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Ott</w:t>
      </w:r>
    </w:p>
    <w:p>
      <w:pPr>
        <w:widowControl w:val="false"/>
        <w:spacing w:after="0"/>
        <w:jc w:val="left"/>
      </w:pPr>
      <w:r>
        <w:rPr>
          <w:rFonts w:ascii="Times New Roman"/>
          <w:sz w:val="22"/>
        </w:rPr>
        <w:t xml:space="preserve">Document Path: LC-0142WAB23.docx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GED Testing Languages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041b56f2fd14422">
        <w:r w:rsidRPr="00770434">
          <w:rPr>
            <w:rStyle w:val="Hyperlink"/>
          </w:rPr>
          <w:t>House Journal</w:t>
        </w:r>
        <w:r w:rsidRPr="00770434">
          <w:rPr>
            <w:rStyle w:val="Hyperlink"/>
          </w:rPr>
          <w:noBreakHyphen/>
          <w:t>page 221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1e7d4689df8e4c4d">
        <w:r w:rsidRPr="00770434">
          <w:rPr>
            <w:rStyle w:val="Hyperlink"/>
          </w:rPr>
          <w:t>House Journal</w:t>
        </w:r>
        <w:r w:rsidRPr="00770434">
          <w:rPr>
            <w:rStyle w:val="Hyperlink"/>
          </w:rPr>
          <w:noBreakHyphen/>
          <w:t>page 221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34c7bc98aa4c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800e5b7ff54a09">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47AE1" w:rsidRDefault="00432135" w14:paraId="47642A99" w14:textId="1529E125">
      <w:pPr>
        <w:pStyle w:val="scemptylineheader"/>
      </w:pPr>
    </w:p>
    <w:p w:rsidRPr="00BB0725" w:rsidR="00A73EFA" w:rsidP="00F47AE1" w:rsidRDefault="00A73EFA" w14:paraId="7B72410E" w14:textId="02AF176B">
      <w:pPr>
        <w:pStyle w:val="scemptylineheader"/>
      </w:pPr>
    </w:p>
    <w:p w:rsidRPr="00BB0725" w:rsidR="00A73EFA" w:rsidP="00F47AE1" w:rsidRDefault="00A73EFA" w14:paraId="6AD935C9" w14:textId="12222895">
      <w:pPr>
        <w:pStyle w:val="scemptylineheader"/>
      </w:pPr>
    </w:p>
    <w:p w:rsidRPr="00DF3B44" w:rsidR="00A73EFA" w:rsidP="00F47AE1" w:rsidRDefault="00A73EFA" w14:paraId="51A98227" w14:textId="437BA543">
      <w:pPr>
        <w:pStyle w:val="scemptylineheader"/>
      </w:pPr>
    </w:p>
    <w:p w:rsidRPr="00DF3B44" w:rsidR="00A73EFA" w:rsidP="00F47AE1" w:rsidRDefault="00A73EFA" w14:paraId="3858851A" w14:textId="797FD09B">
      <w:pPr>
        <w:pStyle w:val="scemptylineheader"/>
      </w:pPr>
    </w:p>
    <w:p w:rsidRPr="00DF3B44" w:rsidR="00A73EFA" w:rsidP="00F47AE1" w:rsidRDefault="00A73EFA" w14:paraId="4E3DDE20" w14:textId="3772BF4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F4003" w14:paraId="40FEFADA" w14:textId="04971F6B">
          <w:pPr>
            <w:pStyle w:val="scbilltitle"/>
            <w:tabs>
              <w:tab w:val="left" w:pos="2104"/>
            </w:tabs>
          </w:pPr>
          <w:r>
            <w:t>to amend the South Carolina Code of Laws by adding Section 59‑43‑40 so as to PROVIDE THAT THE GENERAL EDUCATIONAL DEVELOPMENT (GED) TEST BATTERY MUST BE GIVEN IN ANY LANGUAGE OFFERED BY THE GED TESTING SERVICE IN THE UNITED STATES.</w:t>
          </w:r>
        </w:p>
      </w:sdtContent>
    </w:sdt>
    <w:bookmarkStart w:name="at_1bf7154a6" w:displacedByCustomXml="prev" w:id="0"/>
    <w:bookmarkEnd w:id="0"/>
    <w:p w:rsidRPr="00DF3B44" w:rsidR="006C18F0" w:rsidP="006C18F0" w:rsidRDefault="006C18F0" w14:paraId="5BAAC1B7" w14:textId="77777777">
      <w:pPr>
        <w:pStyle w:val="scbillwhereasclause"/>
      </w:pPr>
    </w:p>
    <w:p w:rsidR="002E0A81" w:rsidP="002E0A81" w:rsidRDefault="002E0A81" w14:paraId="2D3914E1" w14:textId="77777777">
      <w:pPr>
        <w:pStyle w:val="scenactingwords"/>
      </w:pPr>
      <w:bookmarkStart w:name="ew_7f3fa7233" w:id="1"/>
      <w:r>
        <w:t>B</w:t>
      </w:r>
      <w:bookmarkEnd w:id="1"/>
      <w:r>
        <w:t>e it enacted by the General Assembly of the State of South Carolina:</w:t>
      </w:r>
    </w:p>
    <w:p w:rsidR="002E0A81" w:rsidP="002E0A81" w:rsidRDefault="002E0A81" w14:paraId="01E2C1F3" w14:textId="77777777">
      <w:pPr>
        <w:pStyle w:val="scemptyline"/>
      </w:pPr>
    </w:p>
    <w:p w:rsidRPr="00BB0B91" w:rsidR="002E0A81" w:rsidP="002E0A81" w:rsidRDefault="002E0A81" w14:paraId="73374251" w14:textId="4139E24F">
      <w:pPr>
        <w:pStyle w:val="scdirectionallanguage"/>
      </w:pPr>
      <w:bookmarkStart w:name="bs_num_1_cbd1af39d" w:id="2"/>
      <w:r>
        <w:t>S</w:t>
      </w:r>
      <w:bookmarkEnd w:id="2"/>
      <w:r>
        <w:t>ECTION 1.</w:t>
      </w:r>
      <w:r>
        <w:tab/>
      </w:r>
      <w:bookmarkStart w:name="dl_755c536f4" w:id="3"/>
      <w:r w:rsidRPr="00BB0B91">
        <w:rPr>
          <w:color w:val="000000" w:themeColor="text1"/>
          <w:u w:color="000000" w:themeColor="text1"/>
        </w:rPr>
        <w:t>C</w:t>
      </w:r>
      <w:bookmarkEnd w:id="3"/>
      <w:r>
        <w:t xml:space="preserve">hapter 43, Title 59 of the </w:t>
      </w:r>
      <w:r w:rsidR="00293D77">
        <w:t>S.C.</w:t>
      </w:r>
      <w:r>
        <w:t xml:space="preserve"> Code is amended by adding:</w:t>
      </w:r>
    </w:p>
    <w:p w:rsidRPr="00BB0B91" w:rsidR="002E0A81" w:rsidP="002E0A81" w:rsidRDefault="002E0A81" w14:paraId="29F822BA" w14:textId="77777777">
      <w:pPr>
        <w:pStyle w:val="scemptyline"/>
      </w:pPr>
    </w:p>
    <w:p w:rsidRPr="00BB0B91" w:rsidR="002E0A81" w:rsidP="002E0A81" w:rsidRDefault="002E0A81" w14:paraId="2F59095F" w14:textId="77777777">
      <w:pPr>
        <w:pStyle w:val="scnewcodesection"/>
      </w:pPr>
      <w:r>
        <w:rPr>
          <w:color w:val="000000" w:themeColor="text1"/>
          <w:u w:color="000000" w:themeColor="text1"/>
        </w:rPr>
        <w:tab/>
      </w:r>
      <w:bookmarkStart w:name="ns_T59C43N40_85a09723c" w:id="4"/>
      <w:r w:rsidRPr="00BB0B91">
        <w:rPr>
          <w:color w:val="000000" w:themeColor="text1"/>
          <w:u w:color="000000" w:themeColor="text1"/>
        </w:rPr>
        <w:t>S</w:t>
      </w:r>
      <w:bookmarkEnd w:id="4"/>
      <w:r>
        <w:t>ection 59</w:t>
      </w:r>
      <w:r>
        <w:rPr>
          <w:color w:val="000000" w:themeColor="text1"/>
          <w:u w:color="000000" w:themeColor="text1"/>
        </w:rPr>
        <w:noBreakHyphen/>
      </w:r>
      <w:r w:rsidRPr="00BB0B91">
        <w:rPr>
          <w:color w:val="000000" w:themeColor="text1"/>
          <w:u w:color="000000" w:themeColor="text1"/>
        </w:rPr>
        <w:t>43</w:t>
      </w:r>
      <w:r>
        <w:rPr>
          <w:color w:val="000000" w:themeColor="text1"/>
          <w:u w:color="000000" w:themeColor="text1"/>
        </w:rPr>
        <w:noBreakHyphen/>
      </w:r>
      <w:r w:rsidRPr="00BB0B91">
        <w:rPr>
          <w:color w:val="000000" w:themeColor="text1"/>
          <w:u w:color="000000" w:themeColor="text1"/>
        </w:rPr>
        <w:t>40.</w:t>
      </w:r>
      <w:r>
        <w:rPr>
          <w:color w:val="000000" w:themeColor="text1"/>
          <w:u w:color="000000" w:themeColor="text1"/>
        </w:rPr>
        <w:tab/>
      </w:r>
      <w:r w:rsidRPr="00BB0B91">
        <w:rPr>
          <w:color w:val="000000" w:themeColor="text1"/>
          <w:u w:color="000000" w:themeColor="text1"/>
        </w:rPr>
        <w:t>The General Educational Development (GED) Test battery must be given in any language offered by the GED Testing Service in the United States. The State Board of Education shall issue a state high school diploma to eligible candidates who successfully complete the GED test in any language offered by the GED Testing Service in the United States.</w:t>
      </w:r>
    </w:p>
    <w:p w:rsidR="002E0A81" w:rsidP="002E0A81" w:rsidRDefault="002E0A81" w14:paraId="05C94626" w14:textId="77777777">
      <w:pPr>
        <w:pStyle w:val="scemptyline"/>
      </w:pPr>
    </w:p>
    <w:p w:rsidR="002E0A81" w:rsidP="002E0A81" w:rsidRDefault="002E0A81" w14:paraId="1594E1F8" w14:textId="77777777">
      <w:pPr>
        <w:pStyle w:val="scnoncodifiedsection"/>
      </w:pPr>
      <w:bookmarkStart w:name="eff_date_section" w:id="5"/>
      <w:bookmarkStart w:name="bs_num_2_lastsection" w:id="6"/>
      <w:bookmarkEnd w:id="5"/>
      <w:r>
        <w:t>S</w:t>
      </w:r>
      <w:bookmarkEnd w:id="6"/>
      <w:r>
        <w:t>ECTION 2.</w:t>
      </w:r>
      <w:r>
        <w:tab/>
        <w:t>This act takes effect upon approval by the Governor.</w:t>
      </w:r>
    </w:p>
    <w:p w:rsidRPr="00DF3B44" w:rsidR="005516F6" w:rsidP="009E4191" w:rsidRDefault="002E0A81" w14:paraId="7389F665" w14:textId="7487A852">
      <w:pPr>
        <w:pStyle w:val="scbillendxx"/>
      </w:pPr>
      <w:r>
        <w:noBreakHyphen/>
      </w:r>
      <w:r>
        <w:noBreakHyphen/>
      </w:r>
      <w:r>
        <w:noBreakHyphen/>
      </w:r>
      <w:r>
        <w:noBreakHyphen/>
        <w:t>XX</w:t>
      </w:r>
      <w:r>
        <w:noBreakHyphen/>
      </w:r>
      <w:r>
        <w:noBreakHyphen/>
      </w:r>
      <w:r>
        <w:noBreakHyphen/>
      </w:r>
      <w:r>
        <w:noBreakHyphen/>
      </w:r>
    </w:p>
    <w:sectPr w:rsidRPr="00DF3B44" w:rsidR="005516F6" w:rsidSect="00F47A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174733" w:rsidR="00685035" w:rsidRPr="007B4AF7" w:rsidRDefault="00F47A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0A81">
              <w:rPr>
                <w:noProof/>
              </w:rPr>
              <w:t>LC-0142WAB23.docx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3D77"/>
    <w:rsid w:val="002A7989"/>
    <w:rsid w:val="002B02F3"/>
    <w:rsid w:val="002C3463"/>
    <w:rsid w:val="002D266D"/>
    <w:rsid w:val="002D5B3D"/>
    <w:rsid w:val="002D7447"/>
    <w:rsid w:val="002E0A81"/>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6DF"/>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4003"/>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5D34"/>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47AE1"/>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89&amp;session=125&amp;summary=B" TargetMode="External" Id="R5f34c7bc98aa4c1c" /><Relationship Type="http://schemas.openxmlformats.org/officeDocument/2006/relationships/hyperlink" Target="https://www.scstatehouse.gov/sess125_2023-2024/prever/3589_20221215.docx" TargetMode="External" Id="Rd2800e5b7ff54a09" /><Relationship Type="http://schemas.openxmlformats.org/officeDocument/2006/relationships/hyperlink" Target="h:\hj\20230110.docx" TargetMode="External" Id="Rb041b56f2fd14422" /><Relationship Type="http://schemas.openxmlformats.org/officeDocument/2006/relationships/hyperlink" Target="h:\hj\20230110.docx" TargetMode="External" Id="R1e7d4689df8e4c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e4b16b8c-653c-4e37-b961-a987201b1e9a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e6378bc5-fd69-41ae-bd63-3f34cc4fd262</T_BILL_REQUEST_REQUEST>
  <T_BILL_R_ORIGINALDRAFT>37de2df8-311b-4f90-87c0-f7f114984d83</T_BILL_R_ORIGINALDRAFT>
  <T_BILL_SPONSOR_SPONSOR>69d3f4df-d828-47af-a182-42897925c73d</T_BILL_SPONSOR_SPONSOR>
  <T_BILL_T_ACTNUMBER>None</T_BILL_T_ACTNUMBER>
  <T_BILL_T_BILLNAME>[3589]</T_BILL_T_BILLNAME>
  <T_BILL_T_BILLNUMBER>3589</T_BILL_T_BILLNUMBER>
  <T_BILL_T_BILLTITLE>to amend the South Carolina Code of Laws by adding Section 59‑43‑40 so as to PROVIDE THAT THE GENERAL EDUCATIONAL DEVELOPMENT (GED) TEST BATTERY MUST BE GIVEN IN ANY LANGUAGE OFFERED BY THE GED TESTING SERVICE IN THE UNITED STATES.</T_BILL_T_BILLTITLE>
  <T_BILL_T_CHAMBER>house</T_BILL_T_CHAMBER>
  <T_BILL_T_FILENAME> </T_BILL_T_FILENAME>
  <T_BILL_T_LEGTYPE>bill_statewide</T_BILL_T_LEGTYPE>
  <T_BILL_T_RATNUMBER>None</T_BILL_T_RATNUMBER>
  <T_BILL_T_SECTIONS>[{"SectionUUID":"c406bcf0-8092-463e-af7f-3c8b4a7e9b8b","SectionName":"code_section","SectionNumber":1,"SectionType":"code_section","CodeSections":[{"CodeSectionBookmarkName":"ns_T59C43N40_85a09723c","IsConstitutionSection":false,"Identity":"59-43-40","IsNew":true,"SubSections":[],"TitleRelatedTo":"","TitleSoAsTo":"PROVIDE THAT THE GENERAL EDUCATIONAL DEVELOPMENT (GED) TEST BATTERY MUST BE GIVEN IN ANY LANGUAGE OFFERED BY THE GED TESTING SERVICE IN THE UNITED STATES","Deleted":false}],"TitleText":"","DisableControls":false,"Deleted":false,"RepealItems":[],"SectionBookmarkName":"bs_num_1_cbd1af39d"},{"SectionUUID":"f5a81bd8-b241-4c82-a1d5-75230dfd2743","SectionName":"standard_eff_date_section","SectionNumber":2,"SectionType":"drafting_clause","CodeSections":[],"TitleText":"","DisableControls":false,"Deleted":false,"RepealItems":[],"SectionBookmarkName":"bs_num_2_lastsection"}]</T_BILL_T_SECTIONS>
  <T_BILL_T_SECTIONSHISTORY>[{"Id":1,"SectionsList":[{"SectionUUID":"c406bcf0-8092-463e-af7f-3c8b4a7e9b8b","SectionName":"code_section","SectionNumber":1,"SectionType":"code_section","CodeSections":[{"CodeSectionBookmarkName":"ns_T59C43N40_85a09723c","IsConstitutionSection":false,"Identity":"59-43-40","IsNew":true,"SubSections":[],"TitleRelatedTo":"","TitleSoAsTo":"PROVIDE THAT THE GENERAL EDUCATIONAL DEVELOPMENT (GED) TEST BATTERY MUST BE GIVEN IN ANY LANGUAGE OFFERED BY THE GED TESTING SERVICE IN THE UNITED STATES","Deleted":false}],"TitleText":"","DisableControls":false,"Deleted":false,"RepealItems":[],"SectionBookmarkName":"bs_num_1_cbd1af39d"},{"SectionUUID":"f5a81bd8-b241-4c82-a1d5-75230dfd2743","SectionName":"standard_eff_date_section","SectionNumber":2,"SectionType":"drafting_clause","CodeSections":[],"TitleText":"","DisableControls":false,"Deleted":false,"RepealItems":[],"SectionBookmarkName":"bs_num_2_lastsection"}],"Timestamp":"2022-12-14T15:24:37.7176518-05:00","Username":"andybeeson@scstatehouse.gov"}]</T_BILL_T_SECTIONSHISTORY>
  <T_BILL_T_SUBJECT>GED Testing Languages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702</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18</cp:revision>
  <dcterms:created xsi:type="dcterms:W3CDTF">2022-06-03T11:45:00Z</dcterms:created>
  <dcterms:modified xsi:type="dcterms:W3CDTF">2022-12-15T13:47:00Z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