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LC-0038VR-RM23.docx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Wilbur Robinson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0b7f8e6386db414f">
        <w:r w:rsidRPr="00770434">
          <w:rPr>
            <w:rStyle w:val="Hyperlink"/>
          </w:rPr>
          <w:t>House Journal</w:t>
        </w:r>
        <w:r w:rsidRPr="00770434">
          <w:rPr>
            <w:rStyle w:val="Hyperlink"/>
          </w:rPr>
          <w:noBreakHyphen/>
          <w:t>page 307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b22c3e34ee41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f74c8158a84f04">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E50A6AB">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200AD3">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59A2" w14:paraId="48DB32D0" w14:textId="41783768">
          <w:pPr>
            <w:pStyle w:val="scresolutiontitle"/>
          </w:pPr>
          <w:r>
            <w:t>TO CONGRATULATE FLORENCE NATIVE wILBUR rOBINSON ON THE OCCASION OF HIS ONE HUNDREDTH BIRTHDAY AND TO WI</w:t>
          </w:r>
          <w:r w:rsidR="00F755D4">
            <w:t>SH</w:t>
          </w:r>
          <w:r>
            <w:t xml:space="preserve"> HIM MUCH HAPPINESS IN THE DAYS AHEAD.</w:t>
          </w:r>
        </w:p>
      </w:sdtContent>
    </w:sdt>
    <w:bookmarkStart w:name="at_b5dbfaca0" w:displacedByCustomXml="prev" w:id="0"/>
    <w:bookmarkEnd w:id="0"/>
    <w:p w:rsidR="0010776B" w:rsidP="00091FD9" w:rsidRDefault="0010776B" w14:paraId="48DB32D1" w14:textId="56627158">
      <w:pPr>
        <w:pStyle w:val="scresolutiontitle"/>
      </w:pPr>
    </w:p>
    <w:p w:rsidR="008C3A19" w:rsidP="00084D53" w:rsidRDefault="008C3A19" w14:paraId="5C7CA9E3" w14:textId="1DD0B730">
      <w:pPr>
        <w:pStyle w:val="scresolutionwhereas"/>
      </w:pPr>
      <w:bookmarkStart w:name="wa_c1f7e9744" w:id="1"/>
      <w:r w:rsidRPr="00084D53">
        <w:t>W</w:t>
      </w:r>
      <w:bookmarkEnd w:id="1"/>
      <w:r w:rsidRPr="00084D53">
        <w:t>hereas,</w:t>
      </w:r>
      <w:r w:rsidR="001347EE">
        <w:t xml:space="preserve"> </w:t>
      </w:r>
      <w:r w:rsidRPr="001F3623" w:rsidR="001F3623">
        <w:t>on November 22, 2022, Wilbur Robinson, a native of Florence, awaken</w:t>
      </w:r>
      <w:r w:rsidR="0088744F">
        <w:t>ed</w:t>
      </w:r>
      <w:r w:rsidRPr="001F3623" w:rsidR="001F3623">
        <w:t xml:space="preserve"> to the celebration of a milestone event: his one hundredth birthday</w:t>
      </w:r>
      <w:r w:rsidRPr="00084D53">
        <w:t>; and</w:t>
      </w:r>
    </w:p>
    <w:p w:rsidR="008C3A19" w:rsidP="00AF1A81" w:rsidRDefault="008C3A19" w14:paraId="69ECC539" w14:textId="77777777">
      <w:pPr>
        <w:pStyle w:val="scemptyline"/>
      </w:pPr>
    </w:p>
    <w:p w:rsidR="00F935A0" w:rsidP="00084D53" w:rsidRDefault="00F935A0" w14:paraId="2EACEF40" w14:textId="01F7BCB5">
      <w:pPr>
        <w:pStyle w:val="scresolutionwhereas"/>
      </w:pPr>
      <w:bookmarkStart w:name="wa_f6ca6476c" w:id="2"/>
      <w:r>
        <w:t>W</w:t>
      </w:r>
      <w:bookmarkEnd w:id="2"/>
      <w:r>
        <w:t>hereas,</w:t>
      </w:r>
      <w:r w:rsidR="001347EE">
        <w:t xml:space="preserve"> </w:t>
      </w:r>
      <w:r w:rsidRPr="001F3623" w:rsidR="001F3623">
        <w:t xml:space="preserve">born in Florence on November 22, 1922, Wilbur was the son of Leroy and Rosa Robinson. The second of his parents’ nine children, Wilbur attended Wilson High School. After high school, he worked at the Atlantic </w:t>
      </w:r>
      <w:proofErr w:type="spellStart"/>
      <w:r w:rsidRPr="001F3623" w:rsidR="001F3623">
        <w:t>Postline</w:t>
      </w:r>
      <w:proofErr w:type="spellEnd"/>
      <w:r w:rsidRPr="001F3623" w:rsidR="001F3623">
        <w:t xml:space="preserve"> Railroad for three years. As a man of faith, he worshipped at </w:t>
      </w:r>
      <w:proofErr w:type="spellStart"/>
      <w:r w:rsidRPr="001F3623" w:rsidR="001F3623">
        <w:t>Snowhill</w:t>
      </w:r>
      <w:proofErr w:type="spellEnd"/>
      <w:r w:rsidRPr="001F3623" w:rsidR="001F3623">
        <w:t xml:space="preserve"> Baptist Church, where he served as a trustee and sang in the choir during his later years there</w:t>
      </w:r>
      <w:r>
        <w:t>; and</w:t>
      </w:r>
    </w:p>
    <w:p w:rsidR="00F935A0" w:rsidP="00AF1A81" w:rsidRDefault="00F935A0" w14:paraId="16A4F864" w14:textId="1DCF294D">
      <w:pPr>
        <w:pStyle w:val="scemptyline"/>
      </w:pPr>
    </w:p>
    <w:p w:rsidR="008A7625" w:rsidP="00084D53" w:rsidRDefault="00F935A0" w14:paraId="4666F527" w14:textId="171D5FAD">
      <w:pPr>
        <w:pStyle w:val="scresolutionwhereas"/>
      </w:pPr>
      <w:bookmarkStart w:name="wa_e56b63dd9" w:id="3"/>
      <w:r>
        <w:t>W</w:t>
      </w:r>
      <w:bookmarkEnd w:id="3"/>
      <w:r>
        <w:t>here</w:t>
      </w:r>
      <w:r w:rsidR="008A7625">
        <w:t>as,</w:t>
      </w:r>
      <w:r w:rsidR="001347EE">
        <w:t xml:space="preserve"> </w:t>
      </w:r>
      <w:r w:rsidRPr="001F3623" w:rsidR="001F3623">
        <w:t xml:space="preserve">subsequently, he moved to Baltimore, Maryland, and was offered a truck driver/financial consultant job at Domino Sugar. He worked at the company for </w:t>
      </w:r>
      <w:proofErr w:type="gramStart"/>
      <w:r w:rsidRPr="001F3623" w:rsidR="001F3623">
        <w:t>thirty six</w:t>
      </w:r>
      <w:proofErr w:type="gramEnd"/>
      <w:r w:rsidRPr="001F3623" w:rsidR="001F3623">
        <w:t xml:space="preserve"> years before retiring</w:t>
      </w:r>
      <w:r w:rsidR="008A7625">
        <w:t>; and</w:t>
      </w:r>
    </w:p>
    <w:p w:rsidR="001F3623" w:rsidP="00084D53" w:rsidRDefault="001F3623" w14:paraId="5CEC2006" w14:textId="6C14576E">
      <w:pPr>
        <w:pStyle w:val="scresolutionwhereas"/>
      </w:pPr>
    </w:p>
    <w:p w:rsidR="001F3623" w:rsidP="00084D53" w:rsidRDefault="001F3623" w14:paraId="636AF631" w14:textId="606CB1B3">
      <w:pPr>
        <w:pStyle w:val="scresolutionwhereas"/>
      </w:pPr>
      <w:bookmarkStart w:name="wa_6372e7aa7" w:id="4"/>
      <w:r w:rsidRPr="001F3623">
        <w:t>W</w:t>
      </w:r>
      <w:bookmarkEnd w:id="4"/>
      <w:r w:rsidRPr="001F3623">
        <w:t>hereas, while residing in Baltimore, he met Estell Mays, and the two were married in 1954. Wilbur and Estell founded a fine family of two children, Anthony “Jackie” Robinson and Patricia “Gina” Robinson. In addition, Wilber raised two more children whom he loved, Rosa Tanner and Charles Daniel. A caring person, especially regarding children, he also adopted a child and named him after his father, Leroy “Jamie” Robinson; and</w:t>
      </w:r>
    </w:p>
    <w:p w:rsidR="001F3623" w:rsidP="00084D53" w:rsidRDefault="001F3623" w14:paraId="44EA052E" w14:textId="0A2C6220">
      <w:pPr>
        <w:pStyle w:val="scresolutionwhereas"/>
      </w:pPr>
    </w:p>
    <w:p w:rsidR="001F3623" w:rsidP="00084D53" w:rsidRDefault="001F3623" w14:paraId="63BD0CD0" w14:textId="1B1DA954">
      <w:pPr>
        <w:pStyle w:val="scresolutionwhereas"/>
      </w:pPr>
      <w:bookmarkStart w:name="wa_e9f3b3404" w:id="5"/>
      <w:r w:rsidRPr="001F3623">
        <w:t>W</w:t>
      </w:r>
      <w:bookmarkEnd w:id="5"/>
      <w:r w:rsidRPr="001F3623">
        <w:t>hereas, in the community, Wilbur Robinson has enjoyed membership for over thirty years as a Mason with the Lodge Bethlehem 11, located in Baltimore; and</w:t>
      </w:r>
    </w:p>
    <w:p w:rsidR="001F3623" w:rsidP="00084D53" w:rsidRDefault="001F3623" w14:paraId="5BF5AEB1" w14:textId="0CD3D8FB">
      <w:pPr>
        <w:pStyle w:val="scresolutionwhereas"/>
      </w:pPr>
    </w:p>
    <w:p w:rsidR="001F3623" w:rsidP="00084D53" w:rsidRDefault="001F3623" w14:paraId="3637D745" w14:textId="6C50D8C8">
      <w:pPr>
        <w:pStyle w:val="scresolutionwhereas"/>
      </w:pPr>
      <w:bookmarkStart w:name="wa_b09e5c4c0" w:id="6"/>
      <w:proofErr w:type="gramStart"/>
      <w:r w:rsidRPr="001F3623">
        <w:t>W</w:t>
      </w:r>
      <w:bookmarkEnd w:id="6"/>
      <w:r w:rsidRPr="001F3623">
        <w:t>hereas,</w:t>
      </w:r>
      <w:proofErr w:type="gramEnd"/>
      <w:r w:rsidRPr="001F3623">
        <w:t xml:space="preserve"> Wilbur loves spending time with his grandchildren, great grandchildren, and his many friends, and he likes sharing with the children and grandchildren about managing their finances. He loves and misses his family in South Carolina and speaks with them daily, especially with the second oldest matriarch in the Robinson family, Mattie Robinson, his </w:t>
      </w:r>
      <w:proofErr w:type="gramStart"/>
      <w:r w:rsidRPr="001F3623">
        <w:t>sister in law</w:t>
      </w:r>
      <w:proofErr w:type="gramEnd"/>
      <w:r w:rsidRPr="001F3623">
        <w:t>; and</w:t>
      </w:r>
    </w:p>
    <w:p w:rsidR="001F3623" w:rsidP="00084D53" w:rsidRDefault="001F3623" w14:paraId="74995A61" w14:textId="420F51FD">
      <w:pPr>
        <w:pStyle w:val="scresolutionwhereas"/>
      </w:pPr>
    </w:p>
    <w:p w:rsidR="001F3623" w:rsidP="00084D53" w:rsidRDefault="001F3623" w14:paraId="60C92F40" w14:textId="53B6039A">
      <w:pPr>
        <w:pStyle w:val="scresolutionwhereas"/>
      </w:pPr>
      <w:bookmarkStart w:name="wa_79297d353" w:id="7"/>
      <w:proofErr w:type="gramStart"/>
      <w:r w:rsidRPr="001F3623">
        <w:t>W</w:t>
      </w:r>
      <w:bookmarkEnd w:id="7"/>
      <w:r w:rsidRPr="001F3623">
        <w:t>hereas,</w:t>
      </w:r>
      <w:proofErr w:type="gramEnd"/>
      <w:r w:rsidRPr="001F3623">
        <w:t xml:space="preserve"> Wilbur </w:t>
      </w:r>
      <w:r w:rsidR="0088744F">
        <w:t>became</w:t>
      </w:r>
      <w:r w:rsidRPr="001F3623">
        <w:t xml:space="preserve"> a centenarian on November 22, 2022, </w:t>
      </w:r>
      <w:r w:rsidR="00857241">
        <w:t xml:space="preserve">celebrating the event with </w:t>
      </w:r>
      <w:r w:rsidRPr="001F3623">
        <w:t>his daughter, son, and grandchildren in Baltimore</w:t>
      </w:r>
      <w:r w:rsidR="00857241">
        <w:t xml:space="preserve"> who made sure the family patriarch</w:t>
      </w:r>
      <w:r w:rsidRPr="001F3623">
        <w:t xml:space="preserve"> relaxe</w:t>
      </w:r>
      <w:r w:rsidR="00857241">
        <w:t>d</w:t>
      </w:r>
      <w:r w:rsidRPr="001F3623">
        <w:t xml:space="preserve"> and enjoy</w:t>
      </w:r>
      <w:r w:rsidR="00857241">
        <w:t>ed</w:t>
      </w:r>
      <w:r w:rsidRPr="001F3623">
        <w:t xml:space="preserve"> life; and</w:t>
      </w:r>
    </w:p>
    <w:p w:rsidR="001F3623" w:rsidP="00084D53" w:rsidRDefault="001F3623" w14:paraId="5D3CC1C0" w14:textId="78FEB71C">
      <w:pPr>
        <w:pStyle w:val="scresolutionwhereas"/>
      </w:pPr>
    </w:p>
    <w:p w:rsidR="001F3623" w:rsidP="00084D53" w:rsidRDefault="001F3623" w14:paraId="5EC3A43B" w14:textId="266867FB">
      <w:pPr>
        <w:pStyle w:val="scresolutionwhereas"/>
      </w:pPr>
      <w:bookmarkStart w:name="wa_b42e3436d" w:id="8"/>
      <w:proofErr w:type="gramStart"/>
      <w:r w:rsidRPr="001F3623">
        <w:t>W</w:t>
      </w:r>
      <w:bookmarkEnd w:id="8"/>
      <w:r w:rsidRPr="001F3623">
        <w:t>hereas,</w:t>
      </w:r>
      <w:proofErr w:type="gramEnd"/>
      <w:r w:rsidRPr="001F3623">
        <w:t xml:space="preserve"> his favorite saying to share is “treat someone how you want to be treated.” His own example teaches that we can do anything with determination and commitment; and</w:t>
      </w:r>
    </w:p>
    <w:p w:rsidR="008A7625" w:rsidP="007720AC" w:rsidRDefault="008A7625" w14:paraId="251CC829" w14:textId="0705D188">
      <w:pPr>
        <w:pStyle w:val="scemptyline"/>
      </w:pPr>
    </w:p>
    <w:p w:rsidR="008A7625" w:rsidP="00843D27" w:rsidRDefault="008A7625" w14:paraId="44F28955" w14:textId="2BC28DED">
      <w:pPr>
        <w:pStyle w:val="scresolutionwhereas"/>
      </w:pPr>
      <w:bookmarkStart w:name="wa_ee58e7136" w:id="9"/>
      <w:proofErr w:type="gramStart"/>
      <w:r>
        <w:t>W</w:t>
      </w:r>
      <w:bookmarkEnd w:id="9"/>
      <w:r>
        <w:t>hereas,</w:t>
      </w:r>
      <w:proofErr w:type="gramEnd"/>
      <w:r w:rsidRPr="001F3623" w:rsidR="001F3623">
        <w:t xml:space="preserve"> the House of Representatives takes much pleasure in honoring this son of South Carolina at the </w:t>
      </w:r>
      <w:r w:rsidR="0088744F">
        <w:t xml:space="preserve">continued </w:t>
      </w:r>
      <w:r w:rsidRPr="001F3623" w:rsidR="001F3623">
        <w:t>celebration of his one hundredth birthday and joins with his family and friends in congratulating him on reaching this important life milestone.</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211075D6">
      <w:pPr>
        <w:pStyle w:val="scresolutionbody"/>
      </w:pPr>
      <w:bookmarkStart w:name="up_b84cf3160" w:id="10"/>
      <w:r w:rsidRPr="00040E43">
        <w:t>B</w:t>
      </w:r>
      <w:bookmarkEnd w:id="10"/>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200AD3">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718964">
      <w:pPr>
        <w:pStyle w:val="scresolutionmembers"/>
      </w:pPr>
      <w:bookmarkStart w:name="up_ea9fe4475" w:id="11"/>
      <w:r w:rsidRPr="00040E43">
        <w:t>T</w:t>
      </w:r>
      <w:bookmarkEnd w:id="11"/>
      <w:r w:rsidRPr="00040E43">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200AD3">
            <w:t>House of Representatives</w:t>
          </w:r>
        </w:sdtContent>
      </w:sdt>
      <w:r w:rsidRPr="00040E43">
        <w:t xml:space="preserve">, by this resolution, </w:t>
      </w:r>
      <w:r w:rsidRPr="001F3623" w:rsidR="001F3623">
        <w:t xml:space="preserve">congratulate Florence native Wilbur Robinson </w:t>
      </w:r>
      <w:proofErr w:type="gramStart"/>
      <w:r w:rsidRPr="001F3623" w:rsidR="001F3623">
        <w:t>on the occasion of</w:t>
      </w:r>
      <w:proofErr w:type="gramEnd"/>
      <w:r w:rsidRPr="001F3623" w:rsidR="001F3623">
        <w:t xml:space="preserve"> his one hundredth birthday and wish him much happiness in the days ahead.</w:t>
      </w:r>
    </w:p>
    <w:p w:rsidRPr="00040E43" w:rsidR="00007116" w:rsidP="00B703CB" w:rsidRDefault="00007116" w14:paraId="48DB32E7" w14:textId="77777777">
      <w:pPr>
        <w:pStyle w:val="scresolutionbody"/>
      </w:pPr>
    </w:p>
    <w:p w:rsidR="00E32374" w:rsidP="001F3623" w:rsidRDefault="00007116" w14:paraId="17A56644" w14:textId="77777777">
      <w:pPr>
        <w:pStyle w:val="scresolutionbody"/>
        <w:tabs>
          <w:tab w:val="left" w:pos="6313"/>
        </w:tabs>
      </w:pPr>
      <w:bookmarkStart w:name="up_7fc7be765" w:id="12"/>
      <w:r w:rsidRPr="00040E43">
        <w:t>B</w:t>
      </w:r>
      <w:bookmarkEnd w:id="12"/>
      <w:r w:rsidRPr="00040E43">
        <w:t>e it further resolved that a copy of this resolution be presented to</w:t>
      </w:r>
      <w:r w:rsidRPr="00040E43" w:rsidR="00B9105E">
        <w:t xml:space="preserve"> </w:t>
      </w:r>
      <w:r w:rsidR="001F3623">
        <w:t>Wilbur Robinson.</w:t>
      </w:r>
    </w:p>
    <w:p w:rsidR="00E32374" w:rsidP="001F3623" w:rsidRDefault="00E32374" w14:paraId="1F36CE16" w14:textId="77777777">
      <w:pPr>
        <w:pStyle w:val="scresolutionbody"/>
        <w:tabs>
          <w:tab w:val="left" w:pos="6313"/>
        </w:tabs>
      </w:pPr>
    </w:p>
    <w:p w:rsidRPr="00040E43" w:rsidR="00B9052D" w:rsidP="001F3623" w:rsidRDefault="00B9052D" w14:paraId="48DB32E8" w14:textId="3F50F0E8">
      <w:pPr>
        <w:pStyle w:val="scresolutionbody"/>
        <w:tabs>
          <w:tab w:val="left" w:pos="6313"/>
        </w:tabs>
      </w:pPr>
    </w:p>
    <w:p w:rsidRPr="00040E43" w:rsidR="000F1901" w:rsidP="0096528D" w:rsidRDefault="00C264AD" w14:paraId="1FF4F498" w14:textId="0FCFD3C6">
      <w:pPr>
        <w:pStyle w:val="scbillendxx"/>
      </w:pPr>
      <w:r>
        <w:noBreakHyphen/>
      </w:r>
      <w:r>
        <w:noBreakHyphen/>
      </w:r>
      <w:r>
        <w:noBreakHyphen/>
      </w:r>
      <w:r>
        <w:noBreakHyphen/>
      </w:r>
      <w:r w:rsidRPr="00040E43" w:rsidR="0010776B">
        <w:t>XX</w:t>
      </w:r>
      <w:r>
        <w:noBreakHyphen/>
      </w:r>
      <w:r>
        <w:noBreakHyphen/>
      </w:r>
      <w:r>
        <w:noBreakHyphen/>
      </w:r>
      <w:r>
        <w:noBreakHyphen/>
      </w:r>
    </w:p>
    <w:sectPr w:rsidRPr="00040E43" w:rsidR="000F1901" w:rsidSect="00792F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CC9331F" w:rsidR="007003E1" w:rsidRDefault="00E3237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5B8"/>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A022F"/>
    <w:rsid w:val="001A2C0B"/>
    <w:rsid w:val="001A72A6"/>
    <w:rsid w:val="001C4F58"/>
    <w:rsid w:val="001D08F2"/>
    <w:rsid w:val="001D3A58"/>
    <w:rsid w:val="001D525B"/>
    <w:rsid w:val="001D68D8"/>
    <w:rsid w:val="001D7F4F"/>
    <w:rsid w:val="001F3623"/>
    <w:rsid w:val="001F75F9"/>
    <w:rsid w:val="00200AD3"/>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02D3"/>
    <w:rsid w:val="002F4473"/>
    <w:rsid w:val="00301B21"/>
    <w:rsid w:val="00325348"/>
    <w:rsid w:val="0032732C"/>
    <w:rsid w:val="003321E4"/>
    <w:rsid w:val="00336AD0"/>
    <w:rsid w:val="0037079A"/>
    <w:rsid w:val="003A4798"/>
    <w:rsid w:val="003A4F41"/>
    <w:rsid w:val="003C4DAB"/>
    <w:rsid w:val="003D01E8"/>
    <w:rsid w:val="003D0BC2"/>
    <w:rsid w:val="003E5288"/>
    <w:rsid w:val="003F6D79"/>
    <w:rsid w:val="0041760A"/>
    <w:rsid w:val="00417C01"/>
    <w:rsid w:val="004252D4"/>
    <w:rsid w:val="00436096"/>
    <w:rsid w:val="004403BD"/>
    <w:rsid w:val="00461441"/>
    <w:rsid w:val="004623E6"/>
    <w:rsid w:val="0046488E"/>
    <w:rsid w:val="004669F5"/>
    <w:rsid w:val="004809EE"/>
    <w:rsid w:val="004B7339"/>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59A2"/>
    <w:rsid w:val="006913C9"/>
    <w:rsid w:val="0069470D"/>
    <w:rsid w:val="006B1590"/>
    <w:rsid w:val="006D58AA"/>
    <w:rsid w:val="006E4451"/>
    <w:rsid w:val="006E655C"/>
    <w:rsid w:val="006E69E6"/>
    <w:rsid w:val="007003E1"/>
    <w:rsid w:val="007070AD"/>
    <w:rsid w:val="00733210"/>
    <w:rsid w:val="00734F00"/>
    <w:rsid w:val="007352A5"/>
    <w:rsid w:val="00736959"/>
    <w:rsid w:val="00746A58"/>
    <w:rsid w:val="007720AC"/>
    <w:rsid w:val="00781DF8"/>
    <w:rsid w:val="00787728"/>
    <w:rsid w:val="007917CE"/>
    <w:rsid w:val="00792F77"/>
    <w:rsid w:val="007A70AE"/>
    <w:rsid w:val="007C0EE1"/>
    <w:rsid w:val="007E01B6"/>
    <w:rsid w:val="007F6D64"/>
    <w:rsid w:val="008362E8"/>
    <w:rsid w:val="008410D3"/>
    <w:rsid w:val="00843D27"/>
    <w:rsid w:val="00846FE5"/>
    <w:rsid w:val="00857241"/>
    <w:rsid w:val="0085786E"/>
    <w:rsid w:val="00870570"/>
    <w:rsid w:val="0088744F"/>
    <w:rsid w:val="008A1768"/>
    <w:rsid w:val="008A489F"/>
    <w:rsid w:val="008A6465"/>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F0C77"/>
    <w:rsid w:val="009F4DD1"/>
    <w:rsid w:val="009F7B81"/>
    <w:rsid w:val="00A02543"/>
    <w:rsid w:val="00A41684"/>
    <w:rsid w:val="00A64E80"/>
    <w:rsid w:val="00A66C6B"/>
    <w:rsid w:val="00A7261B"/>
    <w:rsid w:val="00A72BCD"/>
    <w:rsid w:val="00A74015"/>
    <w:rsid w:val="00A741D9"/>
    <w:rsid w:val="00A833AB"/>
    <w:rsid w:val="00A91BD2"/>
    <w:rsid w:val="00A95560"/>
    <w:rsid w:val="00A9741D"/>
    <w:rsid w:val="00AA644A"/>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21775"/>
    <w:rsid w:val="00C21ABE"/>
    <w:rsid w:val="00C264AD"/>
    <w:rsid w:val="00C31C95"/>
    <w:rsid w:val="00C3483A"/>
    <w:rsid w:val="00C41EB9"/>
    <w:rsid w:val="00C433D3"/>
    <w:rsid w:val="00C64D6B"/>
    <w:rsid w:val="00C7322B"/>
    <w:rsid w:val="00C73AFC"/>
    <w:rsid w:val="00C74E9D"/>
    <w:rsid w:val="00C826DD"/>
    <w:rsid w:val="00C82FD3"/>
    <w:rsid w:val="00C92819"/>
    <w:rsid w:val="00C93C2C"/>
    <w:rsid w:val="00CC6B7B"/>
    <w:rsid w:val="00CD2089"/>
    <w:rsid w:val="00CE4EE6"/>
    <w:rsid w:val="00D1567E"/>
    <w:rsid w:val="00D66B80"/>
    <w:rsid w:val="00D73A67"/>
    <w:rsid w:val="00D8028D"/>
    <w:rsid w:val="00D970A9"/>
    <w:rsid w:val="00DB1F5E"/>
    <w:rsid w:val="00DC47B1"/>
    <w:rsid w:val="00DF3845"/>
    <w:rsid w:val="00E071A0"/>
    <w:rsid w:val="00E32374"/>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755D4"/>
    <w:rsid w:val="00F840F0"/>
    <w:rsid w:val="00F935A0"/>
    <w:rsid w:val="00FB0D0D"/>
    <w:rsid w:val="00FB43B4"/>
    <w:rsid w:val="00FB6B0B"/>
    <w:rsid w:val="00FB6FC2"/>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34&amp;session=125&amp;summary=B" TargetMode="External" Id="Rdbb22c3e34ee411f" /><Relationship Type="http://schemas.openxmlformats.org/officeDocument/2006/relationships/hyperlink" Target="https://www.scstatehouse.gov/sess125_2023-2024/prever/3634_20230112.docx" TargetMode="External" Id="R34f74c8158a84f04" /><Relationship Type="http://schemas.openxmlformats.org/officeDocument/2006/relationships/hyperlink" Target="h:\hj\20230112.docx" TargetMode="External" Id="R0b7f8e6386db41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e2006978-0195-4dca-98dd-36533d08ee5a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461778d1-76ec-4a42-a8f8-e22a29b43196</T_BILL_REQUEST_REQUEST>
  <T_BILL_R_ORIGINALDRAFT>4c942785-8126-4f44-92a4-4cb2ab863319</T_BILL_R_ORIGINALDRAFT>
  <T_BILL_SPONSOR_SPONSOR>496a0bbf-f9fd-4685-928b-da408a325a01</T_BILL_SPONSOR_SPONSOR>
  <T_BILL_T_ACTNUMBER>None</T_BILL_T_ACTNUMBER>
  <T_BILL_T_BILLNAME>[3634]</T_BILL_T_BILLNAME>
  <T_BILL_T_BILLNUMBER>3634</T_BILL_T_BILLNUMBER>
  <T_BILL_T_BILLTITLE>TO CONGRATULATE FLORENCE NATIVE wILBUR rOBINSON ON THE OCCASION OF HIS ONE HUNDREDTH BIRTHDAY AND TO WISH HIM MUCH HAPPINESS IN THE DAYS AHEAD.</T_BILL_T_BILLTITLE>
  <T_BILL_T_CHAMBER>house</T_BILL_T_CHAMBER>
  <T_BILL_T_FILENAME> </T_BILL_T_FILENAME>
  <T_BILL_T_LEGTYPE>resolution</T_BILL_T_LEGTYPE>
  <T_BILL_T_RATNUMBER>None</T_BILL_T_RATNUMBER>
  <T_BILL_T_SUBJECT>Wilbur Robinson</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465</Words>
  <Characters>2452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30</cp:revision>
  <cp:lastPrinted>2022-11-10T16:30:00Z</cp:lastPrinted>
  <dcterms:created xsi:type="dcterms:W3CDTF">2022-08-17T14:54:00Z</dcterms:created>
  <dcterms:modified xsi:type="dcterms:W3CDTF">2023-01-12T18:57:00Z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