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LC-0128WAB-RM23.docx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Todd Timmons, volunteer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f174d793e9144806">
        <w:r w:rsidRPr="00770434">
          <w:rPr>
            <w:rStyle w:val="Hyperlink"/>
          </w:rPr>
          <w:t>House Journal</w:t>
        </w:r>
        <w:r w:rsidRPr="00770434">
          <w:rPr>
            <w:rStyle w:val="Hyperlink"/>
          </w:rPr>
          <w:noBreakHyphen/>
          <w:t>page 319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aac944772b42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0ccb43645e42d3">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8F207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B23C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C34EC" w14:paraId="48DB32D0" w14:textId="686680D7">
          <w:pPr>
            <w:pStyle w:val="scresolutiontitle"/>
          </w:pPr>
          <w:r w:rsidRPr="00FC34EC">
            <w:t>TO RECOGNIZE AND HONOR TODD STUART TIMMONS, PRESIDENT OF THE SENIOR RESOURCES, INC., BOARD OF DIRECTORS, AND TO CONGRATULATE HIM FOR HIS SEVEN YEARS OF OUTSTANDING VOLUNTEER SERVICE TO THE SENIOR CITIZENS OF RICHLAND COUNTY.</w:t>
          </w:r>
        </w:p>
      </w:sdtContent>
    </w:sdt>
    <w:bookmarkStart w:name="at_76b046683" w:displacedByCustomXml="prev" w:id="0"/>
    <w:bookmarkEnd w:id="0"/>
    <w:p w:rsidR="0010776B" w:rsidP="00091FD9" w:rsidRDefault="0010776B" w14:paraId="48DB32D1" w14:textId="56627158">
      <w:pPr>
        <w:pStyle w:val="scresolutiontitle"/>
      </w:pPr>
    </w:p>
    <w:p w:rsidR="008B60F5" w:rsidP="008B60F5" w:rsidRDefault="008C3A19" w14:paraId="30A8CAE9" w14:textId="77777777">
      <w:pPr>
        <w:pStyle w:val="scresolutionwhereas"/>
      </w:pPr>
      <w:bookmarkStart w:name="wa_0f4f24ddd" w:id="1"/>
      <w:proofErr w:type="gramStart"/>
      <w:r w:rsidRPr="00084D53">
        <w:t>W</w:t>
      </w:r>
      <w:bookmarkEnd w:id="1"/>
      <w:r w:rsidRPr="00084D53">
        <w:t>hereas,</w:t>
      </w:r>
      <w:proofErr w:type="gramEnd"/>
      <w:r w:rsidR="001347EE">
        <w:t xml:space="preserve"> </w:t>
      </w:r>
      <w:r w:rsidR="008B60F5">
        <w:t>the South Carolina House of Representatives is pleased to learn that Todd Stuart Timmons has given seven years of distinguished volunteer leadership as a member of the board of directors of Senior Resources, a nonprofit organization dedicated to serving older adults in Richland County; and</w:t>
      </w:r>
    </w:p>
    <w:p w:rsidR="008B60F5" w:rsidP="008B60F5" w:rsidRDefault="008B60F5" w14:paraId="567D1D6B" w14:textId="77777777">
      <w:pPr>
        <w:pStyle w:val="scresolutionwhereas"/>
      </w:pPr>
    </w:p>
    <w:p w:rsidR="008B60F5" w:rsidP="008B60F5" w:rsidRDefault="008B60F5" w14:paraId="18DE645F" w14:textId="77777777">
      <w:pPr>
        <w:pStyle w:val="scresolutionwhereas"/>
      </w:pPr>
      <w:bookmarkStart w:name="wa_cf77cf371" w:id="2"/>
      <w:r>
        <w:t>W</w:t>
      </w:r>
      <w:bookmarkEnd w:id="2"/>
      <w:r>
        <w:t xml:space="preserve">hereas, under the leadership of Mr. Timmons, Senior Resources served 1,426,959 meals to seniors in need of nutritional and social </w:t>
      </w:r>
      <w:proofErr w:type="gramStart"/>
      <w:r>
        <w:t>support;</w:t>
      </w:r>
      <w:proofErr w:type="gramEnd"/>
      <w:r>
        <w:t xml:space="preserve"> and</w:t>
      </w:r>
    </w:p>
    <w:p w:rsidR="008B60F5" w:rsidP="008B60F5" w:rsidRDefault="008B60F5" w14:paraId="26BD4377" w14:textId="77777777">
      <w:pPr>
        <w:pStyle w:val="scresolutionwhereas"/>
      </w:pPr>
    </w:p>
    <w:p w:rsidR="008B60F5" w:rsidP="008B60F5" w:rsidRDefault="008B60F5" w14:paraId="45D1F37D" w14:textId="26FD0A4F">
      <w:pPr>
        <w:pStyle w:val="scresolutionwhereas"/>
      </w:pPr>
      <w:bookmarkStart w:name="wa_cc80d227f" w:id="3"/>
      <w:r>
        <w:t>W</w:t>
      </w:r>
      <w:bookmarkEnd w:id="3"/>
      <w:r>
        <w:t>hereas, throughout the course of his tenure as president of the board of directors, he capably led the organization through the coronavirus pandemic, enabling the organization to increase its capacity sixfold to serve vulnerable elderly citizens at the height of the public health emergency</w:t>
      </w:r>
      <w:r w:rsidR="005446F6">
        <w:t>;</w:t>
      </w:r>
      <w:r>
        <w:t xml:space="preserve"> and</w:t>
      </w:r>
    </w:p>
    <w:p w:rsidR="008B60F5" w:rsidP="008B60F5" w:rsidRDefault="008B60F5" w14:paraId="2276D249" w14:textId="77777777">
      <w:pPr>
        <w:pStyle w:val="scresolutionwhereas"/>
      </w:pPr>
    </w:p>
    <w:p w:rsidR="008B60F5" w:rsidP="008B60F5" w:rsidRDefault="008B60F5" w14:paraId="436E061F" w14:textId="016AE5F2">
      <w:pPr>
        <w:pStyle w:val="scresolutionwhereas"/>
      </w:pPr>
      <w:bookmarkStart w:name="wa_837a083bf" w:id="4"/>
      <w:r>
        <w:t>W</w:t>
      </w:r>
      <w:bookmarkEnd w:id="4"/>
      <w:r>
        <w:t>hereas, a 2011 graduate</w:t>
      </w:r>
      <w:r w:rsidR="00CC423B">
        <w:t>, cum laude,</w:t>
      </w:r>
      <w:r>
        <w:t xml:space="preserve"> of the University of South Carolina School of Law, </w:t>
      </w:r>
      <w:r w:rsidR="00CC423B">
        <w:t xml:space="preserve">this native and current </w:t>
      </w:r>
      <w:r w:rsidRPr="00CC423B" w:rsidR="00CC423B">
        <w:t xml:space="preserve">resident of Richland County </w:t>
      </w:r>
      <w:r>
        <w:t xml:space="preserve">continues to give back to others through delivering Meals on Wheels and supporting senior programming in his </w:t>
      </w:r>
      <w:proofErr w:type="gramStart"/>
      <w:r>
        <w:t>community;</w:t>
      </w:r>
      <w:proofErr w:type="gramEnd"/>
      <w:r>
        <w:t xml:space="preserve"> and</w:t>
      </w:r>
    </w:p>
    <w:p w:rsidR="008B60F5" w:rsidP="008B60F5" w:rsidRDefault="008B60F5" w14:paraId="6EEDB7AA" w14:textId="77777777">
      <w:pPr>
        <w:pStyle w:val="scresolutionwhereas"/>
      </w:pPr>
    </w:p>
    <w:p w:rsidR="008B60F5" w:rsidP="008B60F5" w:rsidRDefault="008B60F5" w14:paraId="30ABDDE2" w14:textId="77777777">
      <w:pPr>
        <w:pStyle w:val="scresolutionwhereas"/>
      </w:pPr>
      <w:bookmarkStart w:name="wa_884dfe4ba" w:id="5"/>
      <w:r>
        <w:t>W</w:t>
      </w:r>
      <w:bookmarkEnd w:id="5"/>
      <w:r>
        <w:t>hereas, the South Carolina House of Representatives values the servant leadership of Todd Timmons, exhibited through his stewardship of resources for the public good, steadfast organizational leadership, and compassion for his elderly neighbors. Now, therefore,</w:t>
      </w:r>
    </w:p>
    <w:p w:rsidR="008B60F5" w:rsidP="008B60F5" w:rsidRDefault="008B60F5" w14:paraId="4C6BFAF2" w14:textId="77777777">
      <w:pPr>
        <w:pStyle w:val="scresolutionwhereas"/>
      </w:pPr>
    </w:p>
    <w:p w:rsidRPr="00040E43" w:rsidR="00B9052D" w:rsidP="00FA0B1D" w:rsidRDefault="00B9052D" w14:paraId="48DB32E4" w14:textId="7E3EC93E">
      <w:pPr>
        <w:pStyle w:val="scresolutionbody"/>
      </w:pPr>
      <w:bookmarkStart w:name="up_a4319294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23C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E90B4A">
      <w:pPr>
        <w:pStyle w:val="scresolutionmembers"/>
      </w:pPr>
      <w:bookmarkStart w:name="up_629b5b69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23C0">
            <w:rPr>
              <w:rStyle w:val="scresolutionbody1"/>
            </w:rPr>
            <w:t>House of Representatives</w:t>
          </w:r>
        </w:sdtContent>
      </w:sdt>
      <w:r w:rsidRPr="00040E43">
        <w:t xml:space="preserve">, by this resolution, </w:t>
      </w:r>
      <w:r w:rsidRPr="009975D2" w:rsidR="009975D2">
        <w:t>recognize and honor Todd Stuart Timmons, president of the Senior Resources, Inc., Board of Directors, and congratulate him for his seven years of outstanding volunteer service to the senior citizens of Richland County.</w:t>
      </w:r>
    </w:p>
    <w:p w:rsidRPr="00040E43" w:rsidR="00007116" w:rsidP="00B703CB" w:rsidRDefault="00007116" w14:paraId="48DB32E7" w14:textId="77777777">
      <w:pPr>
        <w:pStyle w:val="scresolutionbody"/>
      </w:pPr>
    </w:p>
    <w:p w:rsidR="008247C1" w:rsidP="00B703CB" w:rsidRDefault="00007116" w14:paraId="53188EC3" w14:textId="77777777">
      <w:pPr>
        <w:pStyle w:val="scresolutionbody"/>
      </w:pPr>
      <w:bookmarkStart w:name="up_cf86decac" w:id="8"/>
      <w:r w:rsidRPr="00040E43">
        <w:lastRenderedPageBreak/>
        <w:t>B</w:t>
      </w:r>
      <w:bookmarkEnd w:id="8"/>
      <w:r w:rsidRPr="00040E43">
        <w:t>e it further resolved that a copy of this resolution be presented to</w:t>
      </w:r>
      <w:r w:rsidRPr="00040E43" w:rsidR="00B9105E">
        <w:t xml:space="preserve"> </w:t>
      </w:r>
      <w:r w:rsidRPr="000013A0" w:rsidR="000013A0">
        <w:t>Todd Stuart Timmons</w:t>
      </w:r>
      <w:r w:rsidR="000013A0">
        <w:t>.</w:t>
      </w:r>
    </w:p>
    <w:p w:rsidR="008247C1" w:rsidP="00B703CB" w:rsidRDefault="008247C1" w14:paraId="0D43BE54" w14:textId="77777777">
      <w:pPr>
        <w:pStyle w:val="scresolutionbody"/>
      </w:pPr>
    </w:p>
    <w:p w:rsidRPr="00040E43" w:rsidR="00B9052D" w:rsidP="00B703CB" w:rsidRDefault="00B9052D" w14:paraId="48DB32E8" w14:textId="7029C3A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C3FE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FE9D63" w:rsidR="007003E1" w:rsidRDefault="008247C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[3657]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3A0"/>
    <w:rsid w:val="00007116"/>
    <w:rsid w:val="00011869"/>
    <w:rsid w:val="00015CD6"/>
    <w:rsid w:val="00032E86"/>
    <w:rsid w:val="00040E43"/>
    <w:rsid w:val="0008202C"/>
    <w:rsid w:val="000843D7"/>
    <w:rsid w:val="00084D53"/>
    <w:rsid w:val="00085F6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6F6"/>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627D"/>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247C1"/>
    <w:rsid w:val="008362E8"/>
    <w:rsid w:val="008410D3"/>
    <w:rsid w:val="00843D27"/>
    <w:rsid w:val="00846FE5"/>
    <w:rsid w:val="0085786E"/>
    <w:rsid w:val="00870570"/>
    <w:rsid w:val="008905D2"/>
    <w:rsid w:val="008A1768"/>
    <w:rsid w:val="008A489F"/>
    <w:rsid w:val="008A7625"/>
    <w:rsid w:val="008B4AC4"/>
    <w:rsid w:val="008B60F5"/>
    <w:rsid w:val="008C3A19"/>
    <w:rsid w:val="008D05D1"/>
    <w:rsid w:val="008E1DCA"/>
    <w:rsid w:val="008F0F33"/>
    <w:rsid w:val="008F4429"/>
    <w:rsid w:val="009059FF"/>
    <w:rsid w:val="00912639"/>
    <w:rsid w:val="0092634F"/>
    <w:rsid w:val="009270BA"/>
    <w:rsid w:val="0094021A"/>
    <w:rsid w:val="00953783"/>
    <w:rsid w:val="0096528D"/>
    <w:rsid w:val="00965B3F"/>
    <w:rsid w:val="009975D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3FEB"/>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423B"/>
    <w:rsid w:val="00CC6B7B"/>
    <w:rsid w:val="00CD2089"/>
    <w:rsid w:val="00CE1CFB"/>
    <w:rsid w:val="00CE4EE6"/>
    <w:rsid w:val="00D1567E"/>
    <w:rsid w:val="00D31310"/>
    <w:rsid w:val="00D55053"/>
    <w:rsid w:val="00D66B80"/>
    <w:rsid w:val="00D73A67"/>
    <w:rsid w:val="00D8028D"/>
    <w:rsid w:val="00D9321E"/>
    <w:rsid w:val="00D970A9"/>
    <w:rsid w:val="00DB1F5E"/>
    <w:rsid w:val="00DB23C0"/>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4EC"/>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57&amp;session=125&amp;summary=B" TargetMode="External" Id="Rdaaac944772b42e4" /><Relationship Type="http://schemas.openxmlformats.org/officeDocument/2006/relationships/hyperlink" Target="https://www.scstatehouse.gov/sess125_2023-2024/prever/3657_20230112.docx" TargetMode="External" Id="Rd20ccb43645e42d3" /><Relationship Type="http://schemas.openxmlformats.org/officeDocument/2006/relationships/hyperlink" Target="h:\hj\20230112.docx" TargetMode="External" Id="Rf174d793e91448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ed0cb9bb-c302-4d6e-9c86-5d696adec119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4aea232c-3340-4f0c-a3dc-7d49b1c63490</T_BILL_REQUEST_REQUEST>
  <T_BILL_R_ORIGINALDRAFT>d7e92467-c2ce-4451-923b-cacd6ae455ac</T_BILL_R_ORIGINALDRAFT>
  <T_BILL_SPONSOR_SPONSOR>b2136199-117e-4ca1-8f14-47ba232bb14f</T_BILL_SPONSOR_SPONSOR>
  <T_BILL_T_ACTNUMBER>None</T_BILL_T_ACTNUMBER>
  <T_BILL_T_BILLNAME>[3657]</T_BILL_T_BILLNAME>
  <T_BILL_T_BILLNUMBER>3657</T_BILL_T_BILLNUMBER>
  <T_BILL_T_BILLTITLE>TO RECOGNIZE AND HONOR TODD STUART TIMMONS, PRESIDENT OF THE SENIOR RESOURCES, INC., BOARD OF DIRECTORS, AND TO CONGRATULATE HIM FOR HIS SEVEN YEARS OF OUTSTANDING VOLUNTEER SERVICE TO THE SENIOR CITIZENS OF RICHLAND COUNTY.</T_BILL_T_BILLTITLE>
  <T_BILL_T_CHAMBER>house</T_BILL_T_CHAMBER>
  <T_BILL_T_FILENAME> </T_BILL_T_FILENAME>
  <T_BILL_T_LEGTYPE>resolution</T_BILL_T_LEGTYPE>
  <T_BILL_T_RATNUMBER>None</T_BILL_T_RATNUMBER>
  <T_BILL_T_SUBJECT>Todd Timmons, volunteer service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300</Words>
  <Characters>1693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45</cp:revision>
  <cp:lastPrinted>2022-12-06T20:20:00Z</cp:lastPrinted>
  <dcterms:created xsi:type="dcterms:W3CDTF">2022-08-17T14:54:00Z</dcterms:created>
  <dcterms:modified xsi:type="dcterms:W3CDTF">2023-01-12T19:29:00Z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