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Felder, Guffey, King, Ligon, Moss, O'Neal, Pope, Sessions and Gilliam</w:t>
      </w:r>
    </w:p>
    <w:p>
      <w:pPr>
        <w:widowControl w:val="false"/>
        <w:spacing w:after="0"/>
        <w:jc w:val="left"/>
      </w:pPr>
      <w:r>
        <w:rPr>
          <w:rFonts w:ascii="Times New Roman"/>
          <w:sz w:val="22"/>
        </w:rPr>
        <w:t xml:space="preserve">Document Path: LC-0052HA-GM23.docx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Adopted by the General Assembly on January 18, 2023</w:t>
      </w:r>
    </w:p>
    <w:p>
      <w:pPr>
        <w:widowControl w:val="false"/>
        <w:spacing w:after="0"/>
        <w:jc w:val="left"/>
      </w:pPr>
    </w:p>
    <w:p>
      <w:pPr>
        <w:widowControl w:val="false"/>
        <w:spacing w:after="0"/>
        <w:jc w:val="left"/>
      </w:pPr>
      <w:r>
        <w:rPr>
          <w:rFonts w:ascii="Times New Roman"/>
          <w:sz w:val="22"/>
        </w:rPr>
        <w:t xml:space="preserve">Summary: Betty Miller 's Hollings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adopted, sent to Senate</w:t>
      </w:r>
      <w:r>
        <w:t xml:space="preserve"> (</w:t>
      </w:r>
      <w:hyperlink w:history="true" r:id="R88c44eb2806a499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Introduced, adopted, returned with concurrence</w:t>
      </w:r>
      <w:r>
        <w:t xml:space="preserve"> (</w:t>
      </w:r>
      <w:hyperlink w:history="true" r:id="Rdf1cbc6dd77941c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48194473d04e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B3952" w14:paraId="48DB32D0" w14:textId="1091441D">
          <w:pPr>
            <w:pStyle w:val="scresolutiontitle"/>
          </w:pPr>
          <w:r w:rsidRPr="001B3952">
            <w:t xml:space="preserve">To recognize and honor Betty Miller, </w:t>
          </w:r>
          <w:r>
            <w:t>Deputy Solicitor for</w:t>
          </w:r>
          <w:r w:rsidRPr="001B3952">
            <w:t xml:space="preserve"> the 16th Judicial Circuit Solicitor’s Office, and TO CONGRATULATE HER FOR RECEIVING THE Ernest F. Hollings Award for Excellence in State Prosecution for 2022.</w:t>
          </w:r>
        </w:p>
      </w:sdtContent>
    </w:sdt>
    <w:bookmarkStart w:name="at_f0e4cb109" w:displacedByCustomXml="prev" w:id="0"/>
    <w:bookmarkEnd w:id="0"/>
    <w:p w:rsidRPr="008A567B" w:rsidR="0010776B" w:rsidP="00A477AA" w:rsidRDefault="0010776B" w14:paraId="48DB32D1" w14:textId="77777777">
      <w:pPr>
        <w:pStyle w:val="scresolutiontitle"/>
      </w:pPr>
    </w:p>
    <w:p w:rsidR="00A92DFB" w:rsidP="00591EDD" w:rsidRDefault="00591EDD" w14:paraId="53147689" w14:textId="19A526F9">
      <w:pPr>
        <w:pStyle w:val="scresolutionwhereas"/>
      </w:pPr>
      <w:bookmarkStart w:name="wa_b89257a6d" w:id="1"/>
      <w:proofErr w:type="gramStart"/>
      <w:r w:rsidRPr="00591EDD">
        <w:t>W</w:t>
      </w:r>
      <w:bookmarkEnd w:id="1"/>
      <w:r w:rsidRPr="00591EDD">
        <w:t>hereas</w:t>
      </w:r>
      <w:r w:rsidR="0058774B">
        <w:t>,</w:t>
      </w:r>
      <w:proofErr w:type="gramEnd"/>
      <w:r w:rsidR="00A9569D">
        <w:t xml:space="preserve"> </w:t>
      </w:r>
      <w:r w:rsidR="008358A2">
        <w:t xml:space="preserve">the members of the South Carolina General Assembly are pleased to learn that Betty Miller received the prestigious Ernest F. Hollings Award </w:t>
      </w:r>
      <w:r w:rsidRPr="008358A2" w:rsidR="008358A2">
        <w:t>for Excellence in State Prosecution</w:t>
      </w:r>
      <w:r w:rsidR="008358A2">
        <w:t xml:space="preserve"> in 2022; and</w:t>
      </w:r>
    </w:p>
    <w:p w:rsidR="008358A2" w:rsidP="00591EDD" w:rsidRDefault="008358A2" w14:paraId="46686017" w14:textId="204E7CB1">
      <w:pPr>
        <w:pStyle w:val="scresolutionwhereas"/>
      </w:pPr>
    </w:p>
    <w:p w:rsidR="008358A2" w:rsidP="008358A2" w:rsidRDefault="008358A2" w14:paraId="7E1264A5" w14:textId="46FE0401">
      <w:pPr>
        <w:pStyle w:val="scresolutionwhereas"/>
      </w:pPr>
      <w:bookmarkStart w:name="wa_e0cfa3152" w:id="2"/>
      <w:r>
        <w:t>W</w:t>
      </w:r>
      <w:bookmarkEnd w:id="2"/>
      <w:r>
        <w:t xml:space="preserve">hereas, </w:t>
      </w:r>
      <w:r w:rsidRPr="008358A2">
        <w:t>the Ernest F. Hollings Award for Excellence in State Prosecution</w:t>
      </w:r>
      <w:r>
        <w:t>, the state’s highest award of excellence for a prosecutor, is awarded each year at the South Carolina Solicitors’ Association annual conference; and</w:t>
      </w:r>
    </w:p>
    <w:p w:rsidR="00656055" w:rsidP="00591EDD" w:rsidRDefault="00656055" w14:paraId="32EEB4CC" w14:textId="4B7D1232">
      <w:pPr>
        <w:pStyle w:val="scresolutionwhereas"/>
      </w:pPr>
    </w:p>
    <w:p w:rsidR="00656055" w:rsidP="00A92DFB" w:rsidRDefault="00656055" w14:paraId="63CB566A" w14:textId="7A329B60">
      <w:pPr>
        <w:pStyle w:val="scresolutionwhereas"/>
      </w:pPr>
      <w:bookmarkStart w:name="wa_d2caaabe3" w:id="3"/>
      <w:r>
        <w:t>W</w:t>
      </w:r>
      <w:bookmarkEnd w:id="3"/>
      <w:r>
        <w:t>hereas, a</w:t>
      </w:r>
      <w:r w:rsidR="00A92DFB">
        <w:t>fter graduating from law school, Ms. Miller began her career in law</w:t>
      </w:r>
      <w:r w:rsidR="008358A2">
        <w:t>,</w:t>
      </w:r>
      <w:r w:rsidR="00A92DFB">
        <w:t xml:space="preserve"> </w:t>
      </w:r>
      <w:r>
        <w:t xml:space="preserve">serving </w:t>
      </w:r>
      <w:r w:rsidR="00A92DFB">
        <w:t xml:space="preserve">as a prosecutor in Union </w:t>
      </w:r>
      <w:r>
        <w:t xml:space="preserve">County </w:t>
      </w:r>
      <w:r w:rsidR="00A92DFB">
        <w:t>in 1995</w:t>
      </w:r>
      <w:r>
        <w:t xml:space="preserve"> for a little more than</w:t>
      </w:r>
      <w:r w:rsidR="00A92DFB">
        <w:t xml:space="preserve"> four years, </w:t>
      </w:r>
      <w:r>
        <w:t xml:space="preserve">during which time </w:t>
      </w:r>
      <w:r w:rsidR="00A92DFB">
        <w:t xml:space="preserve">she </w:t>
      </w:r>
      <w:r>
        <w:t xml:space="preserve">successfully </w:t>
      </w:r>
      <w:r w:rsidR="00A92DFB">
        <w:t>help</w:t>
      </w:r>
      <w:r>
        <w:t>ed</w:t>
      </w:r>
      <w:r w:rsidR="00A92DFB">
        <w:t xml:space="preserve"> to move the overloaded docket while balancing justice with efficiency.</w:t>
      </w:r>
      <w:r>
        <w:t xml:space="preserve"> </w:t>
      </w:r>
      <w:r w:rsidR="00A92DFB">
        <w:t xml:space="preserve"> She was able to reduce the pending inventory of cases from the high hundreds to the low double digits</w:t>
      </w:r>
      <w:r>
        <w:t>; and</w:t>
      </w:r>
    </w:p>
    <w:p w:rsidR="00656055" w:rsidP="00A92DFB" w:rsidRDefault="00656055" w14:paraId="52B88E95" w14:textId="77777777">
      <w:pPr>
        <w:pStyle w:val="scresolutionwhereas"/>
      </w:pPr>
    </w:p>
    <w:p w:rsidR="00656055" w:rsidP="00A92DFB" w:rsidRDefault="00656055" w14:paraId="2CA68FBD" w14:textId="1E2883BB">
      <w:pPr>
        <w:pStyle w:val="scresolutionwhereas"/>
      </w:pPr>
      <w:bookmarkStart w:name="wa_f15eadbda" w:id="4"/>
      <w:r>
        <w:t>W</w:t>
      </w:r>
      <w:bookmarkEnd w:id="4"/>
      <w:r>
        <w:t>hereas, i</w:t>
      </w:r>
      <w:r w:rsidR="00A92DFB">
        <w:t xml:space="preserve">n 2000, she </w:t>
      </w:r>
      <w:r>
        <w:t xml:space="preserve">began serving as a prosecutor </w:t>
      </w:r>
      <w:r w:rsidR="00A92DFB">
        <w:t>in the York office of the 16th Judicial Circuit</w:t>
      </w:r>
      <w:r>
        <w:t xml:space="preserve"> </w:t>
      </w:r>
      <w:r w:rsidRPr="00656055">
        <w:t>Solicitor’s Office</w:t>
      </w:r>
      <w:r>
        <w:t>,</w:t>
      </w:r>
      <w:r w:rsidR="00A92DFB">
        <w:t xml:space="preserve"> a </w:t>
      </w:r>
      <w:r>
        <w:t>formidable</w:t>
      </w:r>
      <w:r w:rsidR="00A92DFB">
        <w:t xml:space="preserve"> prosecutor, supervisor</w:t>
      </w:r>
      <w:r>
        <w:t>,</w:t>
      </w:r>
      <w:r w:rsidR="00A92DFB">
        <w:t xml:space="preserve"> and mentor</w:t>
      </w:r>
      <w:r>
        <w:t>; and</w:t>
      </w:r>
    </w:p>
    <w:p w:rsidR="00656055" w:rsidP="00A92DFB" w:rsidRDefault="00656055" w14:paraId="44E9CC7C" w14:textId="77777777">
      <w:pPr>
        <w:pStyle w:val="scresolutionwhereas"/>
      </w:pPr>
    </w:p>
    <w:p w:rsidR="00656055" w:rsidP="00A92DFB" w:rsidRDefault="00656055" w14:paraId="119006D0" w14:textId="2E2CEEB4">
      <w:pPr>
        <w:pStyle w:val="scresolutionwhereas"/>
      </w:pPr>
      <w:bookmarkStart w:name="wa_88d82d393" w:id="5"/>
      <w:r>
        <w:t>W</w:t>
      </w:r>
      <w:bookmarkEnd w:id="5"/>
      <w:r>
        <w:t>hereas,</w:t>
      </w:r>
      <w:r w:rsidR="00A92DFB">
        <w:t xml:space="preserve"> as a deputy solicitor a</w:t>
      </w:r>
      <w:r>
        <w:t>nd</w:t>
      </w:r>
      <w:r w:rsidR="00A92DFB">
        <w:t xml:space="preserve"> an administrator </w:t>
      </w:r>
      <w:r>
        <w:t>supervising</w:t>
      </w:r>
      <w:r w:rsidR="00A92DFB">
        <w:t xml:space="preserve"> and </w:t>
      </w:r>
      <w:r>
        <w:t>training</w:t>
      </w:r>
      <w:r w:rsidR="00A92DFB">
        <w:t xml:space="preserve"> the many new prosecutors that cycled in an</w:t>
      </w:r>
      <w:r w:rsidR="008358A2">
        <w:t>d</w:t>
      </w:r>
      <w:r w:rsidR="00A92DFB">
        <w:t xml:space="preserve"> out of the office</w:t>
      </w:r>
      <w:r>
        <w:t xml:space="preserve">, </w:t>
      </w:r>
      <w:r w:rsidR="00A66BCF">
        <w:t>Ms. Miller</w:t>
      </w:r>
      <w:r>
        <w:t xml:space="preserve"> </w:t>
      </w:r>
      <w:r w:rsidR="007E2D38">
        <w:t>prepared</w:t>
      </w:r>
      <w:r w:rsidR="00A92DFB">
        <w:t xml:space="preserve"> a league of lawyers </w:t>
      </w:r>
      <w:r>
        <w:t xml:space="preserve">who have served </w:t>
      </w:r>
      <w:r w:rsidR="00A92DFB">
        <w:t>far beyond the boundaries of York</w:t>
      </w:r>
      <w:r>
        <w:t xml:space="preserve"> County; and</w:t>
      </w:r>
    </w:p>
    <w:p w:rsidR="00656055" w:rsidP="00A92DFB" w:rsidRDefault="00656055" w14:paraId="72DE9DE0" w14:textId="77777777">
      <w:pPr>
        <w:pStyle w:val="scresolutionwhereas"/>
      </w:pPr>
    </w:p>
    <w:p w:rsidR="00656055" w:rsidP="00A92DFB" w:rsidRDefault="00656055" w14:paraId="095A821E" w14:textId="5C8B5C03">
      <w:pPr>
        <w:pStyle w:val="scresolutionwhereas"/>
      </w:pPr>
      <w:bookmarkStart w:name="wa_35054ada7" w:id="6"/>
      <w:proofErr w:type="gramStart"/>
      <w:r>
        <w:t>W</w:t>
      </w:r>
      <w:bookmarkEnd w:id="6"/>
      <w:r>
        <w:t>hereas</w:t>
      </w:r>
      <w:r w:rsidR="0058774B">
        <w:t>,</w:t>
      </w:r>
      <w:proofErr w:type="gramEnd"/>
      <w:r w:rsidR="00A92DFB">
        <w:t xml:space="preserve"> </w:t>
      </w:r>
      <w:r w:rsidR="00A66BCF">
        <w:t>her</w:t>
      </w:r>
      <w:r>
        <w:t xml:space="preserve"> ability to lead and teach a cadre of attorneys has benefitted the Solicitor’s Office tremendously</w:t>
      </w:r>
      <w:r w:rsidR="00A66BCF">
        <w:t xml:space="preserve">, even </w:t>
      </w:r>
      <w:r>
        <w:t>while she</w:t>
      </w:r>
      <w:r w:rsidR="00A92DFB">
        <w:t xml:space="preserve"> handl</w:t>
      </w:r>
      <w:r>
        <w:t>ed</w:t>
      </w:r>
      <w:r w:rsidR="00A92DFB">
        <w:t xml:space="preserve"> difficult case</w:t>
      </w:r>
      <w:r>
        <w:t>s</w:t>
      </w:r>
      <w:r w:rsidR="00A92DFB">
        <w:t xml:space="preserve"> that deserved the attention </w:t>
      </w:r>
      <w:r>
        <w:t>of</w:t>
      </w:r>
      <w:r w:rsidR="00A92DFB">
        <w:t xml:space="preserve"> an extremely capable </w:t>
      </w:r>
      <w:r w:rsidR="00B85282">
        <w:t>prosecutor</w:t>
      </w:r>
      <w:r w:rsidR="007E2D38">
        <w:t xml:space="preserve">.  </w:t>
      </w:r>
      <w:r w:rsidR="00A66BCF">
        <w:t>She offered</w:t>
      </w:r>
      <w:r w:rsidRPr="007E2D38" w:rsidR="007E2D38">
        <w:t xml:space="preserve"> innovative proposals candidly while overseeing and supporting the morale of the younger lawyers</w:t>
      </w:r>
      <w:r w:rsidR="00A66BCF">
        <w:t>,</w:t>
      </w:r>
      <w:r w:rsidRPr="007E2D38" w:rsidR="007E2D38">
        <w:t xml:space="preserve"> display</w:t>
      </w:r>
      <w:r w:rsidR="00A66BCF">
        <w:t>ing</w:t>
      </w:r>
      <w:r w:rsidRPr="007E2D38" w:rsidR="007E2D38">
        <w:t xml:space="preserve"> her </w:t>
      </w:r>
      <w:r w:rsidR="00A66BCF">
        <w:t>knack for</w:t>
      </w:r>
      <w:r w:rsidRPr="007E2D38" w:rsidR="007E2D38">
        <w:t xml:space="preserve"> helping others and focusing on the greater good</w:t>
      </w:r>
      <w:r>
        <w:t>; and</w:t>
      </w:r>
    </w:p>
    <w:p w:rsidR="00656055" w:rsidP="00A92DFB" w:rsidRDefault="00656055" w14:paraId="60950A11" w14:textId="77777777">
      <w:pPr>
        <w:pStyle w:val="scresolutionwhereas"/>
      </w:pPr>
    </w:p>
    <w:p w:rsidR="00A92DFB" w:rsidP="00A92DFB" w:rsidRDefault="00656055" w14:paraId="6980BC94" w14:textId="407AB015">
      <w:pPr>
        <w:pStyle w:val="scresolutionwhereas"/>
      </w:pPr>
      <w:bookmarkStart w:name="wa_8f9f32953" w:id="7"/>
      <w:r>
        <w:t>W</w:t>
      </w:r>
      <w:bookmarkEnd w:id="7"/>
      <w:r>
        <w:t>hereas, d</w:t>
      </w:r>
      <w:r w:rsidR="00A92DFB">
        <w:t xml:space="preserve">uring the </w:t>
      </w:r>
      <w:r>
        <w:t xml:space="preserve">COVID-19 </w:t>
      </w:r>
      <w:r w:rsidR="00A92DFB">
        <w:t>pandemic</w:t>
      </w:r>
      <w:r>
        <w:t>,</w:t>
      </w:r>
      <w:r w:rsidR="00A92DFB">
        <w:t xml:space="preserve"> Ms. Miller personally assumed responsibility for </w:t>
      </w:r>
      <w:r w:rsidR="00A92DFB">
        <w:lastRenderedPageBreak/>
        <w:t>overseeing expedited prosecution or release on bond of pre</w:t>
      </w:r>
      <w:r>
        <w:t>-</w:t>
      </w:r>
      <w:r w:rsidR="00A92DFB">
        <w:t>trial detainees.</w:t>
      </w:r>
      <w:r w:rsidR="007E2D38">
        <w:t xml:space="preserve"> </w:t>
      </w:r>
      <w:r w:rsidR="00A92DFB">
        <w:t xml:space="preserve"> This reduction in jail population </w:t>
      </w:r>
      <w:r w:rsidR="00B85282">
        <w:t>afford</w:t>
      </w:r>
      <w:r w:rsidR="00A92DFB">
        <w:t>ed a safer environment for both the jail staff</w:t>
      </w:r>
      <w:r>
        <w:t xml:space="preserve"> and</w:t>
      </w:r>
      <w:r w:rsidR="00A92DFB">
        <w:t xml:space="preserve"> the detainees</w:t>
      </w:r>
      <w:r>
        <w:t xml:space="preserve"> </w:t>
      </w:r>
      <w:r w:rsidR="007E2D38">
        <w:t>during</w:t>
      </w:r>
      <w:r w:rsidR="00A92DFB">
        <w:t xml:space="preserve"> </w:t>
      </w:r>
      <w:r w:rsidR="007E2D38">
        <w:t xml:space="preserve">efforts at the </w:t>
      </w:r>
      <w:r w:rsidR="00A92DFB">
        <w:t xml:space="preserve">jail to minimize the risk of </w:t>
      </w:r>
      <w:r w:rsidRPr="00B85282" w:rsidR="00B85282">
        <w:t xml:space="preserve">COVID </w:t>
      </w:r>
      <w:r w:rsidR="00A92DFB">
        <w:t>outbreak in the detention center</w:t>
      </w:r>
      <w:r>
        <w:t>; and</w:t>
      </w:r>
    </w:p>
    <w:p w:rsidR="00656055" w:rsidP="00A92DFB" w:rsidRDefault="00656055" w14:paraId="3D3AD65A" w14:textId="77777777">
      <w:pPr>
        <w:pStyle w:val="scresolutionwhereas"/>
      </w:pPr>
    </w:p>
    <w:p w:rsidR="00656055" w:rsidP="00A92DFB" w:rsidRDefault="00656055" w14:paraId="25B9CEB9" w14:textId="158B9AA9">
      <w:pPr>
        <w:pStyle w:val="scresolutionwhereas"/>
      </w:pPr>
      <w:bookmarkStart w:name="wa_67d956aa2" w:id="8"/>
      <w:r>
        <w:t>W</w:t>
      </w:r>
      <w:bookmarkEnd w:id="8"/>
      <w:r>
        <w:t xml:space="preserve">hereas, in her office </w:t>
      </w:r>
      <w:r w:rsidR="008358A2">
        <w:t>she has a display of</w:t>
      </w:r>
      <w:r w:rsidR="00A92DFB">
        <w:t xml:space="preserve"> </w:t>
      </w:r>
      <w:r w:rsidR="008358A2">
        <w:t>a</w:t>
      </w:r>
      <w:r w:rsidR="00A92DFB">
        <w:t xml:space="preserve"> World War I</w:t>
      </w:r>
      <w:r>
        <w:t>I</w:t>
      </w:r>
      <w:r w:rsidR="008358A2">
        <w:t xml:space="preserve"> </w:t>
      </w:r>
      <w:r w:rsidR="00A92DFB">
        <w:t xml:space="preserve">era poster </w:t>
      </w:r>
      <w:r w:rsidR="00B85282">
        <w:t>with</w:t>
      </w:r>
      <w:r w:rsidR="00A92DFB">
        <w:t xml:space="preserve"> J. Howard</w:t>
      </w:r>
      <w:r>
        <w:t xml:space="preserve"> </w:t>
      </w:r>
      <w:r w:rsidR="00A92DFB">
        <w:t>Miller’s depicti</w:t>
      </w:r>
      <w:r w:rsidR="008358A2">
        <w:t>o</w:t>
      </w:r>
      <w:r w:rsidR="00A92DFB">
        <w:t>n</w:t>
      </w:r>
      <w:r w:rsidR="008358A2">
        <w:t xml:space="preserve"> of</w:t>
      </w:r>
      <w:r w:rsidR="00A92DFB">
        <w:t xml:space="preserve"> a woman </w:t>
      </w:r>
      <w:r w:rsidRPr="00B85282" w:rsidR="00B85282">
        <w:t>who vows</w:t>
      </w:r>
      <w:r w:rsidR="00B85282">
        <w:t xml:space="preserve"> </w:t>
      </w:r>
      <w:r w:rsidR="00A92DFB">
        <w:t>with her fist raised, “We can do it!”</w:t>
      </w:r>
      <w:r>
        <w:t>, and</w:t>
      </w:r>
      <w:r w:rsidR="00A92DFB">
        <w:t xml:space="preserve"> </w:t>
      </w:r>
      <w:r w:rsidR="00B145B3">
        <w:t xml:space="preserve">that </w:t>
      </w:r>
      <w:r w:rsidR="00A92DFB">
        <w:t>attitude</w:t>
      </w:r>
      <w:r w:rsidR="008F349B">
        <w:t xml:space="preserve"> </w:t>
      </w:r>
      <w:r w:rsidR="00A92DFB">
        <w:t xml:space="preserve">has defined </w:t>
      </w:r>
      <w:r w:rsidR="00B85282">
        <w:t>Ms. Miller’s</w:t>
      </w:r>
      <w:r w:rsidR="00A92DFB">
        <w:t xml:space="preserve"> career</w:t>
      </w:r>
      <w:r>
        <w:t>; and</w:t>
      </w:r>
    </w:p>
    <w:p w:rsidR="00656055" w:rsidP="00A92DFB" w:rsidRDefault="00656055" w14:paraId="1DC00D6E" w14:textId="77777777">
      <w:pPr>
        <w:pStyle w:val="scresolutionwhereas"/>
      </w:pPr>
    </w:p>
    <w:p w:rsidR="008358A2" w:rsidP="00A92DFB" w:rsidRDefault="00656055" w14:paraId="5AF86AED" w14:textId="77777777">
      <w:pPr>
        <w:pStyle w:val="scresolutionwhereas"/>
      </w:pPr>
      <w:bookmarkStart w:name="wa_b022bd653" w:id="9"/>
      <w:r>
        <w:t>W</w:t>
      </w:r>
      <w:bookmarkEnd w:id="9"/>
      <w:r>
        <w:t>hereas, t</w:t>
      </w:r>
      <w:r w:rsidR="00A92DFB">
        <w:t xml:space="preserve">he 16th Circuit Solicitor’s Office has been one of the most successful offices in the </w:t>
      </w:r>
      <w:r w:rsidR="008358A2">
        <w:t>S</w:t>
      </w:r>
      <w:r w:rsidR="00A92DFB">
        <w:t xml:space="preserve">tate over the last </w:t>
      </w:r>
      <w:r w:rsidR="008358A2">
        <w:t>twenty</w:t>
      </w:r>
      <w:r w:rsidR="00A92DFB">
        <w:t xml:space="preserve"> years because of the leadership and resolve that Ms. Miller has demonstrated</w:t>
      </w:r>
      <w:r w:rsidR="008358A2">
        <w:t>; and</w:t>
      </w:r>
    </w:p>
    <w:p w:rsidR="008358A2" w:rsidP="00A92DFB" w:rsidRDefault="008358A2" w14:paraId="0A9F9956" w14:textId="77777777">
      <w:pPr>
        <w:pStyle w:val="scresolutionwhereas"/>
      </w:pPr>
    </w:p>
    <w:p w:rsidR="00A92DFB" w:rsidP="00A92DFB" w:rsidRDefault="008358A2" w14:paraId="50AFE875" w14:textId="2A7B736A">
      <w:pPr>
        <w:pStyle w:val="scresolutionwhereas"/>
      </w:pPr>
      <w:bookmarkStart w:name="wa_f9517dbaa" w:id="10"/>
      <w:r>
        <w:t>W</w:t>
      </w:r>
      <w:bookmarkEnd w:id="10"/>
      <w:r>
        <w:t>hereas,</w:t>
      </w:r>
      <w:r w:rsidR="00A92DFB">
        <w:t xml:space="preserve"> </w:t>
      </w:r>
      <w:r w:rsidR="00B85282">
        <w:t xml:space="preserve">with </w:t>
      </w:r>
      <w:r w:rsidRPr="00B85282" w:rsidR="00B85282">
        <w:t>exceptional attention to detail</w:t>
      </w:r>
      <w:r w:rsidR="00B85282">
        <w:t>,</w:t>
      </w:r>
      <w:r w:rsidRPr="00B85282" w:rsidR="00B85282">
        <w:t xml:space="preserve"> </w:t>
      </w:r>
      <w:r w:rsidRPr="007E2D38" w:rsidR="007E2D38">
        <w:t xml:space="preserve">Ms. Miller </w:t>
      </w:r>
      <w:r w:rsidR="00B85282">
        <w:t>supervised</w:t>
      </w:r>
      <w:r w:rsidRPr="007E2D38" w:rsidR="007E2D38">
        <w:t xml:space="preserve"> the docket and consistently </w:t>
      </w:r>
      <w:r w:rsidR="00B85282">
        <w:t>provided</w:t>
      </w:r>
      <w:r w:rsidRPr="007E2D38" w:rsidR="007E2D38">
        <w:t xml:space="preserve"> </w:t>
      </w:r>
      <w:r w:rsidR="00B85282">
        <w:t>superior</w:t>
      </w:r>
      <w:r w:rsidRPr="007E2D38" w:rsidR="007E2D38">
        <w:t xml:space="preserve"> results on her cases.</w:t>
      </w:r>
      <w:r w:rsidR="007E2D38">
        <w:t xml:space="preserve">  </w:t>
      </w:r>
      <w:r w:rsidR="00B85282">
        <w:t>Due to</w:t>
      </w:r>
      <w:r w:rsidR="00A92DFB">
        <w:t xml:space="preserve"> her leadership and guidance, the citizens </w:t>
      </w:r>
      <w:r>
        <w:t>o</w:t>
      </w:r>
      <w:r w:rsidR="00A92DFB">
        <w:t xml:space="preserve">f York and Union counties </w:t>
      </w:r>
      <w:r>
        <w:t>have</w:t>
      </w:r>
      <w:r w:rsidR="00A92DFB">
        <w:t xml:space="preserve"> enjoy</w:t>
      </w:r>
      <w:r>
        <w:t>ed</w:t>
      </w:r>
      <w:r w:rsidR="00A92DFB">
        <w:t xml:space="preserve"> safety and security </w:t>
      </w:r>
      <w:r>
        <w:t>not found in</w:t>
      </w:r>
      <w:r w:rsidR="00A92DFB">
        <w:t xml:space="preserve"> many communities</w:t>
      </w:r>
      <w:r>
        <w:t>; and</w:t>
      </w:r>
    </w:p>
    <w:p w:rsidR="00A92DFB" w:rsidP="00A92DFB" w:rsidRDefault="00A92DFB" w14:paraId="0685E0FF" w14:textId="77777777">
      <w:pPr>
        <w:pStyle w:val="scresolutionwhereas"/>
      </w:pPr>
    </w:p>
    <w:p w:rsidRPr="00591EDD" w:rsidR="00591EDD" w:rsidP="00591EDD" w:rsidRDefault="007E2D38" w14:paraId="19F735BD" w14:textId="1AF781CC">
      <w:pPr>
        <w:pStyle w:val="scresolutionwhereas"/>
      </w:pPr>
      <w:bookmarkStart w:name="wa_d7d4bd52f" w:id="11"/>
      <w:r>
        <w:t>W</w:t>
      </w:r>
      <w:bookmarkEnd w:id="11"/>
      <w:r>
        <w:t xml:space="preserve">hereas, </w:t>
      </w:r>
      <w:r w:rsidR="001B3952">
        <w:t xml:space="preserve">the South Carolina General Assembly is grateful for the </w:t>
      </w:r>
      <w:r w:rsidR="00B85282">
        <w:t xml:space="preserve">exceptional </w:t>
      </w:r>
      <w:r w:rsidR="001B3952">
        <w:t xml:space="preserve">years of service that Betty Miller has given to the 16th Judicial Circuit </w:t>
      </w:r>
      <w:r w:rsidRPr="00656055" w:rsidR="001B3952">
        <w:t>Solicitor’s Office</w:t>
      </w:r>
      <w:r w:rsidR="001B3952">
        <w:t xml:space="preserve"> and to the citizen</w:t>
      </w:r>
      <w:r w:rsidR="00B145B3">
        <w:t>s</w:t>
      </w:r>
      <w:r w:rsidR="001B3952">
        <w:t xml:space="preserve"> of our great </w:t>
      </w:r>
      <w:r w:rsidR="00B85282">
        <w:t>S</w:t>
      </w:r>
      <w:r w:rsidR="001B3952">
        <w:t>tate, and the members wish her continued success and satisfaction in the struggle for justice</w:t>
      </w:r>
      <w:r w:rsidR="00A92DFB">
        <w:t>.</w:t>
      </w:r>
      <w:r>
        <w:t xml:space="preserve">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c44ed086" w:id="12"/>
      <w:r w:rsidRPr="008A567B">
        <w:t>B</w:t>
      </w:r>
      <w:bookmarkEnd w:id="12"/>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5E818F8">
      <w:pPr>
        <w:pStyle w:val="scresolutionmembers"/>
      </w:pPr>
      <w:bookmarkStart w:name="up_f34e6ba70" w:id="13"/>
      <w:r w:rsidRPr="008A567B">
        <w:t>T</w:t>
      </w:r>
      <w:bookmarkEnd w:id="13"/>
      <w:r w:rsidRPr="008A567B">
        <w:t xml:space="preserve">hat the members of the South Carolina General Assembly, by this resolution, </w:t>
      </w:r>
      <w:r w:rsidRPr="007E2D38" w:rsidR="007E2D38">
        <w:t xml:space="preserve">recognize and honor Betty Miller, </w:t>
      </w:r>
      <w:r w:rsidR="001B3952">
        <w:t xml:space="preserve">Deputy Solicitor for the 16th Judicial Circuit </w:t>
      </w:r>
      <w:r w:rsidRPr="00656055" w:rsidR="001B3952">
        <w:t>Solicitor’s Office</w:t>
      </w:r>
      <w:r w:rsidRPr="007E2D38" w:rsidR="007E2D38">
        <w:t xml:space="preserve">, and congratulate her for receiving the Ernest F. Hollings Award </w:t>
      </w:r>
      <w:r w:rsidR="007E2D38">
        <w:t>f</w:t>
      </w:r>
      <w:r w:rsidRPr="007E2D38" w:rsidR="007E2D38">
        <w:t xml:space="preserve">or Excellence </w:t>
      </w:r>
      <w:r w:rsidR="007E2D38">
        <w:t>i</w:t>
      </w:r>
      <w:r w:rsidRPr="007E2D38" w:rsidR="007E2D38">
        <w:t>n State Prosecution for 2022</w:t>
      </w:r>
      <w:r w:rsidR="00B85282">
        <w:t>.</w:t>
      </w:r>
    </w:p>
    <w:p w:rsidRPr="008A567B" w:rsidR="00B36D5A" w:rsidP="00634744" w:rsidRDefault="00B36D5A" w14:paraId="2A880412" w14:textId="77777777">
      <w:pPr>
        <w:pStyle w:val="scresolutionmembers"/>
      </w:pPr>
    </w:p>
    <w:p w:rsidR="00BB3427" w:rsidP="00386AE9" w:rsidRDefault="00007116" w14:paraId="684C2744" w14:textId="77777777">
      <w:pPr>
        <w:pStyle w:val="scresolutionbody"/>
      </w:pPr>
      <w:bookmarkStart w:name="up_7dcf39ec1" w:id="14"/>
      <w:r w:rsidRPr="008A567B">
        <w:t>B</w:t>
      </w:r>
      <w:bookmarkEnd w:id="14"/>
      <w:r w:rsidRPr="008A567B">
        <w:t>e it further resolved</w:t>
      </w:r>
      <w:r w:rsidR="00510BBD">
        <w:t xml:space="preserve"> </w:t>
      </w:r>
      <w:r w:rsidRPr="00510BBD" w:rsidR="00510BBD">
        <w:t>that the copy of this resolution be presented to</w:t>
      </w:r>
      <w:r w:rsidR="001B3952">
        <w:t xml:space="preserve"> Betty Miller.</w:t>
      </w:r>
    </w:p>
    <w:p w:rsidR="00BB3427" w:rsidP="00386AE9" w:rsidRDefault="00BB3427" w14:paraId="1655075B" w14:textId="77777777">
      <w:pPr>
        <w:pStyle w:val="scresolutionbody"/>
      </w:pPr>
    </w:p>
    <w:p w:rsidRPr="008A567B" w:rsidR="00B9052D" w:rsidP="00386AE9" w:rsidRDefault="00B9052D" w14:paraId="48DB32E8" w14:textId="4C8B47F9">
      <w:pPr>
        <w:pStyle w:val="scresolutionbody"/>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34E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2584946" w:rsidR="005955A6" w:rsidRDefault="00BB342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[3715]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B3952"/>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0579"/>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8774B"/>
    <w:rsid w:val="00591EDD"/>
    <w:rsid w:val="005955A6"/>
    <w:rsid w:val="00597B6E"/>
    <w:rsid w:val="005A62FE"/>
    <w:rsid w:val="005C2FE2"/>
    <w:rsid w:val="005C7500"/>
    <w:rsid w:val="005E2BC9"/>
    <w:rsid w:val="00605102"/>
    <w:rsid w:val="00611909"/>
    <w:rsid w:val="006215AA"/>
    <w:rsid w:val="00634744"/>
    <w:rsid w:val="00656055"/>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E2D38"/>
    <w:rsid w:val="007F6D64"/>
    <w:rsid w:val="00800D17"/>
    <w:rsid w:val="0080793D"/>
    <w:rsid w:val="008358A2"/>
    <w:rsid w:val="008362E8"/>
    <w:rsid w:val="0085786E"/>
    <w:rsid w:val="008833A1"/>
    <w:rsid w:val="008A1768"/>
    <w:rsid w:val="008A489F"/>
    <w:rsid w:val="008A567B"/>
    <w:rsid w:val="008A6483"/>
    <w:rsid w:val="008B4AC4"/>
    <w:rsid w:val="008B7957"/>
    <w:rsid w:val="008C145E"/>
    <w:rsid w:val="008D05D1"/>
    <w:rsid w:val="008E1DCA"/>
    <w:rsid w:val="008F0F33"/>
    <w:rsid w:val="008F349B"/>
    <w:rsid w:val="008F4429"/>
    <w:rsid w:val="009059FF"/>
    <w:rsid w:val="0094021A"/>
    <w:rsid w:val="00956C29"/>
    <w:rsid w:val="009B44AF"/>
    <w:rsid w:val="009C6A0B"/>
    <w:rsid w:val="009C7137"/>
    <w:rsid w:val="009F0C77"/>
    <w:rsid w:val="009F4DD1"/>
    <w:rsid w:val="00A02543"/>
    <w:rsid w:val="00A13E49"/>
    <w:rsid w:val="00A41684"/>
    <w:rsid w:val="00A477AA"/>
    <w:rsid w:val="00A50395"/>
    <w:rsid w:val="00A64E80"/>
    <w:rsid w:val="00A66BCF"/>
    <w:rsid w:val="00A72BCD"/>
    <w:rsid w:val="00A74015"/>
    <w:rsid w:val="00A741D9"/>
    <w:rsid w:val="00A833AB"/>
    <w:rsid w:val="00A92DFB"/>
    <w:rsid w:val="00A9569D"/>
    <w:rsid w:val="00A9741D"/>
    <w:rsid w:val="00AB2CC0"/>
    <w:rsid w:val="00AC34A2"/>
    <w:rsid w:val="00AD1C9A"/>
    <w:rsid w:val="00AD4B17"/>
    <w:rsid w:val="00AE2603"/>
    <w:rsid w:val="00AE5C8E"/>
    <w:rsid w:val="00AF0102"/>
    <w:rsid w:val="00B145B3"/>
    <w:rsid w:val="00B3407E"/>
    <w:rsid w:val="00B36D5A"/>
    <w:rsid w:val="00B412D4"/>
    <w:rsid w:val="00B63381"/>
    <w:rsid w:val="00B644A8"/>
    <w:rsid w:val="00B6480F"/>
    <w:rsid w:val="00B64FFF"/>
    <w:rsid w:val="00B7267F"/>
    <w:rsid w:val="00B85282"/>
    <w:rsid w:val="00B9052D"/>
    <w:rsid w:val="00BA36EE"/>
    <w:rsid w:val="00BA562E"/>
    <w:rsid w:val="00BB3427"/>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34EC3"/>
    <w:rsid w:val="00D4291B"/>
    <w:rsid w:val="00D60D7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5&amp;session=125&amp;summary=B" TargetMode="External" Id="R0648194473d04e3d" /><Relationship Type="http://schemas.openxmlformats.org/officeDocument/2006/relationships/hyperlink" Target="h:\hj\20230118.docx" TargetMode="External" Id="R88c44eb2806a499c" /><Relationship Type="http://schemas.openxmlformats.org/officeDocument/2006/relationships/hyperlink" Target="h:\sj\20230118.docx" TargetMode="External" Id="Rdf1cbc6dd77941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D03D4"/>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ebbad947-1d50-49a5-8254-0adc84fe754e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D_SENATEINTRODATE>2023-01-18</T_BILL_D_SENATEINTRODATE>
  <T_BILL_N_INTERNALVERSIONNUMBER>1</T_BILL_N_INTERNALVERSIONNUMBER>
  <T_BILL_N_SESSION>125</T_BILL_N_SESSION>
  <T_BILL_N_VERSIONNUMBER>1</T_BILL_N_VERSIONNUMBER>
  <T_BILL_N_YEAR>2023</T_BILL_N_YEAR>
  <T_BILL_REQUEST_REQUEST>f1993fce-9edc-488f-9227-a15bcadaabc2</T_BILL_REQUEST_REQUEST>
  <T_BILL_R_ORIGINALDRAFT>7b271696-49b4-4ef9-b881-00195f17eac4</T_BILL_R_ORIGINALDRAFT>
  <T_BILL_SPONSOR_SPONSOR>b8560169-a51b-40f3-b20b-f6bd1d3677d7</T_BILL_SPONSOR_SPONSOR>
  <T_BILL_T_ACTNUMBER>None</T_BILL_T_ACTNUMBER>
  <T_BILL_T_BILLNAME>[3715]</T_BILL_T_BILLNAME>
  <T_BILL_T_BILLNUMBER>3715</T_BILL_T_BILLNUMBER>
  <T_BILL_T_BILLTITLE>To recognize and honor Betty Miller, Deputy Solicitor for the 16th Judicial Circuit Solicitor’s Office, and TO CONGRATULATE HER FOR RECEIVING THE Ernest F. Hollings Award for Excellence in State Prosecution for 2022.</T_BILL_T_BILLTITLE>
  <T_BILL_T_CHAMBER>house</T_BILL_T_CHAMBER>
  <T_BILL_T_FILENAME> </T_BILL_T_FILENAME>
  <T_BILL_T_LEGTYPE>concurrent_resolution</T_BILL_T_LEGTYPE>
  <T_BILL_T_RATNUMBER>None</T_BILL_T_RATNUMBER>
  <T_BILL_T_SUBJECT>Betty Miller 's Hollings Award</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588</Words>
  <Characters>3143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Melika Anderson</cp:lastModifiedBy>
  <cp:revision>71</cp:revision>
  <cp:lastPrinted>2023-01-17T17:17:00Z</cp:lastPrinted>
  <dcterms:created xsi:type="dcterms:W3CDTF">2021-07-16T21:29:00Z</dcterms:created>
  <dcterms:modified xsi:type="dcterms:W3CDTF">2023-01-19T13:49:00Z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