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Jordan,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LC-0147DG-GM23.docx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Adopted by the House on February 7, 2023</w:t>
      </w:r>
    </w:p>
    <w:p>
      <w:pPr>
        <w:widowControl w:val="false"/>
        <w:spacing w:after="0"/>
        <w:jc w:val="left"/>
      </w:pPr>
    </w:p>
    <w:p>
      <w:pPr>
        <w:widowControl w:val="false"/>
        <w:spacing w:after="0"/>
        <w:jc w:val="left"/>
      </w:pPr>
      <w:r>
        <w:rPr>
          <w:rFonts w:ascii="Times New Roman"/>
          <w:sz w:val="22"/>
        </w:rPr>
        <w:t xml:space="preserve">Summary: Truxtun Umsted III</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adopted</w:t>
      </w:r>
      <w:r>
        <w:t xml:space="preserve"> (</w:t>
      </w:r>
      <w:hyperlink w:history="true" r:id="Ra233e21184954ca3">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4db4827b9c94c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f6322799c34bc1">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A03E67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4468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0D02" w14:paraId="48DB32D0" w14:textId="7BD16903">
          <w:pPr>
            <w:pStyle w:val="scresolutiontitle"/>
          </w:pPr>
          <w:r w:rsidRPr="00870D02">
            <w:t xml:space="preserve">TO RECOGNIZE AND HONOR TRUXTUN </w:t>
          </w:r>
          <w:proofErr w:type="spellStart"/>
          <w:r w:rsidRPr="00870D02">
            <w:t>UMSTED</w:t>
          </w:r>
          <w:proofErr w:type="spellEnd"/>
          <w:r w:rsidRPr="00870D02">
            <w:t xml:space="preserve"> III AS HE LEAVES HIS SERVICE AS A LAW CLERK IN THE SOUTH CAROLINA HOUSE ETHICS COMMITTEE</w:t>
          </w:r>
          <w:r>
            <w:t>,</w:t>
          </w:r>
          <w:r w:rsidRPr="00870D02">
            <w:t xml:space="preserve"> TO CONGRATULATE HIM ON HIS UPCOMING GRADUATION FROM THE UNIVERSITY OF SOUTH CAROLINA SCHOOL OF LAW</w:t>
          </w:r>
          <w:r>
            <w:t>,</w:t>
          </w:r>
          <w:r w:rsidRPr="00870D02">
            <w:t xml:space="preserve"> AND TO WISH HIM THE BEST IN THE DAYS AHEAD.</w:t>
          </w:r>
        </w:p>
      </w:sdtContent>
    </w:sdt>
    <w:bookmarkStart w:name="at_0701df87e" w:displacedByCustomXml="prev" w:id="0"/>
    <w:bookmarkEnd w:id="0"/>
    <w:p w:rsidR="0010776B" w:rsidP="00091FD9" w:rsidRDefault="0010776B" w14:paraId="48DB32D1" w14:textId="56627158">
      <w:pPr>
        <w:pStyle w:val="scresolutiontitle"/>
      </w:pPr>
    </w:p>
    <w:p w:rsidR="00870D02" w:rsidP="00870D02" w:rsidRDefault="008C3A19" w14:paraId="50AD30D1" w14:textId="0ABFD17D">
      <w:pPr>
        <w:pStyle w:val="scresolutionwhereas"/>
      </w:pPr>
      <w:bookmarkStart w:name="wa_71e1f7439" w:id="1"/>
      <w:proofErr w:type="gramStart"/>
      <w:r w:rsidRPr="00084D53">
        <w:t>W</w:t>
      </w:r>
      <w:bookmarkEnd w:id="1"/>
      <w:r w:rsidRPr="00084D53">
        <w:t>hereas,</w:t>
      </w:r>
      <w:proofErr w:type="gramEnd"/>
      <w:r w:rsidR="001347EE">
        <w:t xml:space="preserve"> </w:t>
      </w:r>
      <w:r w:rsidR="00870D02">
        <w:t xml:space="preserve">the members of the South Carolina House of Representatives are pleased to learn that Truxtun </w:t>
      </w:r>
      <w:proofErr w:type="spellStart"/>
      <w:r w:rsidR="00870D02">
        <w:t>Umsted</w:t>
      </w:r>
      <w:proofErr w:type="spellEnd"/>
      <w:r w:rsidR="00870D02">
        <w:t xml:space="preserve"> III will graduate from the University of South Carolina School of Law on May 5, 2023.  He is the son of Truxtun </w:t>
      </w:r>
      <w:proofErr w:type="spellStart"/>
      <w:r w:rsidR="00870D02">
        <w:t>Umsted</w:t>
      </w:r>
      <w:proofErr w:type="spellEnd"/>
      <w:r w:rsidR="00870D02">
        <w:t xml:space="preserve">, Jr., and </w:t>
      </w:r>
      <w:proofErr w:type="spellStart"/>
      <w:r w:rsidR="00870D02">
        <w:t>Denene</w:t>
      </w:r>
      <w:proofErr w:type="spellEnd"/>
      <w:r w:rsidR="00870D02">
        <w:t xml:space="preserve"> Hiott Johnson; and</w:t>
      </w:r>
    </w:p>
    <w:p w:rsidR="00870D02" w:rsidP="00870D02" w:rsidRDefault="00870D02" w14:paraId="1F36B4A5" w14:textId="77777777">
      <w:pPr>
        <w:pStyle w:val="scresolutionwhereas"/>
      </w:pPr>
    </w:p>
    <w:p w:rsidR="00870D02" w:rsidP="00870D02" w:rsidRDefault="00870D02" w14:paraId="10BCD4F1" w14:textId="78E471E6">
      <w:pPr>
        <w:pStyle w:val="scresolutionwhereas"/>
      </w:pPr>
      <w:bookmarkStart w:name="wa_bd11db6bf" w:id="2"/>
      <w:proofErr w:type="gramStart"/>
      <w:r>
        <w:t>W</w:t>
      </w:r>
      <w:bookmarkEnd w:id="2"/>
      <w:r>
        <w:t>hereas,</w:t>
      </w:r>
      <w:proofErr w:type="gramEnd"/>
      <w:r>
        <w:t xml:space="preserve"> Truxtun graduated from the University of South Carolina in 2016 with a bachelor’s degree in political science; and </w:t>
      </w:r>
    </w:p>
    <w:p w:rsidR="00870D02" w:rsidP="00870D02" w:rsidRDefault="00870D02" w14:paraId="3741E177" w14:textId="77777777">
      <w:pPr>
        <w:pStyle w:val="scresolutionwhereas"/>
      </w:pPr>
    </w:p>
    <w:p w:rsidR="00870D02" w:rsidP="00870D02" w:rsidRDefault="00870D02" w14:paraId="757369BE" w14:textId="378BFBC9">
      <w:pPr>
        <w:pStyle w:val="scresolutionwhereas"/>
      </w:pPr>
      <w:bookmarkStart w:name="wa_294aaeb33" w:id="3"/>
      <w:r>
        <w:t>W</w:t>
      </w:r>
      <w:bookmarkEnd w:id="3"/>
      <w:r>
        <w:t xml:space="preserve">hereas, he has worked for the House Ethics Committee as a law clerk since August of 2021.  Truxtun has also worked as a summer law clerk at both Nelson Mullins Riley &amp; Scarborough, LLP, and McCulloch &amp; </w:t>
      </w:r>
      <w:proofErr w:type="spellStart"/>
      <w:r>
        <w:t>Schillaci</w:t>
      </w:r>
      <w:proofErr w:type="spellEnd"/>
      <w:r>
        <w:t xml:space="preserve"> Attorneys at Law.  Prior to starting law school, Truxtun worked as a Conservation Public Policy Fellow/law clerk for the National Wild Turkey Federation in Edgefield, South Carolina; and</w:t>
      </w:r>
    </w:p>
    <w:p w:rsidR="00870D02" w:rsidP="00870D02" w:rsidRDefault="00870D02" w14:paraId="67ACA438" w14:textId="77777777">
      <w:pPr>
        <w:pStyle w:val="scresolutionwhereas"/>
      </w:pPr>
    </w:p>
    <w:p w:rsidR="00870D02" w:rsidP="00870D02" w:rsidRDefault="00870D02" w14:paraId="6524DE78" w14:textId="370353E7">
      <w:pPr>
        <w:pStyle w:val="scresolutionwhereas"/>
      </w:pPr>
      <w:bookmarkStart w:name="wa_25402bf89" w:id="4"/>
      <w:r>
        <w:t>W</w:t>
      </w:r>
      <w:bookmarkEnd w:id="4"/>
      <w:r>
        <w:t xml:space="preserve">hereas, Truxtun’s </w:t>
      </w:r>
      <w:proofErr w:type="gramStart"/>
      <w:r>
        <w:t>work  as</w:t>
      </w:r>
      <w:proofErr w:type="gramEnd"/>
      <w:r>
        <w:t xml:space="preserve"> a law clerk for the House Ethics Committee includes assisting with legal research and drafting memoranda for Ethics Committee members, including the Committee’s advisory opinions, aiding in the research of ethical issues, summarizing legislation, organizing and making the ability to research advisory opinions more efficient, and creating presentations.  In his legal research, Truxtun’s astute legal mind anticipates both sides of a legal argument, and he thoroughly researches all of the issues.  He is an extremely diligent and dedicated law clerk, who ensures that all assignments are fully handled and analyzed; and</w:t>
      </w:r>
    </w:p>
    <w:p w:rsidR="00870D02" w:rsidP="00870D02" w:rsidRDefault="00870D02" w14:paraId="52779189" w14:textId="77777777">
      <w:pPr>
        <w:pStyle w:val="scresolutionwhereas"/>
      </w:pPr>
    </w:p>
    <w:p w:rsidR="00870D02" w:rsidP="00870D02" w:rsidRDefault="00870D02" w14:paraId="50171CD8" w14:textId="08AC695A">
      <w:pPr>
        <w:pStyle w:val="scresolutionwhereas"/>
      </w:pPr>
      <w:bookmarkStart w:name="wa_f2763928f" w:id="5"/>
      <w:r>
        <w:t>W</w:t>
      </w:r>
      <w:bookmarkEnd w:id="5"/>
      <w:r>
        <w:t xml:space="preserve">hereas, with his incredible legal acumen, dedication to the law, and affable personality, Truxtun has a bright legal career before him.  He has accepted a job with Nelson Mullins Riley &amp; Scarborough upon graduation; and </w:t>
      </w:r>
    </w:p>
    <w:p w:rsidR="00870D02" w:rsidP="00870D02" w:rsidRDefault="00870D02" w14:paraId="21BA6FC6" w14:textId="77777777">
      <w:pPr>
        <w:pStyle w:val="scresolutionwhereas"/>
      </w:pPr>
    </w:p>
    <w:p w:rsidR="008A7625" w:rsidP="00870D02" w:rsidRDefault="00870D02" w14:paraId="44F28955" w14:textId="76A0F9D4">
      <w:pPr>
        <w:pStyle w:val="scresolutionwhereas"/>
      </w:pPr>
      <w:bookmarkStart w:name="wa_bf22de6d0" w:id="6"/>
      <w:proofErr w:type="gramStart"/>
      <w:r>
        <w:t>W</w:t>
      </w:r>
      <w:bookmarkEnd w:id="6"/>
      <w:r>
        <w:t>hereas,</w:t>
      </w:r>
      <w:proofErr w:type="gramEnd"/>
      <w:r>
        <w:t xml:space="preserve"> the South Carolina House of Representatives deeply appreciates the service that Truxtun has </w:t>
      </w:r>
      <w:r>
        <w:lastRenderedPageBreak/>
        <w:t>rendered to the House Ethics Committee, and the members celebrate his successful completion of an outstanding academic career and wish him continued success and happiness in his future endeavors.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47B620D">
      <w:pPr>
        <w:pStyle w:val="scresolutionbody"/>
      </w:pPr>
      <w:bookmarkStart w:name="up_ad6ab7f1e"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468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905F128">
      <w:pPr>
        <w:pStyle w:val="scresolutionmembers"/>
      </w:pPr>
      <w:bookmarkStart w:name="up_06013063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4468C">
            <w:rPr>
              <w:rStyle w:val="scresolutionbody1"/>
            </w:rPr>
            <w:t>House of Representatives</w:t>
          </w:r>
        </w:sdtContent>
      </w:sdt>
      <w:r w:rsidRPr="00040E43">
        <w:t xml:space="preserve">, by this resolution, </w:t>
      </w:r>
      <w:r w:rsidRPr="00870D02" w:rsidR="00870D02">
        <w:t xml:space="preserve">recognize and honor Truxtun </w:t>
      </w:r>
      <w:proofErr w:type="spellStart"/>
      <w:r w:rsidRPr="00870D02" w:rsidR="00870D02">
        <w:t>Umsted</w:t>
      </w:r>
      <w:proofErr w:type="spellEnd"/>
      <w:r w:rsidRPr="00870D02" w:rsidR="00870D02">
        <w:t xml:space="preserve"> III as he leaves his service as a law clerk in the South Carolina House Ethics Committee</w:t>
      </w:r>
      <w:r w:rsidR="00870D02">
        <w:t xml:space="preserve">, </w:t>
      </w:r>
      <w:r w:rsidRPr="00870D02" w:rsidR="00870D02">
        <w:t>congratulate him on his upcoming graduation from the University of South Carolina School of Law</w:t>
      </w:r>
      <w:r w:rsidR="00870D02">
        <w:t xml:space="preserve">, </w:t>
      </w:r>
      <w:r w:rsidRPr="00870D02" w:rsidR="00870D02">
        <w:t>and wish him the best in the days ahead.</w:t>
      </w:r>
    </w:p>
    <w:p w:rsidRPr="00040E43" w:rsidR="00007116" w:rsidP="00B703CB" w:rsidRDefault="00007116" w14:paraId="48DB32E7" w14:textId="77777777">
      <w:pPr>
        <w:pStyle w:val="scresolutionbody"/>
      </w:pPr>
    </w:p>
    <w:p w:rsidR="00EB7CCA" w:rsidP="00B703CB" w:rsidRDefault="00007116" w14:paraId="2C97DCAF" w14:textId="77777777">
      <w:pPr>
        <w:pStyle w:val="scresolutionbody"/>
      </w:pPr>
      <w:bookmarkStart w:name="up_0319f4f61" w:id="9"/>
      <w:r w:rsidRPr="00040E43">
        <w:t>B</w:t>
      </w:r>
      <w:bookmarkEnd w:id="9"/>
      <w:r w:rsidRPr="00040E43">
        <w:t>e it further resolved that a copy of this resolution be presented to</w:t>
      </w:r>
      <w:r w:rsidRPr="00040E43" w:rsidR="00B9105E">
        <w:t xml:space="preserve"> </w:t>
      </w:r>
      <w:r w:rsidRPr="00870D02" w:rsidR="00870D02">
        <w:t xml:space="preserve">Truxtun </w:t>
      </w:r>
      <w:proofErr w:type="spellStart"/>
      <w:r w:rsidRPr="00870D02" w:rsidR="00870D02">
        <w:t>Umsted</w:t>
      </w:r>
      <w:proofErr w:type="spellEnd"/>
      <w:r w:rsidRPr="00870D02" w:rsidR="00870D02">
        <w:t xml:space="preserve"> III</w:t>
      </w:r>
      <w:r w:rsidR="00870D02">
        <w:t>.</w:t>
      </w:r>
    </w:p>
    <w:p w:rsidR="00EB7CCA" w:rsidP="00B703CB" w:rsidRDefault="00EB7CCA" w14:paraId="05F1436A" w14:textId="77777777">
      <w:pPr>
        <w:pStyle w:val="scresolutionbody"/>
      </w:pPr>
    </w:p>
    <w:p w:rsidRPr="00040E43" w:rsidR="00B9052D" w:rsidP="00B703CB" w:rsidRDefault="00B9052D" w14:paraId="48DB32E8" w14:textId="58F9E5C9">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667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89DE7AB" w:rsidR="007003E1" w:rsidRDefault="00EB7CC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[3873]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468C"/>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70D02"/>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66790"/>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B7CCA"/>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73&amp;session=125&amp;summary=B" TargetMode="External" Id="Rb4db4827b9c94c28" /><Relationship Type="http://schemas.openxmlformats.org/officeDocument/2006/relationships/hyperlink" Target="https://www.scstatehouse.gov/sess125_2023-2024/prever/3873_20230207.docx" TargetMode="External" Id="R3ef6322799c34bc1" /><Relationship Type="http://schemas.openxmlformats.org/officeDocument/2006/relationships/hyperlink" Target="h:\hj\20230207.docx" TargetMode="External" Id="Ra233e21184954c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e9cd5fb3-ae99-4202-b378-961ba213cdc1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bd0626b8-e119-41d6-9bc0-3a32df61b009</T_BILL_REQUEST_REQUEST>
  <T_BILL_R_ORIGINALDRAFT>24882837-e0e1-4fbc-846b-80ab7ac567ba</T_BILL_R_ORIGINALDRAFT>
  <T_BILL_SPONSOR_SPONSOR>4939e2d8-dd47-4f3c-ba2f-d9b8b14be9c1</T_BILL_SPONSOR_SPONSOR>
  <T_BILL_T_ACTNUMBER>None</T_BILL_T_ACTNUMBER>
  <T_BILL_T_BILLNAME>[3873]</T_BILL_T_BILLNAME>
  <T_BILL_T_BILLNUMBER>3873</T_BILL_T_BILLNUMBER>
  <T_BILL_T_BILLTITLE>TO RECOGNIZE AND HONOR TRUXTUN UMSTED III AS HE LEAVES HIS SERVICE AS A LAW CLERK IN THE SOUTH CAROLINA HOUSE ETHICS COMMITTEE, TO CONGRATULATE HIM ON HIS UPCOMING GRADUATION FROM THE UNIVERSITY OF SOUTH CAROLINA SCHOOL OF LAW, AND TO WISH HIM THE BEST IN THE DAYS AHEAD.</T_BILL_T_BILLTITLE>
  <T_BILL_T_CHAMBER>house</T_BILL_T_CHAMBER>
  <T_BILL_T_FILENAME> </T_BILL_T_FILENAME>
  <T_BILL_T_LEGTYPE>resolution</T_BILL_T_LEGTYPE>
  <T_BILL_T_RATNUMBER>None</T_BILL_T_RATNUMBER>
  <T_BILL_T_SUBJECT>Truxtun Umsted III</T_BILL_T_SUBJECT>
  <T_BILL_UR_DRAFTER>davidgood@scstatehouse.gov</T_BILL_UR_DRAFTER>
  <T_BILL_UR_DRAFTINGASSISTANT>nikidowney@scstatehouse.gov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443</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12</cp:revision>
  <cp:lastPrinted>2023-02-06T18:36:00Z</cp:lastPrinted>
  <dcterms:created xsi:type="dcterms:W3CDTF">2022-08-17T14:54:00Z</dcterms:created>
  <dcterms:modified xsi:type="dcterms:W3CDTF">2023-02-07T19:10:00Z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