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Massey, M. Johnson and Fanning</w:t>
      </w:r>
    </w:p>
    <w:p>
      <w:pPr>
        <w:widowControl w:val="false"/>
        <w:spacing w:after="0"/>
        <w:jc w:val="left"/>
      </w:pPr>
      <w:r>
        <w:rPr>
          <w:rFonts w:ascii="Times New Roman"/>
          <w:sz w:val="22"/>
        </w:rPr>
        <w:t xml:space="preserve">Document Path: SR-0214KM23.docx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Ethics; provide chapter applies to all person elected or appointed a special purpose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297f66469bab4ee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Judiciary</w:t>
      </w:r>
      <w:r>
        <w:t xml:space="preserve"> (</w:t>
      </w:r>
      <w:hyperlink w:history="true" r:id="R3d7e58ddcce44e2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51181503b345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b060c7154c4ccd">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E2A39" w14:paraId="40FEFADA" w14:textId="2D70984B">
          <w:pPr>
            <w:pStyle w:val="scbilltitle"/>
            <w:tabs>
              <w:tab w:val="left" w:pos="2104"/>
            </w:tabs>
          </w:pPr>
          <w:r>
            <w:t>TO AMEND THE SOUTH CAROLINA CODE OF LAWS BY ADDING SECTION 8-13-160 SO AS TO PROVIDE THAT THE CHAPTER APPLIES TO ALL PERSONS ELECTED OR APPOINTED TO A SPECIAL PURPOSE DISTRICT THAT CHARGES A FEE OR RATE TO A CONSUMER TO PROVIDE A SERVICE; BY AMENDING SECTION 8-13-1110, RELATING TO PERSONS REQUIRED TO FILE STATEMENT OF ECONOMIC INTERESTS, SO AS TO INCLUDE A PERSON ELECTED OR APPOINTED TO A SPECIAL PURPOSE DISTRICT THAT CHARGES A FEE OR RATE TO A CONSUMER TO PROVIDE A SERVICE; AND BY AMENDING SECTION 8-13-320</w:t>
          </w:r>
          <w:r w:rsidR="004F77BF">
            <w:t>(10)(L)</w:t>
          </w:r>
          <w:r>
            <w:t>, RELATING TO DUTIES AND POWERS OF STATE ETHICS COMMISSION, SO AS TO PROVIDE THAT WRITTEN DECISIONS MUST BE POSTED TO THE STATE ETHICS COMMISSION’S WEBSITE.</w:t>
          </w:r>
        </w:p>
      </w:sdtContent>
    </w:sdt>
    <w:bookmarkStart w:name="at_64cd2f54f" w:displacedByCustomXml="prev" w:id="0"/>
    <w:bookmarkEnd w:id="0"/>
    <w:p w:rsidRPr="00DF3B44" w:rsidR="006C18F0" w:rsidP="006C18F0" w:rsidRDefault="006C18F0" w14:paraId="5BAAC1B7" w14:textId="77777777">
      <w:pPr>
        <w:pStyle w:val="scbillwhereasclause"/>
      </w:pPr>
    </w:p>
    <w:p w:rsidR="00B60B8C" w:rsidP="00B60B8C" w:rsidRDefault="00B60B8C" w14:paraId="4AC6FF5F" w14:textId="77777777">
      <w:pPr>
        <w:pStyle w:val="scenactingwords"/>
      </w:pPr>
      <w:bookmarkStart w:name="ew_3ebb573db" w:id="1"/>
      <w:r>
        <w:rPr>
          <w:rFonts w:eastAsia="Times New Roman"/>
        </w:rPr>
        <w:t>B</w:t>
      </w:r>
      <w:bookmarkEnd w:id="1"/>
      <w:r>
        <w:rPr>
          <w:rFonts w:eastAsia="Times New Roman"/>
        </w:rPr>
        <w:t>e it enacted by the General Assembly of the State of South Carolina:</w:t>
      </w:r>
    </w:p>
    <w:p w:rsidR="00B60B8C" w:rsidP="00B60B8C" w:rsidRDefault="00B60B8C" w14:paraId="4F3FAEDC" w14:textId="77777777">
      <w:pPr>
        <w:pStyle w:val="scemptyline"/>
      </w:pPr>
    </w:p>
    <w:p w:rsidR="00B60B8C" w:rsidP="00B60B8C" w:rsidRDefault="00B60B8C" w14:paraId="59241579" w14:textId="3463F689">
      <w:pPr>
        <w:pStyle w:val="scdirectionallanguage"/>
      </w:pPr>
      <w:bookmarkStart w:name="bs_num_1_b5050f022" w:id="2"/>
      <w:r>
        <w:rPr>
          <w:rFonts w:eastAsia="Times New Roman"/>
        </w:rPr>
        <w:t>S</w:t>
      </w:r>
      <w:bookmarkEnd w:id="2"/>
      <w:r>
        <w:t xml:space="preserve">ECTION </w:t>
      </w:r>
      <w:r>
        <w:rPr>
          <w:rFonts w:eastAsia="Times New Roman"/>
        </w:rPr>
        <w:t>1.</w:t>
      </w:r>
      <w:r>
        <w:tab/>
      </w:r>
      <w:bookmarkStart w:name="dl_74940f5b3" w:id="3"/>
      <w:r>
        <w:rPr>
          <w:rFonts w:eastAsia="Times New Roman"/>
        </w:rPr>
        <w:t>A</w:t>
      </w:r>
      <w:bookmarkEnd w:id="3"/>
      <w:r>
        <w:t xml:space="preserve">rticle 1, Chapter 13, Title 8 of the </w:t>
      </w:r>
      <w:r w:rsidR="008C47EF">
        <w:t>S.C.</w:t>
      </w:r>
      <w:r>
        <w:t xml:space="preserve"> Code is amended by adding:</w:t>
      </w:r>
    </w:p>
    <w:p w:rsidR="00B60B8C" w:rsidP="00B60B8C" w:rsidRDefault="00B60B8C" w14:paraId="58589DD8" w14:textId="77777777">
      <w:pPr>
        <w:pStyle w:val="scemptyline"/>
      </w:pPr>
    </w:p>
    <w:p w:rsidR="00B60B8C" w:rsidP="00B60B8C" w:rsidRDefault="00B60B8C" w14:paraId="5AAC4DF8" w14:textId="77777777">
      <w:pPr>
        <w:pStyle w:val="scnewcodesection"/>
      </w:pPr>
      <w:bookmarkStart w:name="ns_T8C13N160_4dfce537c" w:id="4"/>
      <w:r>
        <w:tab/>
      </w:r>
      <w:bookmarkEnd w:id="4"/>
      <w:r>
        <w:rPr>
          <w:rFonts w:eastAsia="Times New Roman"/>
        </w:rPr>
        <w:t>Section 8-13-160.</w:t>
      </w:r>
      <w:r>
        <w:rPr>
          <w:rFonts w:eastAsia="Times New Roman"/>
        </w:rPr>
        <w:tab/>
        <w:t>The provisions of this chapter apply to all persons elected or appointed to a special purpose district that charges a fee or rate to a consumer to provide a service.</w:t>
      </w:r>
    </w:p>
    <w:p w:rsidR="00B60B8C" w:rsidP="00B60B8C" w:rsidRDefault="00B60B8C" w14:paraId="1F380F84" w14:textId="77777777">
      <w:pPr>
        <w:pStyle w:val="scemptyline"/>
      </w:pPr>
    </w:p>
    <w:p w:rsidR="00B60B8C" w:rsidP="00B60B8C" w:rsidRDefault="00B60B8C" w14:paraId="44B80E6C" w14:textId="17AB3DF0">
      <w:pPr>
        <w:pStyle w:val="scdirectionallanguage"/>
      </w:pPr>
      <w:bookmarkStart w:name="bs_num_2_f7ba4599a" w:id="5"/>
      <w:r>
        <w:rPr>
          <w:rFonts w:eastAsia="Times New Roman"/>
        </w:rPr>
        <w:t>S</w:t>
      </w:r>
      <w:bookmarkEnd w:id="5"/>
      <w:r>
        <w:t xml:space="preserve">ECTION </w:t>
      </w:r>
      <w:r>
        <w:rPr>
          <w:rFonts w:eastAsia="Times New Roman"/>
        </w:rPr>
        <w:t>2.</w:t>
      </w:r>
      <w:r>
        <w:tab/>
      </w:r>
      <w:bookmarkStart w:name="dl_fd0940d35" w:id="6"/>
      <w:r>
        <w:rPr>
          <w:rFonts w:eastAsia="Times New Roman"/>
        </w:rPr>
        <w:t>S</w:t>
      </w:r>
      <w:bookmarkEnd w:id="6"/>
      <w:r>
        <w:t xml:space="preserve">ection 8-13-1110 of the </w:t>
      </w:r>
      <w:r w:rsidR="008C47EF">
        <w:t>S.C.</w:t>
      </w:r>
      <w:r>
        <w:t xml:space="preserve"> Code is amended to read:</w:t>
      </w:r>
    </w:p>
    <w:p w:rsidR="00B60B8C" w:rsidP="00B60B8C" w:rsidRDefault="00B60B8C" w14:paraId="640E2C69" w14:textId="77777777">
      <w:pPr>
        <w:pStyle w:val="scemptyline"/>
      </w:pPr>
    </w:p>
    <w:p w:rsidR="00B60B8C" w:rsidP="00B60B8C" w:rsidRDefault="00B60B8C" w14:paraId="0ECA968F" w14:textId="77777777">
      <w:pPr>
        <w:pStyle w:val="sccodifiedsection"/>
      </w:pPr>
      <w:r>
        <w:rPr>
          <w:rFonts w:eastAsia="Times New Roman"/>
        </w:rPr>
        <w:tab/>
      </w:r>
      <w:bookmarkStart w:name="cs_T8C13N1110_c4eb43a60" w:id="7"/>
      <w:r>
        <w:rPr>
          <w:lang w:val="en-PH"/>
        </w:rPr>
        <w:t>S</w:t>
      </w:r>
      <w:bookmarkEnd w:id="7"/>
      <w:proofErr w:type="spellStart"/>
      <w:r>
        <w:t>ection</w:t>
      </w:r>
      <w:proofErr w:type="spellEnd"/>
      <w:r>
        <w:t xml:space="preserve"> 8-13-1110.</w:t>
      </w:r>
      <w:r>
        <w:rPr>
          <w:lang w:val="en-PH"/>
        </w:rPr>
        <w:tab/>
      </w:r>
      <w:bookmarkStart w:name="ss_T8C13N1110SA_lv1_f71b00f80" w:id="8"/>
      <w:r>
        <w:rPr>
          <w:lang w:val="en-PH"/>
        </w:rPr>
        <w:t>(</w:t>
      </w:r>
      <w:bookmarkEnd w:id="8"/>
      <w:r>
        <w:rPr>
          <w:lang w:val="en-PH"/>
        </w:rPr>
        <w:t>A)</w:t>
      </w:r>
      <w:r>
        <w:t xml:space="preserve"> </w:t>
      </w:r>
      <w:r w:rsidRPr="00ED128E">
        <w:rPr>
          <w:lang w:val="en-PH"/>
        </w:rPr>
        <w:t xml:space="preserve">No public official, regardless of compensation, </w:t>
      </w:r>
      <w:r>
        <w:rPr>
          <w:rStyle w:val="scstrike"/>
        </w:rPr>
        <w:t>and</w:t>
      </w:r>
      <w:r w:rsidRPr="00ED128E">
        <w:rPr>
          <w:lang w:val="en-PH"/>
        </w:rPr>
        <w:t xml:space="preserve"> no public member or public employee as designated in subsection (B)</w:t>
      </w:r>
      <w:r>
        <w:rPr>
          <w:rStyle w:val="scinsert"/>
        </w:rPr>
        <w:t>, and no person elected or appointed</w:t>
      </w:r>
      <w:r w:rsidRPr="00504E2A">
        <w:rPr>
          <w:rStyle w:val="scinsert"/>
        </w:rPr>
        <w:t xml:space="preserve"> </w:t>
      </w:r>
      <w:r w:rsidRPr="00534A8B">
        <w:rPr>
          <w:rStyle w:val="scinsert"/>
        </w:rPr>
        <w:t>to a special purpose district that charges a fee or rate to a consumer to provide a service</w:t>
      </w:r>
      <w:r w:rsidRPr="00ED128E">
        <w:rPr>
          <w:lang w:val="en-PH"/>
        </w:rPr>
        <w:t xml:space="preserve">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B60B8C" w:rsidP="00B60B8C" w:rsidRDefault="00B60B8C" w14:paraId="0CFE9A55" w14:textId="77777777">
      <w:pPr>
        <w:pStyle w:val="sccodifiedsection"/>
      </w:pPr>
      <w:r>
        <w:rPr>
          <w:lang w:val="en-PH"/>
        </w:rPr>
        <w:tab/>
      </w:r>
      <w:bookmarkStart w:name="ss_T8C13N1110SB_lv1_463985fe8" w:id="11"/>
      <w:r>
        <w:rPr>
          <w:lang w:val="en-PH"/>
        </w:rPr>
        <w:t>(</w:t>
      </w:r>
      <w:bookmarkEnd w:id="11"/>
      <w:r>
        <w:rPr>
          <w:lang w:val="en-PH"/>
        </w:rPr>
        <w:t>B)</w:t>
      </w:r>
      <w:r>
        <w:t xml:space="preserve"> </w:t>
      </w:r>
      <w:r w:rsidRPr="00ED128E">
        <w:rPr>
          <w:lang w:val="en-PH"/>
        </w:rPr>
        <w:t>Each of the following public officials, public members, and public employees must file a statement of economic interests with the appropriate supervisory office, unless otherwise provided:</w:t>
      </w:r>
    </w:p>
    <w:p w:rsidR="00B60B8C" w:rsidP="00B60B8C" w:rsidRDefault="00B60B8C" w14:paraId="1E737311" w14:textId="77777777">
      <w:pPr>
        <w:pStyle w:val="sccodifiedsection"/>
      </w:pPr>
      <w:r>
        <w:rPr>
          <w:lang w:val="en-PH"/>
        </w:rPr>
        <w:tab/>
      </w:r>
      <w:r>
        <w:rPr>
          <w:lang w:val="en-PH"/>
        </w:rPr>
        <w:tab/>
      </w:r>
      <w:bookmarkStart w:name="ss_T8C13N1110S1_lv2_155d8cd4f" w:id="12"/>
      <w:r>
        <w:rPr>
          <w:lang w:val="en-PH"/>
        </w:rPr>
        <w:t>(</w:t>
      </w:r>
      <w:bookmarkEnd w:id="12"/>
      <w:r>
        <w:rPr>
          <w:lang w:val="en-PH"/>
        </w:rPr>
        <w:t>1)</w:t>
      </w:r>
      <w:r>
        <w:t xml:space="preserve"> </w:t>
      </w:r>
      <w:r w:rsidRPr="00ED128E">
        <w:rPr>
          <w:lang w:val="en-PH"/>
        </w:rPr>
        <w:t xml:space="preserve">a person appointed to fill the unexpired term of an elective </w:t>
      </w:r>
      <w:proofErr w:type="gramStart"/>
      <w:r w:rsidRPr="00ED128E">
        <w:rPr>
          <w:lang w:val="en-PH"/>
        </w:rPr>
        <w:t>office;</w:t>
      </w:r>
      <w:proofErr w:type="gramEnd"/>
    </w:p>
    <w:p w:rsidR="00B60B8C" w:rsidP="00B60B8C" w:rsidRDefault="00B60B8C" w14:paraId="4E1211E4" w14:textId="77777777">
      <w:pPr>
        <w:pStyle w:val="sccodifiedsection"/>
      </w:pPr>
      <w:r>
        <w:rPr>
          <w:lang w:val="en-PH"/>
        </w:rPr>
        <w:lastRenderedPageBreak/>
        <w:tab/>
      </w:r>
      <w:r>
        <w:rPr>
          <w:lang w:val="en-PH"/>
        </w:rPr>
        <w:tab/>
      </w:r>
      <w:bookmarkStart w:name="ss_T8C13N1110S2_lv2_ce1f7e317" w:id="13"/>
      <w:r>
        <w:rPr>
          <w:lang w:val="en-PH"/>
        </w:rPr>
        <w:t>(</w:t>
      </w:r>
      <w:bookmarkEnd w:id="13"/>
      <w:r>
        <w:rPr>
          <w:lang w:val="en-PH"/>
        </w:rPr>
        <w:t>2)</w:t>
      </w:r>
      <w:r>
        <w:t xml:space="preserve"> </w:t>
      </w:r>
      <w:r w:rsidRPr="00ED128E">
        <w:rPr>
          <w:lang w:val="en-PH"/>
        </w:rPr>
        <w:t xml:space="preserve">a salaried member of a state board, commission, or </w:t>
      </w:r>
      <w:proofErr w:type="gramStart"/>
      <w:r w:rsidRPr="00ED128E">
        <w:rPr>
          <w:lang w:val="en-PH"/>
        </w:rPr>
        <w:t>agency;</w:t>
      </w:r>
      <w:proofErr w:type="gramEnd"/>
    </w:p>
    <w:p w:rsidR="00B60B8C" w:rsidP="00B60B8C" w:rsidRDefault="00B60B8C" w14:paraId="264532F1" w14:textId="77777777">
      <w:pPr>
        <w:pStyle w:val="sccodifiedsection"/>
      </w:pPr>
      <w:r>
        <w:rPr>
          <w:lang w:val="en-PH"/>
        </w:rPr>
        <w:tab/>
      </w:r>
      <w:r>
        <w:rPr>
          <w:lang w:val="en-PH"/>
        </w:rPr>
        <w:tab/>
      </w:r>
      <w:bookmarkStart w:name="ss_T8C13N1110S3_lv2_a27ce1a15" w:id="14"/>
      <w:r>
        <w:rPr>
          <w:lang w:val="en-PH"/>
        </w:rPr>
        <w:t>(</w:t>
      </w:r>
      <w:bookmarkEnd w:id="14"/>
      <w:r>
        <w:rPr>
          <w:lang w:val="en-PH"/>
        </w:rPr>
        <w:t>3)</w:t>
      </w:r>
      <w:r>
        <w:t xml:space="preserve"> </w:t>
      </w:r>
      <w:r w:rsidRPr="00ED128E">
        <w:rPr>
          <w:lang w:val="en-PH"/>
        </w:rPr>
        <w:t xml:space="preserve">the chief administrative official or employee and the deputy or assistant administrative official or employee or director of a division, institution, or facility of any agency or department of state </w:t>
      </w:r>
      <w:proofErr w:type="gramStart"/>
      <w:r w:rsidRPr="00ED128E">
        <w:rPr>
          <w:lang w:val="en-PH"/>
        </w:rPr>
        <w:t>government;</w:t>
      </w:r>
      <w:proofErr w:type="gramEnd"/>
    </w:p>
    <w:p w:rsidR="00B60B8C" w:rsidP="00B60B8C" w:rsidRDefault="00B60B8C" w14:paraId="47C01C98" w14:textId="77777777">
      <w:pPr>
        <w:pStyle w:val="sccodifiedsection"/>
      </w:pPr>
      <w:r>
        <w:rPr>
          <w:lang w:val="en-PH"/>
        </w:rPr>
        <w:tab/>
      </w:r>
      <w:r>
        <w:rPr>
          <w:lang w:val="en-PH"/>
        </w:rPr>
        <w:tab/>
      </w:r>
      <w:bookmarkStart w:name="ss_T8C13N1110S4_lv2_07fe04e15" w:id="15"/>
      <w:r>
        <w:rPr>
          <w:lang w:val="en-PH"/>
        </w:rPr>
        <w:t>(</w:t>
      </w:r>
      <w:bookmarkEnd w:id="15"/>
      <w:r>
        <w:rPr>
          <w:lang w:val="en-PH"/>
        </w:rPr>
        <w:t>4)</w:t>
      </w:r>
      <w:r>
        <w:t xml:space="preserve"> </w:t>
      </w:r>
      <w:r w:rsidRPr="00ED128E">
        <w:rPr>
          <w:lang w:val="en-PH"/>
        </w:rPr>
        <w:t xml:space="preserve">the city administrator, city manager, or chief municipal administrative official or employee, by whatever </w:t>
      </w:r>
      <w:proofErr w:type="gramStart"/>
      <w:r w:rsidRPr="00ED128E">
        <w:rPr>
          <w:lang w:val="en-PH"/>
        </w:rPr>
        <w:t>title;</w:t>
      </w:r>
      <w:proofErr w:type="gramEnd"/>
    </w:p>
    <w:p w:rsidR="00B60B8C" w:rsidP="00B60B8C" w:rsidRDefault="00B60B8C" w14:paraId="3015D347" w14:textId="77777777">
      <w:pPr>
        <w:pStyle w:val="sccodifiedsection"/>
      </w:pPr>
      <w:r>
        <w:rPr>
          <w:lang w:val="en-PH"/>
        </w:rPr>
        <w:tab/>
      </w:r>
      <w:r>
        <w:rPr>
          <w:lang w:val="en-PH"/>
        </w:rPr>
        <w:tab/>
      </w:r>
      <w:bookmarkStart w:name="ss_T8C13N1110S5_lv2_82184c40c" w:id="16"/>
      <w:r>
        <w:rPr>
          <w:lang w:val="en-PH"/>
        </w:rPr>
        <w:t>(</w:t>
      </w:r>
      <w:bookmarkEnd w:id="16"/>
      <w:r>
        <w:rPr>
          <w:lang w:val="en-PH"/>
        </w:rPr>
        <w:t>5)</w:t>
      </w:r>
      <w:r>
        <w:t xml:space="preserve"> </w:t>
      </w:r>
      <w:r w:rsidRPr="00ED128E">
        <w:rPr>
          <w:lang w:val="en-PH"/>
        </w:rPr>
        <w:t xml:space="preserve">the county manager, county administrator, county supervisor, or chief county administrative official or employee, by whatever </w:t>
      </w:r>
      <w:proofErr w:type="gramStart"/>
      <w:r w:rsidRPr="00ED128E">
        <w:rPr>
          <w:lang w:val="en-PH"/>
        </w:rPr>
        <w:t>title;</w:t>
      </w:r>
      <w:proofErr w:type="gramEnd"/>
    </w:p>
    <w:p w:rsidR="00B60B8C" w:rsidP="00B60B8C" w:rsidRDefault="00B60B8C" w14:paraId="50571F63" w14:textId="77777777">
      <w:pPr>
        <w:pStyle w:val="sccodifiedsection"/>
      </w:pPr>
      <w:r>
        <w:rPr>
          <w:lang w:val="en-PH"/>
        </w:rPr>
        <w:tab/>
      </w:r>
      <w:r>
        <w:rPr>
          <w:lang w:val="en-PH"/>
        </w:rPr>
        <w:tab/>
      </w:r>
      <w:bookmarkStart w:name="ss_T8C13N1110S6_lv2_dc762550a" w:id="17"/>
      <w:r>
        <w:rPr>
          <w:lang w:val="en-PH"/>
        </w:rPr>
        <w:t>(</w:t>
      </w:r>
      <w:bookmarkEnd w:id="17"/>
      <w:r>
        <w:rPr>
          <w:lang w:val="en-PH"/>
        </w:rPr>
        <w:t>6)</w:t>
      </w:r>
      <w:r>
        <w:t xml:space="preserve"> </w:t>
      </w:r>
      <w:r w:rsidRPr="00ED128E">
        <w:rPr>
          <w:lang w:val="en-PH"/>
        </w:rPr>
        <w:t xml:space="preserve">the chief administrative official or employee of each political subdivision including, but not limited to, school districts, libraries, regional planning councils, airport commissions, hospitals, community action agencies, water and sewer districts, and development </w:t>
      </w:r>
      <w:proofErr w:type="gramStart"/>
      <w:r w:rsidRPr="00ED128E">
        <w:rPr>
          <w:lang w:val="en-PH"/>
        </w:rPr>
        <w:t>commissions;</w:t>
      </w:r>
      <w:proofErr w:type="gramEnd"/>
    </w:p>
    <w:p w:rsidR="00B60B8C" w:rsidP="00B60B8C" w:rsidRDefault="00B60B8C" w14:paraId="395BF594" w14:textId="77777777">
      <w:pPr>
        <w:pStyle w:val="sccodifiedsection"/>
      </w:pPr>
      <w:r>
        <w:rPr>
          <w:lang w:val="en-PH"/>
        </w:rPr>
        <w:tab/>
      </w:r>
      <w:r>
        <w:rPr>
          <w:lang w:val="en-PH"/>
        </w:rPr>
        <w:tab/>
      </w:r>
      <w:bookmarkStart w:name="ss_T8C13N1110S7_lv2_417bafc88" w:id="18"/>
      <w:r>
        <w:rPr>
          <w:lang w:val="en-PH"/>
        </w:rPr>
        <w:t>(</w:t>
      </w:r>
      <w:bookmarkEnd w:id="18"/>
      <w:r>
        <w:rPr>
          <w:lang w:val="en-PH"/>
        </w:rPr>
        <w:t>7)</w:t>
      </w:r>
      <w:r>
        <w:t xml:space="preserve"> </w:t>
      </w:r>
      <w:r w:rsidRPr="00ED128E">
        <w:rPr>
          <w:lang w:val="en-PH"/>
        </w:rPr>
        <w:t xml:space="preserve">a school district and county superintendent of </w:t>
      </w:r>
      <w:proofErr w:type="gramStart"/>
      <w:r w:rsidRPr="00ED128E">
        <w:rPr>
          <w:lang w:val="en-PH"/>
        </w:rPr>
        <w:t>education;</w:t>
      </w:r>
      <w:proofErr w:type="gramEnd"/>
    </w:p>
    <w:p w:rsidR="00B60B8C" w:rsidP="00B60B8C" w:rsidRDefault="00B60B8C" w14:paraId="17E8F5BA" w14:textId="77777777">
      <w:pPr>
        <w:pStyle w:val="sccodifiedsection"/>
      </w:pPr>
      <w:r>
        <w:rPr>
          <w:lang w:val="en-PH"/>
        </w:rPr>
        <w:tab/>
      </w:r>
      <w:r>
        <w:rPr>
          <w:lang w:val="en-PH"/>
        </w:rPr>
        <w:tab/>
      </w:r>
      <w:bookmarkStart w:name="ss_T8C13N1110S8_lv2_b505c9cc1" w:id="19"/>
      <w:r>
        <w:rPr>
          <w:lang w:val="en-PH"/>
        </w:rPr>
        <w:t>(</w:t>
      </w:r>
      <w:bookmarkEnd w:id="19"/>
      <w:r>
        <w:rPr>
          <w:lang w:val="en-PH"/>
        </w:rPr>
        <w:t>8)</w:t>
      </w:r>
      <w:r>
        <w:t xml:space="preserve"> </w:t>
      </w:r>
      <w:r w:rsidRPr="00ED128E">
        <w:rPr>
          <w:lang w:val="en-PH"/>
        </w:rPr>
        <w:t xml:space="preserve">a school district board member and a county board of education </w:t>
      </w:r>
      <w:proofErr w:type="gramStart"/>
      <w:r w:rsidRPr="00ED128E">
        <w:rPr>
          <w:lang w:val="en-PH"/>
        </w:rPr>
        <w:t>member;</w:t>
      </w:r>
      <w:proofErr w:type="gramEnd"/>
    </w:p>
    <w:p w:rsidR="00B60B8C" w:rsidP="00B60B8C" w:rsidRDefault="00B60B8C" w14:paraId="5F279492" w14:textId="77777777">
      <w:pPr>
        <w:pStyle w:val="sccodifiedsection"/>
      </w:pPr>
      <w:r>
        <w:rPr>
          <w:lang w:val="en-PH"/>
        </w:rPr>
        <w:tab/>
      </w:r>
      <w:r>
        <w:rPr>
          <w:lang w:val="en-PH"/>
        </w:rPr>
        <w:tab/>
      </w:r>
      <w:bookmarkStart w:name="ss_T8C13N1110S9_lv2_5e256bf30" w:id="20"/>
      <w:r>
        <w:rPr>
          <w:lang w:val="en-PH"/>
        </w:rPr>
        <w:t>(</w:t>
      </w:r>
      <w:bookmarkEnd w:id="20"/>
      <w:r>
        <w:rPr>
          <w:lang w:val="en-PH"/>
        </w:rPr>
        <w:t>9)</w:t>
      </w:r>
      <w:r>
        <w:t xml:space="preserve"> </w:t>
      </w:r>
      <w:r w:rsidRPr="00ED128E">
        <w:rPr>
          <w:lang w:val="en-PH"/>
        </w:rPr>
        <w:t>the chief finance official or employee and the chief purchasing official or employee of each agency, institution, or facility of state government, and of each county, municipality, or other political subdivision including, but not limited to, those named in item (6</w:t>
      </w:r>
      <w:proofErr w:type="gramStart"/>
      <w:r w:rsidRPr="00ED128E">
        <w:rPr>
          <w:lang w:val="en-PH"/>
        </w:rPr>
        <w:t>);</w:t>
      </w:r>
      <w:proofErr w:type="gramEnd"/>
    </w:p>
    <w:p w:rsidR="00B60B8C" w:rsidP="00B60B8C" w:rsidRDefault="00B60B8C" w14:paraId="0C7B8121" w14:textId="77777777">
      <w:pPr>
        <w:pStyle w:val="sccodifiedsection"/>
      </w:pPr>
      <w:r>
        <w:rPr>
          <w:lang w:val="en-PH"/>
        </w:rPr>
        <w:tab/>
      </w:r>
      <w:r>
        <w:rPr>
          <w:lang w:val="en-PH"/>
        </w:rPr>
        <w:tab/>
      </w:r>
      <w:bookmarkStart w:name="ss_T8C13N1110S10_lv2_4974d2b00" w:id="21"/>
      <w:r>
        <w:rPr>
          <w:lang w:val="en-PH"/>
        </w:rPr>
        <w:t>(</w:t>
      </w:r>
      <w:bookmarkEnd w:id="21"/>
      <w:r>
        <w:rPr>
          <w:lang w:val="en-PH"/>
        </w:rPr>
        <w:t>10)</w:t>
      </w:r>
      <w:r>
        <w:t xml:space="preserve"> </w:t>
      </w:r>
      <w:r w:rsidRPr="00ED128E">
        <w:rPr>
          <w:lang w:val="en-PH"/>
        </w:rPr>
        <w:t xml:space="preserve">a public </w:t>
      </w:r>
      <w:proofErr w:type="gramStart"/>
      <w:r w:rsidRPr="00ED128E">
        <w:rPr>
          <w:lang w:val="en-PH"/>
        </w:rPr>
        <w:t>official;</w:t>
      </w:r>
      <w:proofErr w:type="gramEnd"/>
    </w:p>
    <w:p w:rsidR="00B60B8C" w:rsidP="00B60B8C" w:rsidRDefault="00B60B8C" w14:paraId="79158B87" w14:textId="77777777">
      <w:pPr>
        <w:pStyle w:val="sccodifiedsection"/>
      </w:pPr>
      <w:r>
        <w:rPr>
          <w:lang w:val="en-PH"/>
        </w:rPr>
        <w:tab/>
      </w:r>
      <w:r>
        <w:rPr>
          <w:lang w:val="en-PH"/>
        </w:rPr>
        <w:tab/>
      </w:r>
      <w:bookmarkStart w:name="ss_T8C13N1110S11_lv2_a6a5ac9c8" w:id="22"/>
      <w:r>
        <w:rPr>
          <w:lang w:val="en-PH"/>
        </w:rPr>
        <w:t>(</w:t>
      </w:r>
      <w:bookmarkEnd w:id="22"/>
      <w:r>
        <w:rPr>
          <w:lang w:val="en-PH"/>
        </w:rPr>
        <w:t>11)</w:t>
      </w:r>
      <w:r>
        <w:t xml:space="preserve"> </w:t>
      </w:r>
      <w:r w:rsidRPr="00ED128E">
        <w:rPr>
          <w:lang w:val="en-PH"/>
        </w:rPr>
        <w:t xml:space="preserve">a public member who serves on a state board, commission, or council; </w:t>
      </w:r>
      <w:r>
        <w:rPr>
          <w:rStyle w:val="scstrike"/>
        </w:rPr>
        <w:t>and</w:t>
      </w:r>
    </w:p>
    <w:p w:rsidR="00B60B8C" w:rsidP="00B60B8C" w:rsidRDefault="00B60B8C" w14:paraId="4A96B141" w14:textId="77777777">
      <w:pPr>
        <w:pStyle w:val="sccodifiedsection"/>
      </w:pPr>
      <w:r>
        <w:rPr>
          <w:lang w:val="en-PH"/>
        </w:rPr>
        <w:tab/>
      </w:r>
      <w:r>
        <w:rPr>
          <w:lang w:val="en-PH"/>
        </w:rPr>
        <w:tab/>
      </w:r>
      <w:bookmarkStart w:name="ss_T8C13N1110S12_lv2_9342f44ec" w:id="24"/>
      <w:r>
        <w:rPr>
          <w:lang w:val="en-PH"/>
        </w:rPr>
        <w:t>(</w:t>
      </w:r>
      <w:bookmarkEnd w:id="24"/>
      <w:r>
        <w:rPr>
          <w:lang w:val="en-PH"/>
        </w:rPr>
        <w:t>12)</w:t>
      </w:r>
      <w:r>
        <w:t xml:space="preserve"> </w:t>
      </w:r>
      <w:r w:rsidRPr="00ED128E">
        <w:rPr>
          <w:lang w:val="en-PH"/>
        </w:rPr>
        <w:t>Department of Transportation District Engineering Administrators</w:t>
      </w:r>
      <w:r>
        <w:rPr>
          <w:rStyle w:val="scinsert"/>
        </w:rPr>
        <w:t>; and</w:t>
      </w:r>
    </w:p>
    <w:p w:rsidR="00B60B8C" w:rsidP="00B60B8C" w:rsidRDefault="00B60B8C" w14:paraId="121AE428" w14:textId="77777777">
      <w:pPr>
        <w:pStyle w:val="sccodifiedsection"/>
      </w:pPr>
      <w:r>
        <w:rPr>
          <w:lang w:val="en-PH"/>
        </w:rPr>
        <w:tab/>
      </w:r>
      <w:r>
        <w:rPr>
          <w:lang w:val="en-PH"/>
        </w:rPr>
        <w:tab/>
      </w:r>
      <w:bookmarkStart w:name="ss_T8C13N1110S13_lv2_245a6f6ab" w:id="26"/>
      <w:r>
        <w:rPr>
          <w:rStyle w:val="scinsert"/>
        </w:rPr>
        <w:t>(</w:t>
      </w:r>
      <w:bookmarkEnd w:id="26"/>
      <w:r>
        <w:rPr>
          <w:rStyle w:val="scinsert"/>
        </w:rPr>
        <w:t>13)</w:t>
      </w:r>
      <w:r>
        <w:t xml:space="preserve"> </w:t>
      </w:r>
      <w:r w:rsidRPr="00250570">
        <w:rPr>
          <w:rStyle w:val="scinsert"/>
        </w:rPr>
        <w:t>a person elected or appointed to a special purpose district that charges a fee or rate to a consumer to provide a service.</w:t>
      </w:r>
    </w:p>
    <w:p w:rsidR="00B60B8C" w:rsidP="00B60B8C" w:rsidRDefault="00B60B8C" w14:paraId="2CAF8855" w14:textId="77777777">
      <w:pPr>
        <w:pStyle w:val="scemptyline"/>
      </w:pPr>
    </w:p>
    <w:p w:rsidR="00B60B8C" w:rsidP="00B60B8C" w:rsidRDefault="00B60B8C" w14:paraId="650DE863" w14:textId="248539D0">
      <w:pPr>
        <w:pStyle w:val="scdirectionallanguage"/>
      </w:pPr>
      <w:bookmarkStart w:name="bs_num_3_94d166d79" w:id="29"/>
      <w:r>
        <w:rPr>
          <w:rFonts w:eastAsia="Times New Roman"/>
        </w:rPr>
        <w:t>S</w:t>
      </w:r>
      <w:bookmarkEnd w:id="29"/>
      <w:r>
        <w:t xml:space="preserve">ECTION </w:t>
      </w:r>
      <w:r>
        <w:rPr>
          <w:rFonts w:eastAsia="Times New Roman"/>
        </w:rPr>
        <w:t>3.</w:t>
      </w:r>
      <w:r>
        <w:tab/>
      </w:r>
      <w:bookmarkStart w:name="dl_4ab845d40" w:id="30"/>
      <w:r>
        <w:rPr>
          <w:rFonts w:eastAsia="Times New Roman"/>
        </w:rPr>
        <w:t>S</w:t>
      </w:r>
      <w:bookmarkEnd w:id="30"/>
      <w:r>
        <w:t xml:space="preserve">ection 8-13-320(10)(l) of the </w:t>
      </w:r>
      <w:r w:rsidR="008C47EF">
        <w:t>S.C.</w:t>
      </w:r>
      <w:r>
        <w:t xml:space="preserve"> Code is amended to read:</w:t>
      </w:r>
    </w:p>
    <w:p w:rsidR="00B60B8C" w:rsidP="00B60B8C" w:rsidRDefault="00B60B8C" w14:paraId="6199110E" w14:textId="77777777">
      <w:pPr>
        <w:pStyle w:val="scemptyline"/>
      </w:pPr>
    </w:p>
    <w:p w:rsidR="00B60B8C" w:rsidP="00B60B8C" w:rsidRDefault="00B60B8C" w14:paraId="48301FED" w14:textId="77777777">
      <w:pPr>
        <w:pStyle w:val="sccodifiedsection"/>
      </w:pPr>
      <w:bookmarkStart w:name="cs_T8C13N320_f2c818674" w:id="31"/>
      <w:r>
        <w:tab/>
      </w:r>
      <w:bookmarkStart w:name="ss_T8C13N320Sl_lv1_e43e76bbc" w:id="32"/>
      <w:bookmarkEnd w:id="31"/>
      <w:r>
        <w:rPr>
          <w:lang w:val="en-PH"/>
        </w:rPr>
        <w:t>(</w:t>
      </w:r>
      <w:bookmarkEnd w:id="32"/>
      <w:r>
        <w:rPr>
          <w:lang w:val="en-PH"/>
        </w:rPr>
        <w:t>l)</w:t>
      </w:r>
      <w:r>
        <w:t xml:space="preserve"> </w:t>
      </w:r>
      <w:r w:rsidRPr="00ED128E">
        <w:rPr>
          <w:lang w:val="en-PH"/>
        </w:rPr>
        <w:t>The written decision as provided for in subitem (k) may set forth an order</w:t>
      </w:r>
      <w:r>
        <w:rPr>
          <w:rStyle w:val="scinsert"/>
        </w:rPr>
        <w:t>, which shall be posted on the State Ethics Commission’s website</w:t>
      </w:r>
      <w:r w:rsidRPr="00ED128E">
        <w:rPr>
          <w:lang w:val="en-PH"/>
        </w:rPr>
        <w:t>:</w:t>
      </w:r>
    </w:p>
    <w:p w:rsidR="00B60B8C" w:rsidP="00B60B8C" w:rsidRDefault="00B60B8C" w14:paraId="794598C4" w14:textId="77777777">
      <w:pPr>
        <w:pStyle w:val="sccodifiedsection"/>
      </w:pPr>
      <w:r>
        <w:rPr>
          <w:lang w:val="en-PH"/>
        </w:rPr>
        <w:tab/>
      </w:r>
      <w:r>
        <w:rPr>
          <w:lang w:val="en-PH"/>
        </w:rPr>
        <w:tab/>
      </w:r>
      <w:bookmarkStart w:name="ss_T8C13N320Si_lv2_9b68d4b55" w:id="34"/>
      <w:r>
        <w:rPr>
          <w:lang w:val="en-PH"/>
        </w:rPr>
        <w:t>(</w:t>
      </w:r>
      <w:bookmarkEnd w:id="34"/>
      <w:proofErr w:type="spellStart"/>
      <w:r>
        <w:rPr>
          <w:lang w:val="en-PH"/>
        </w:rPr>
        <w:t>i</w:t>
      </w:r>
      <w:proofErr w:type="spellEnd"/>
      <w:r>
        <w:rPr>
          <w:lang w:val="en-PH"/>
        </w:rPr>
        <w:t>)</w:t>
      </w:r>
      <w:r>
        <w:t xml:space="preserve"> </w:t>
      </w:r>
      <w:r w:rsidRPr="00ED128E">
        <w:rPr>
          <w:lang w:val="en-PH"/>
        </w:rPr>
        <w:t xml:space="preserve">requiring the public official, public member, or public employee to pay a civil penalty of not more than two thousand dollars for each </w:t>
      </w:r>
      <w:proofErr w:type="gramStart"/>
      <w:r w:rsidRPr="00ED128E">
        <w:rPr>
          <w:lang w:val="en-PH"/>
        </w:rPr>
        <w:t>violation;</w:t>
      </w:r>
      <w:proofErr w:type="gramEnd"/>
    </w:p>
    <w:p w:rsidR="00B60B8C" w:rsidP="00B60B8C" w:rsidRDefault="00B60B8C" w14:paraId="7E0296F4" w14:textId="77777777">
      <w:pPr>
        <w:pStyle w:val="sccodifiedsection"/>
      </w:pPr>
      <w:r>
        <w:rPr>
          <w:lang w:val="en-PH"/>
        </w:rPr>
        <w:tab/>
      </w:r>
      <w:r>
        <w:rPr>
          <w:lang w:val="en-PH"/>
        </w:rPr>
        <w:tab/>
      </w:r>
      <w:bookmarkStart w:name="ss_T8C13N320Sii_lv2_2c50ed27c" w:id="35"/>
      <w:r>
        <w:rPr>
          <w:lang w:val="en-PH"/>
        </w:rPr>
        <w:t>(</w:t>
      </w:r>
      <w:bookmarkEnd w:id="35"/>
      <w:r>
        <w:rPr>
          <w:lang w:val="en-PH"/>
        </w:rPr>
        <w:t>ii)</w:t>
      </w:r>
      <w:r>
        <w:t xml:space="preserve"> </w:t>
      </w:r>
      <w:r w:rsidRPr="00ED128E">
        <w:rPr>
          <w:lang w:val="en-PH"/>
        </w:rPr>
        <w:t xml:space="preserve">requiring the forfeiture of gifts, receipts, or profits, or the value thereof, obtained in violation of the chapter, voiding </w:t>
      </w:r>
      <w:proofErr w:type="spellStart"/>
      <w:r w:rsidRPr="00ED128E">
        <w:rPr>
          <w:lang w:val="en-PH"/>
        </w:rPr>
        <w:t>nonlegislative</w:t>
      </w:r>
      <w:proofErr w:type="spellEnd"/>
      <w:r w:rsidRPr="00ED128E">
        <w:rPr>
          <w:lang w:val="en-PH"/>
        </w:rPr>
        <w:t xml:space="preserve"> state action obtained in violation of the chapter; or</w:t>
      </w:r>
    </w:p>
    <w:p w:rsidR="00B60B8C" w:rsidP="00B60B8C" w:rsidRDefault="00B60B8C" w14:paraId="4466034E" w14:textId="77777777">
      <w:pPr>
        <w:pStyle w:val="sccodifiedsection"/>
      </w:pPr>
      <w:r>
        <w:rPr>
          <w:lang w:val="en-PH"/>
        </w:rPr>
        <w:tab/>
      </w:r>
      <w:r>
        <w:rPr>
          <w:lang w:val="en-PH"/>
        </w:rPr>
        <w:tab/>
      </w:r>
      <w:bookmarkStart w:name="ss_T8C13N320Siii_lv2_a188100e2" w:id="36"/>
      <w:r>
        <w:rPr>
          <w:lang w:val="en-PH"/>
        </w:rPr>
        <w:t>(</w:t>
      </w:r>
      <w:bookmarkEnd w:id="36"/>
      <w:r>
        <w:rPr>
          <w:lang w:val="en-PH"/>
        </w:rPr>
        <w:t>iii)</w:t>
      </w:r>
      <w:r>
        <w:t xml:space="preserve"> </w:t>
      </w:r>
      <w:r w:rsidRPr="00ED128E">
        <w:rPr>
          <w:lang w:val="en-PH"/>
        </w:rPr>
        <w:t>requiring a combination of subitems (</w:t>
      </w:r>
      <w:proofErr w:type="spellStart"/>
      <w:r w:rsidRPr="00ED128E">
        <w:rPr>
          <w:lang w:val="en-PH"/>
        </w:rPr>
        <w:t>i</w:t>
      </w:r>
      <w:proofErr w:type="spellEnd"/>
      <w:r w:rsidRPr="00ED128E">
        <w:rPr>
          <w:lang w:val="en-PH"/>
        </w:rPr>
        <w:t xml:space="preserve">) and (ii) above, as </w:t>
      </w:r>
      <w:proofErr w:type="gramStart"/>
      <w:r w:rsidRPr="00ED128E">
        <w:rPr>
          <w:lang w:val="en-PH"/>
        </w:rPr>
        <w:t>necessary</w:t>
      </w:r>
      <w:proofErr w:type="gramEnd"/>
      <w:r w:rsidRPr="00ED128E">
        <w:rPr>
          <w:lang w:val="en-PH"/>
        </w:rPr>
        <w:t xml:space="preserve"> and appropriate.</w:t>
      </w:r>
    </w:p>
    <w:p w:rsidR="00B60B8C" w:rsidP="00B60B8C" w:rsidRDefault="00B60B8C" w14:paraId="18999A22" w14:textId="77777777">
      <w:pPr>
        <w:pStyle w:val="scemptyline"/>
      </w:pPr>
    </w:p>
    <w:p w:rsidRPr="00522CE0" w:rsidR="00B60B8C" w:rsidP="00B60B8C" w:rsidRDefault="00B60B8C" w14:paraId="57BAD92D" w14:textId="77777777">
      <w:pPr>
        <w:pStyle w:val="scnoncodifiedsection"/>
      </w:pPr>
      <w:bookmarkStart w:name="eff_date_section" w:id="37"/>
      <w:bookmarkStart w:name="bs_num_4_lastsection" w:id="38"/>
      <w:bookmarkEnd w:id="37"/>
      <w:r>
        <w:rPr>
          <w:rFonts w:eastAsia="Times New Roman"/>
        </w:rPr>
        <w:t>S</w:t>
      </w:r>
      <w:bookmarkEnd w:id="38"/>
      <w:r>
        <w:t xml:space="preserve">ECTION </w:t>
      </w:r>
      <w:r>
        <w:rPr>
          <w:rFonts w:eastAsia="Times New Roman"/>
        </w:rPr>
        <w:t>4.</w:t>
      </w:r>
      <w:r>
        <w:rPr>
          <w:rFonts w:eastAsia="Times New Roman"/>
        </w:rPr>
        <w:tab/>
        <w:t>This act takes effect upon approval by the Governor.</w:t>
      </w:r>
    </w:p>
    <w:p w:rsidRPr="00DF3B44" w:rsidR="005516F6" w:rsidP="009E4191" w:rsidRDefault="00B60B8C" w14:paraId="7389F665" w14:textId="11CEAAF7">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6557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B042ED" w:rsidR="00685035" w:rsidRPr="007B4AF7" w:rsidRDefault="006557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0B8C">
              <w:rPr>
                <w:noProof/>
              </w:rPr>
              <w:t>SR-0214KM23.docx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77BF"/>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736"/>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47EF"/>
    <w:rsid w:val="008D46EC"/>
    <w:rsid w:val="008E0E25"/>
    <w:rsid w:val="008E61A1"/>
    <w:rsid w:val="008F006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D1D"/>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2A4F"/>
    <w:rsid w:val="00B54DF7"/>
    <w:rsid w:val="00B56223"/>
    <w:rsid w:val="00B56E79"/>
    <w:rsid w:val="00B57AA7"/>
    <w:rsid w:val="00B60B8C"/>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59F"/>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A39"/>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amp;session=125&amp;summary=B" TargetMode="External" Id="R3151181503b3458d" /><Relationship Type="http://schemas.openxmlformats.org/officeDocument/2006/relationships/hyperlink" Target="https://www.scstatehouse.gov/sess125_2023-2024/prever/395_20230117.docx" TargetMode="External" Id="R65b060c7154c4ccd" /><Relationship Type="http://schemas.openxmlformats.org/officeDocument/2006/relationships/hyperlink" Target="h:\sj\20230117.docx" TargetMode="External" Id="R297f66469bab4ee5" /><Relationship Type="http://schemas.openxmlformats.org/officeDocument/2006/relationships/hyperlink" Target="h:\sj\20230117.docx" TargetMode="External" Id="R3d7e58ddcce44e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f7464193-39a5-4083-baae-20661a196824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26ee2e74-826b-4c91-aa0a-28dd112d019c</T_BILL_REQUEST_REQUEST>
  <T_BILL_R_ORIGINALDRAFT>5c6a9516-431f-456b-88d8-dbce426f85e2</T_BILL_R_ORIGINALDRAFT>
  <T_BILL_SPONSOR_SPONSOR>3f2ca072-56e4-4f34-99d1-e2fdceeddfd5</T_BILL_SPONSOR_SPONSOR>
  <T_BILL_T_ACTNUMBER>None</T_BILL_T_ACTNUMBER>
  <T_BILL_T_BILLNAME>[0395]</T_BILL_T_BILLNAME>
  <T_BILL_T_BILLNUMBER>395</T_BILL_T_BILLNUMBER>
  <T_BILL_T_BILLTITLE>TO AMEND THE SOUTH CAROLINA CODE OF LAWS BY ADDING SECTION 8-13-160 SO AS TO PROVIDE THAT THE CHAPTER APPLIES TO ALL PERSONS ELECTED OR APPOINTED TO A SPECIAL PURPOSE DISTRICT THAT CHARGES A FEE OR RATE TO A CONSUMER TO PROVIDE A SERVICE; BY AMENDING SECTION 8-13-1110, RELATING TO PERSONS REQUIRED TO FILE STATEMENT OF ECONOMIC INTERESTS, SO AS TO INCLUDE A PERSON ELECTED OR APPOINTED TO A SPECIAL PURPOSE DISTRICT THAT CHARGES A FEE OR RATE TO A CONSUMER TO PROVIDE A SERVICE; AND BY AMENDING SECTION 8-13-320(10)(L), RELATING TO DUTIES AND POWERS OF STATE ETHICS COMMISSION, SO AS TO PROVIDE THAT WRITTEN DECISIONS MUST BE POSTED TO THE STATE ETHICS COMMISSION’S WEBSITE.</T_BILL_T_BILLTITLE>
  <T_BILL_T_CHAMBER>senate</T_BILL_T_CHAMBER>
  <T_BILL_T_FILENAME> </T_BILL_T_FILENAME>
  <T_BILL_T_LEGTYPE>bill_statewide</T_BILL_T_LEGTYPE>
  <T_BILL_T_RATNUMBER>None</T_BILL_T_RATNUMBER>
  <T_BILL_T_SECTIONS>[{"SectionUUID":"b0c7a046-6418-4ef6-b7aa-3aa038ffb364","SectionName":"code_section","SectionNumber":1,"SectionType":"code_section","CodeSections":[{"CodeSectionBookmarkName":"ns_T8C13N160_4dfce537c","IsConstitutionSection":false,"Identity":"8-13-160","IsNew":true,"SubSections":[],"TitleRelatedTo":"","TitleSoAsTo":"pROVIDE THAT THE CHAPTER APPLIES TO ALL PERSONS ELECTED OR APPOINTED TO A SPECIAL PURPOSE DISTRICT THAT CHARGES A FEE OR RATE TO A CONSUMER TO PROVIDE A SERVICE","Deleted":false}],"TitleText":"","DisableControls":false,"Deleted":false,"RepealItems":[],"SectionBookmarkName":"bs_num_1_b5050f022"},{"SectionUUID":"86f51716-c56a-4507-82b0-2683bc998e29","SectionName":"code_section","SectionNumber":2,"SectionType":"code_section","CodeSections":[{"CodeSectionBookmarkName":"cs_T8C13N1110_c4eb43a60","IsConstitutionSection":false,"Identity":"8-13-1110","IsNew":false,"SubSections":[{"Level":1,"Identity":"T8C13N1110SA","SubSectionBookmarkName":"ss_T8C13N1110SA_lv1_f71b00f80","IsNewSubSection":false},{"Level":1,"Identity":"T8C13N1110SB","SubSectionBookmarkName":"ss_T8C13N1110SB_lv1_463985fe8","IsNewSubSection":false},{"Level":2,"Identity":"T8C13N1110S1","SubSectionBookmarkName":"ss_T8C13N1110S1_lv2_155d8cd4f","IsNewSubSection":false},{"Level":2,"Identity":"T8C13N1110S2","SubSectionBookmarkName":"ss_T8C13N1110S2_lv2_ce1f7e317","IsNewSubSection":false},{"Level":2,"Identity":"T8C13N1110S3","SubSectionBookmarkName":"ss_T8C13N1110S3_lv2_a27ce1a15","IsNewSubSection":false},{"Level":2,"Identity":"T8C13N1110S4","SubSectionBookmarkName":"ss_T8C13N1110S4_lv2_07fe04e15","IsNewSubSection":false},{"Level":2,"Identity":"T8C13N1110S5","SubSectionBookmarkName":"ss_T8C13N1110S5_lv2_82184c40c","IsNewSubSection":false},{"Level":2,"Identity":"T8C13N1110S6","SubSectionBookmarkName":"ss_T8C13N1110S6_lv2_dc762550a","IsNewSubSection":false},{"Level":2,"Identity":"T8C13N1110S7","SubSectionBookmarkName":"ss_T8C13N1110S7_lv2_417bafc88","IsNewSubSection":false},{"Level":2,"Identity":"T8C13N1110S8","SubSectionBookmarkName":"ss_T8C13N1110S8_lv2_b505c9cc1","IsNewSubSection":false},{"Level":2,"Identity":"T8C13N1110S9","SubSectionBookmarkName":"ss_T8C13N1110S9_lv2_5e256bf30","IsNewSubSection":false},{"Level":2,"Identity":"T8C13N1110S10","SubSectionBookmarkName":"ss_T8C13N1110S10_lv2_4974d2b00","IsNewSubSection":false},{"Level":2,"Identity":"T8C13N1110S11","SubSectionBookmarkName":"ss_T8C13N1110S11_lv2_a6a5ac9c8","IsNewSubSection":false},{"Level":2,"Identity":"T8C13N1110S12","SubSectionBookmarkName":"ss_T8C13N1110S12_lv2_9342f44ec","IsNewSubSection":false},{"Level":2,"Identity":"T8C13N1110S13","SubSectionBookmarkName":"ss_T8C13N1110S13_lv2_245a6f6ab","IsNewSubSection":false}],"TitleRelatedTo":"Persons required to file statement of economic interests","TitleSoAsTo":"INCLUDE A PERSON ELECTED OR APPOINTED TO A SPECIAL PURPOSE DISTRICT THAT CHARGES A FEE OR RATE TO A CONSUMER TO PROVIDE A SERVICE","Deleted":false}],"TitleText":"","DisableControls":false,"Deleted":false,"RepealItems":[],"SectionBookmarkName":"bs_num_2_f7ba4599a"},{"SectionUUID":"50baa795-e7e2-4ffe-bf46-f02972709962","SectionName":"code_section","SectionNumber":3,"SectionType":"code_section","CodeSections":[{"CodeSectionBookmarkName":"cs_T8C13N320_f2c818674","IsConstitutionSection":false,"Identity":"8-13-320","IsNew":false,"SubSections":[{"Level":1,"Identity":"T8C13N320Sl","SubSectionBookmarkName":"ss_T8C13N320Sl_lv1_e43e76bbc","IsNewSubSection":false},{"Level":2,"Identity":"T8C13N320Si","SubSectionBookmarkName":"ss_T8C13N320Si_lv2_9b68d4b55","IsNewSubSection":false},{"Level":2,"Identity":"T8C13N320Sii","SubSectionBookmarkName":"ss_T8C13N320Sii_lv2_2c50ed27c","IsNewSubSection":false},{"Level":2,"Identity":"T8C13N320Siii","SubSectionBookmarkName":"ss_T8C13N320Siii_lv2_a188100e2","IsNewSubSection":false}],"TitleRelatedTo":"Duties and powers of State Ethics Commission","TitleSoAsTo":"PROVIDE THAT WRITTEN DECISIONS MUST BE POSTED TO THE STATE ETHICS COMMISSION’S WEBSITE","Deleted":false}],"TitleText":"","DisableControls":false,"Deleted":false,"RepealItems":[],"SectionBookmarkName":"bs_num_3_94d166d79"},{"SectionUUID":"a1135b2d-9d79-4eaf-b9ab-c39fbe575566","SectionName":"standard_eff_date_section","SectionNumber":4,"SectionType":"drafting_clause","CodeSections":[],"TitleText":"","DisableControls":false,"Deleted":false,"RepealItems":[],"SectionBookmarkName":"bs_num_4_lastsection"}]</T_BILL_T_SECTIONS>
  <T_BILL_T_SECTIONSHISTORY>[{"Id":3,"SectionsList":[{"SectionUUID":"b0c7a046-6418-4ef6-b7aa-3aa038ffb364","SectionName":"code_section","SectionNumber":1,"SectionType":"code_section","CodeSections":[{"CodeSectionBookmarkName":"ns_T8C13N160_4dfce537c","IsConstitutionSection":false,"Identity":"8-13-160","IsNew":true,"SubSections":[],"TitleRelatedTo":"","TitleSoAsTo":"pROVIDE THAT THE CHAPTER APPLIES TO ALL PERSONS ELECTED OR APPOINTED TO A SPECIAL PURPOSE DISTRICT THAT CHARGES A FEE OR RATE TO A CONSUMER TO PROVIDE A SERVICE","Deleted":false}],"TitleText":"","DisableControls":false,"Deleted":false,"RepealItems":[],"SectionBookmarkName":"bs_num_1_b5050f022"},{"SectionUUID":"86f51716-c56a-4507-82b0-2683bc998e29","SectionName":"code_section","SectionNumber":2,"SectionType":"code_section","CodeSections":[{"CodeSectionBookmarkName":"cs_T8C13N1110_c4eb43a60","IsConstitutionSection":false,"Identity":"8-13-1110","IsNew":false,"SubSections":[],"TitleRelatedTo":"Persons required to file statement of economic interests","TitleSoAsTo":"INCLUDE A PERSON ELECTED OR APPOINTED TO A SPECIAL PURPOSE DISTRICT THAT CHARGES A FEE OR RATE TO A CONSUMER TO PROVIDE A SERVICE","Deleted":false}],"TitleText":"","DisableControls":false,"Deleted":false,"RepealItems":[],"SectionBookmarkName":"bs_num_2_f7ba4599a"},{"SectionUUID":"50baa795-e7e2-4ffe-bf46-f02972709962","SectionName":"code_section","SectionNumber":3,"SectionType":"code_section","CodeSections":[{"CodeSectionBookmarkName":"cs_T8C13N320_f2c818674","IsConstitutionSection":false,"Identity":"8-13-320","IsNew":false,"SubSections":[],"TitleRelatedTo":"Duties and powers of State Ethics Commission","TitleSoAsTo":"PROVIDE THAT WRITTEN DECISIONS MUST BE POSTED TO THE STATE ETHICS COMMISSION’S WEBSITE","Deleted":false}],"TitleText":"","DisableControls":false,"Deleted":false,"RepealItems":[],"SectionBookmarkName":"bs_num_3_94d166d79"},{"SectionUUID":"a1135b2d-9d79-4eaf-b9ab-c39fbe575566","SectionName":"standard_eff_date_section","SectionNumber":4,"SectionType":"drafting_clause","CodeSections":[],"TitleText":"","DisableControls":false,"Deleted":false,"RepealItems":[],"SectionBookmarkName":"bs_num_4_lastsection"}],"Timestamp":"2023-01-12T10:56:45.5127328-05:00","Username":null},{"Id":2,"SectionsList":[{"SectionUUID":"b0c7a046-6418-4ef6-b7aa-3aa038ffb364","SectionName":"code_section","SectionNumber":1,"SectionType":"code_section","CodeSections":[{"CodeSectionBookmarkName":"ns_T8C13N160_4dfce537c","IsConstitutionSection":false,"Identity":"8-13-160","IsNew":true,"SubSections":[],"TitleRelatedTo":"","TitleSoAsTo":"ROVIDE THAT THE CHAPTER APPLIES TO ALL PERSONS ELECTED OR APPOINTED TO A SPECIAL PURPOSE DISTRICT THAT CHARGES A FEE OR RATE TO A CONSUMER TO PROVIDE A SERVICE","Deleted":false}],"TitleText":"","DisableControls":false,"Deleted":false,"RepealItems":[],"SectionBookmarkName":"bs_num_1_b5050f022"},{"SectionUUID":"86f51716-c56a-4507-82b0-2683bc998e29","SectionName":"code_section","SectionNumber":2,"SectionType":"code_section","CodeSections":[{"CodeSectionBookmarkName":"cs_T8C13N1110_c4eb43a60","IsConstitutionSection":false,"Identity":"8-13-1110","IsNew":false,"SubSections":[],"TitleRelatedTo":"Persons required to file statement of economic interests","TitleSoAsTo":"INCLUDE A PERSON ELECTED OR APPOINTED TO A SPECIAL PURPOSE DISTRICT THAT CHARGES A FEE OR RATE TO A CONSUMER TO PROVIDE A SERVICE","Deleted":false}],"TitleText":"","DisableControls":false,"Deleted":false,"RepealItems":[],"SectionBookmarkName":"bs_num_2_f7ba4599a"},{"SectionUUID":"50baa795-e7e2-4ffe-bf46-f02972709962","SectionName":"code_section","SectionNumber":3,"SectionType":"code_section","CodeSections":[{"CodeSectionBookmarkName":"cs_T8C13N320_f2c818674","IsConstitutionSection":false,"Identity":"8-13-320","IsNew":false,"SubSections":[],"TitleRelatedTo":"Duties and powers of State Ethics Commission","TitleSoAsTo":"PROVIDE THAT WRITTEN DECISIONS MUST BE POSTED TO THE STATE ETHICS COMMISSION’S WEBSITE","Deleted":false}],"TitleText":"","DisableControls":false,"Deleted":false,"RepealItems":[],"SectionBookmarkName":"bs_num_3_94d166d79"},{"SectionUUID":"a1135b2d-9d79-4eaf-b9ab-c39fbe575566","SectionName":"standard_eff_date_section","SectionNumber":4,"SectionType":"drafting_clause","CodeSections":[],"TitleText":"","DisableControls":false,"Deleted":false,"RepealItems":[],"SectionBookmarkName":"bs_num_4_lastsection"}],"Timestamp":"2023-01-12T10:56:30.7987523-05:00","Username":null},{"Id":1,"SectionsList":[{"SectionUUID":"b0c7a046-6418-4ef6-b7aa-3aa038ffb364","SectionName":"code_section","SectionNumber":1,"SectionType":"code_section","CodeSections":[{"CodeSectionBookmarkName":"ns_T8C13N160_4dfce537c","IsConstitutionSection":false,"Identity":"8-13-160","IsNew":true,"SubSections":[],"TitleRelatedTo":"","TitleSoAsTo":"","Deleted":false}],"TitleText":"","DisableControls":false,"Deleted":false,"RepealItems":[],"SectionBookmarkName":"bs_num_1_b5050f022"},{"SectionUUID":"86f51716-c56a-4507-82b0-2683bc998e29","SectionName":"code_section","SectionNumber":2,"SectionType":"code_section","CodeSections":[{"CodeSectionBookmarkName":"cs_T8C13N1110_c4eb43a60","IsConstitutionSection":false,"Identity":"8-13-1110","IsNew":false,"SubSections":[],"TitleRelatedTo":"Persons required to file statement of economic interests.","TitleSoAsTo":"","Deleted":false}],"TitleText":"","DisableControls":false,"Deleted":false,"RepealItems":[],"SectionBookmarkName":"bs_num_2_f7ba4599a"},{"SectionUUID":"50baa795-e7e2-4ffe-bf46-f02972709962","SectionName":"code_section","SectionNumber":3,"SectionType":"code_section","CodeSections":[{"CodeSectionBookmarkName":"cs_T8C13N320_f2c818674","IsConstitutionSection":false,"Identity":"8-13-320","IsNew":false,"SubSections":[],"TitleRelatedTo":"Duties and powers of State Ethics Commission.","TitleSoAsTo":"","Deleted":false}],"TitleText":"","DisableControls":false,"Deleted":false,"RepealItems":[],"SectionBookmarkName":"bs_num_3_94d166d79"},{"SectionUUID":"a1135b2d-9d79-4eaf-b9ab-c39fbe575566","SectionName":"standard_eff_date_section","SectionNumber":4,"SectionType":"drafting_clause","CodeSections":[],"TitleText":"","DisableControls":false,"Deleted":false,"RepealItems":[],"SectionBookmarkName":"bs_num_4_lastsection"}],"Timestamp":"2023-01-12T10:54:28.1771033-05:00","Username":null},{"Id":4,"SectionsList":[{"SectionUUID":"b0c7a046-6418-4ef6-b7aa-3aa038ffb364","SectionName":"code_section","SectionNumber":1,"SectionType":"code_section","CodeSections":[{"CodeSectionBookmarkName":"ns_T8C13N160_4dfce537c","IsConstitutionSection":false,"Identity":"8-13-160","IsNew":true,"SubSections":[],"TitleRelatedTo":"","TitleSoAsTo":"pROVIDE THAT THE CHAPTER APPLIES TO ALL PERSONS ELECTED OR APPOINTED TO A SPECIAL PURPOSE DISTRICT THAT CHARGES A FEE OR RATE TO A CONSUMER TO PROVIDE A SERVICE","Deleted":false}],"TitleText":"","DisableControls":false,"Deleted":false,"RepealItems":[],"SectionBookmarkName":"bs_num_1_b5050f022"},{"SectionUUID":"86f51716-c56a-4507-82b0-2683bc998e29","SectionName":"code_section","SectionNumber":2,"SectionType":"code_section","CodeSections":[{"CodeSectionBookmarkName":"cs_T8C13N1110_c4eb43a60","IsConstitutionSection":false,"Identity":"8-13-1110","IsNew":false,"SubSections":[{"Level":1,"Identity":"T8C13N1110SA","SubSectionBookmarkName":"ss_T8C13N1110SA_lv1_f71b00f80","IsNewSubSection":false},{"Level":1,"Identity":"T8C13N1110SB","SubSectionBookmarkName":"ss_T8C13N1110SB_lv1_463985fe8","IsNewSubSection":false},{"Level":2,"Identity":"T8C13N1110S1","SubSectionBookmarkName":"ss_T8C13N1110S1_lv2_155d8cd4f","IsNewSubSection":false},{"Level":2,"Identity":"T8C13N1110S2","SubSectionBookmarkName":"ss_T8C13N1110S2_lv2_ce1f7e317","IsNewSubSection":false},{"Level":2,"Identity":"T8C13N1110S3","SubSectionBookmarkName":"ss_T8C13N1110S3_lv2_a27ce1a15","IsNewSubSection":false},{"Level":2,"Identity":"T8C13N1110S4","SubSectionBookmarkName":"ss_T8C13N1110S4_lv2_07fe04e15","IsNewSubSection":false},{"Level":2,"Identity":"T8C13N1110S5","SubSectionBookmarkName":"ss_T8C13N1110S5_lv2_82184c40c","IsNewSubSection":false},{"Level":2,"Identity":"T8C13N1110S6","SubSectionBookmarkName":"ss_T8C13N1110S6_lv2_dc762550a","IsNewSubSection":false},{"Level":2,"Identity":"T8C13N1110S7","SubSectionBookmarkName":"ss_T8C13N1110S7_lv2_417bafc88","IsNewSubSection":false},{"Level":2,"Identity":"T8C13N1110S8","SubSectionBookmarkName":"ss_T8C13N1110S8_lv2_b505c9cc1","IsNewSubSection":false},{"Level":2,"Identity":"T8C13N1110S9","SubSectionBookmarkName":"ss_T8C13N1110S9_lv2_5e256bf30","IsNewSubSection":false},{"Level":2,"Identity":"T8C13N1110S10","SubSectionBookmarkName":"ss_T8C13N1110S10_lv2_4974d2b00","IsNewSubSection":false},{"Level":2,"Identity":"T8C13N1110S11","SubSectionBookmarkName":"ss_T8C13N1110S11_lv2_a6a5ac9c8","IsNewSubSection":false},{"Level":2,"Identity":"T8C13N1110S12","SubSectionBookmarkName":"ss_T8C13N1110S12_lv2_9342f44ec","IsNewSubSection":false},{"Level":2,"Identity":"T8C13N1110S13","SubSectionBookmarkName":"ss_T8C13N1110S13_lv2_245a6f6ab","IsNewSubSection":false}],"TitleRelatedTo":"Persons required to file statement of economic interests","TitleSoAsTo":"INCLUDE A PERSON ELECTED OR APPOINTED TO A SPECIAL PURPOSE DISTRICT THAT CHARGES A FEE OR RATE TO A CONSUMER TO PROVIDE A SERVICE","Deleted":false}],"TitleText":"","DisableControls":false,"Deleted":false,"RepealItems":[],"SectionBookmarkName":"bs_num_2_f7ba4599a"},{"SectionUUID":"50baa795-e7e2-4ffe-bf46-f02972709962","SectionName":"code_section","SectionNumber":3,"SectionType":"code_section","CodeSections":[{"CodeSectionBookmarkName":"cs_T8C13N320_f2c818674","IsConstitutionSection":false,"Identity":"8-13-320","IsNew":false,"SubSections":[{"Level":1,"Identity":"T8C13N320Sl","SubSectionBookmarkName":"ss_T8C13N320Sl_lv1_e43e76bbc","IsNewSubSection":false},{"Level":2,"Identity":"T8C13N320Si","SubSectionBookmarkName":"ss_T8C13N320Si_lv2_9b68d4b55","IsNewSubSection":false},{"Level":2,"Identity":"T8C13N320Sii","SubSectionBookmarkName":"ss_T8C13N320Sii_lv2_2c50ed27c","IsNewSubSection":false},{"Level":2,"Identity":"T8C13N320Siii","SubSectionBookmarkName":"ss_T8C13N320Siii_lv2_a188100e2","IsNewSubSection":false}],"TitleRelatedTo":"Duties and powers of State Ethics Commission","TitleSoAsTo":"PROVIDE THAT WRITTEN DECISIONS MUST BE POSTED TO THE STATE ETHICS COMMISSION’S WEBSITE","Deleted":false}],"TitleText":"","DisableControls":false,"Deleted":false,"RepealItems":[],"SectionBookmarkName":"bs_num_3_94d166d79"},{"SectionUUID":"a1135b2d-9d79-4eaf-b9ab-c39fbe575566","SectionName":"standard_eff_date_section","SectionNumber":4,"SectionType":"drafting_clause","CodeSections":[],"TitleText":"","DisableControls":false,"Deleted":false,"RepealItems":[],"SectionBookmarkName":"bs_num_4_lastsection"}],"Timestamp":"2023-01-13T11:35:36.205128-05:00","Username":"hannahwarner@scsenate.gov"}]</T_BILL_T_SECTIONSHISTORY>
  <T_BILL_T_SUBJECT>Ethics; provide chapter applies to all person elected or appointed a special purpose district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711</Words>
  <Characters>3763</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25</cp:revision>
  <dcterms:created xsi:type="dcterms:W3CDTF">2022-06-03T11:45:00Z</dcterms:created>
  <dcterms:modified xsi:type="dcterms:W3CDTF">2023-01-13T16:35:00Z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