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Trantham, Elliott, Vaughan, Gilliam, Mitchell, Yow, Oremus, A.M. Morgan, T.A. Morgan, Sandifer and Whitmire</w:t>
      </w:r>
    </w:p>
    <w:p>
      <w:pPr>
        <w:widowControl w:val="false"/>
        <w:spacing w:after="0"/>
        <w:jc w:val="left"/>
      </w:pPr>
      <w:r>
        <w:rPr>
          <w:rFonts w:ascii="Times New Roman"/>
          <w:sz w:val="22"/>
        </w:rPr>
        <w:t xml:space="preserve">Document Path: LC-0204CM23.docx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Escape of materials loaded on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 and read first time</w:t>
      </w:r>
      <w:r>
        <w:t xml:space="preserve"> (</w:t>
      </w:r>
      <w:hyperlink w:history="true" r:id="Rbe66cda75243433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Referred to Committee on</w:t>
      </w:r>
      <w:r>
        <w:rPr>
          <w:b/>
        </w:rPr>
        <w:t xml:space="preserve"> Education and Public Works</w:t>
      </w:r>
      <w:r>
        <w:t xml:space="preserve"> (</w:t>
      </w:r>
      <w:hyperlink w:history="true" r:id="R51fc04133790429c">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58e0675262041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923ef7ecae4bab">
        <w:r>
          <w:rPr>
            <w:rStyle w:val="Hyperlink"/>
            <w:u w:val="single"/>
          </w:rPr>
          <w:t>02/15/2023</w:t>
        </w:r>
      </w:hyperlink>
      <w:r>
        <w:t xml:space="preserve"/>
      </w:r>
    </w:p>
    <w:p>
      <w:pPr>
        <w:widowControl w:val="true"/>
        <w:spacing w:after="0"/>
        <w:jc w:val="left"/>
      </w:pPr>
      <w:r>
        <w:rPr>
          <w:rFonts w:ascii="Times New Roman"/>
          <w:sz w:val="22"/>
        </w:rPr>
        <w:t xml:space="preserve"/>
      </w:r>
      <w:hyperlink r:id="R0b49cee70ee14597">
        <w:r>
          <w:rPr>
            <w:rStyle w:val="Hyperlink"/>
            <w:u w:val="single"/>
          </w:rPr>
          <w:t>03/21/2023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93E88" w:rsidRDefault="00432135" w14:paraId="47642A99" w14:textId="55BDFA95">
      <w:pPr>
        <w:pStyle w:val="scemptylineheader"/>
      </w:pPr>
    </w:p>
    <w:p w:rsidRPr="00BB0725" w:rsidR="00A73EFA" w:rsidP="00593E88" w:rsidRDefault="00A73EFA" w14:paraId="7B72410E" w14:textId="74430EF3">
      <w:pPr>
        <w:pStyle w:val="scemptylineheader"/>
      </w:pPr>
    </w:p>
    <w:p w:rsidRPr="00BB0725" w:rsidR="00A73EFA" w:rsidP="00593E88" w:rsidRDefault="00A73EFA" w14:paraId="6AD935C9" w14:textId="4BA184E6">
      <w:pPr>
        <w:pStyle w:val="scemptylineheader"/>
      </w:pPr>
    </w:p>
    <w:p w:rsidRPr="00DF3B44" w:rsidR="00A73EFA" w:rsidP="00593E88" w:rsidRDefault="00A73EFA" w14:paraId="51A98227" w14:textId="0E7458E1">
      <w:pPr>
        <w:pStyle w:val="scemptylineheader"/>
      </w:pPr>
    </w:p>
    <w:p w:rsidRPr="00DF3B44" w:rsidR="00A73EFA" w:rsidP="00593E88" w:rsidRDefault="00A73EFA" w14:paraId="3858851A" w14:textId="208263BE">
      <w:pPr>
        <w:pStyle w:val="scemptylineheader"/>
      </w:pPr>
    </w:p>
    <w:p w:rsidRPr="00DF3B44" w:rsidR="00A73EFA" w:rsidP="00593E88" w:rsidRDefault="00A73EFA" w14:paraId="4E3DDE20" w14:textId="453925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C01D4A" w14:paraId="40FEFADA" w14:textId="68A6633C">
          <w:pPr>
            <w:pStyle w:val="scbilltitle"/>
            <w:tabs>
              <w:tab w:val="left" w:pos="2104"/>
            </w:tabs>
          </w:pPr>
          <w:r>
            <w:t>TO AMEND THE SOUTH CAROLINA CODE OF LAWS BY AMENDING SECTION 56‑5‑4100, RELATING TO PREVENTING ESCAPE OF MATERIALS LOADED ON VEHICLES</w:t>
          </w:r>
          <w:r w:rsidR="00D266DC">
            <w:t>,</w:t>
          </w:r>
          <w:r>
            <w:t xml:space="preserve"> </w:t>
          </w:r>
          <w:r w:rsidR="000C1C63">
            <w:t xml:space="preserve">and </w:t>
          </w:r>
          <w:r>
            <w:t xml:space="preserve">CLEANING THE HIGHWAYS OF ESCAPED SUBSTANCES OR CARGO, SO AS TO </w:t>
          </w:r>
          <w:r w:rsidR="00E531FB">
            <w:t>re</w:t>
          </w:r>
          <w:r w:rsidR="00786FF8">
            <w:t>v</w:t>
          </w:r>
          <w:r w:rsidR="00E531FB">
            <w:t xml:space="preserve">ise the penalty provision, </w:t>
          </w:r>
          <w:r w:rsidR="00FA5AD3">
            <w:t xml:space="preserve">to </w:t>
          </w:r>
          <w:r>
            <w:t xml:space="preserve">PROVIDE </w:t>
          </w:r>
          <w:r w:rsidR="003E42A7">
            <w:t>this section does not apply to the transportation of f</w:t>
          </w:r>
          <w:r w:rsidR="003555B6">
            <w:t>e</w:t>
          </w:r>
          <w:r w:rsidR="003E42A7">
            <w:t>rtilizer</w:t>
          </w:r>
          <w:r w:rsidR="00786FF8">
            <w:t>s</w:t>
          </w:r>
          <w:r w:rsidR="003E42A7">
            <w:t xml:space="preserve"> or other products used in farming operations,</w:t>
          </w:r>
          <w:r w:rsidR="00786FF8">
            <w:t xml:space="preserve"> </w:t>
          </w:r>
          <w:r w:rsidR="00FA5AD3">
            <w:t xml:space="preserve">to </w:t>
          </w:r>
          <w:r w:rsidR="00786FF8">
            <w:t xml:space="preserve">provide </w:t>
          </w:r>
          <w:r>
            <w:t xml:space="preserve">NO VEHICLES MAY BE OPERATED THAT ALLOW THE ESCAPE OF LARGE PIECES OF CERTAIN MATERIALS, AND </w:t>
          </w:r>
          <w:r w:rsidR="00D266DC">
            <w:t xml:space="preserve">TO </w:t>
          </w:r>
          <w:r>
            <w:t xml:space="preserve">DEFINE THE TERM “LARGE PIECES”; BY AMENDING SECTION 48‑53‑10, RELATING TO DEFINITIONS, SO AS TO DEFINE THE TERM “PERSON”; AND BY ADDING SECTION 48‑53‑25 SO AS TO PROVIDE VEHICLES SHALL NOT BE OPERATED THAT ALLOW THE ESCAPE OF LARGE PIECES OF CERTAIN MATERIALS, AND </w:t>
          </w:r>
          <w:r w:rsidR="000C1C63">
            <w:t xml:space="preserve">to </w:t>
          </w:r>
          <w:r>
            <w:t>DEFINE THE TERM “LARGE PIECE”.</w:t>
          </w:r>
        </w:p>
      </w:sdtContent>
    </w:sdt>
    <w:bookmarkStart w:name="at_62f55dc6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d50fef5" w:id="1"/>
      <w:r w:rsidRPr="0094541D">
        <w:t>B</w:t>
      </w:r>
      <w:bookmarkEnd w:id="1"/>
      <w:r w:rsidRPr="0094541D">
        <w:t>e it enacted by the General Assembly of the State of South Carolina:</w:t>
      </w:r>
    </w:p>
    <w:p w:rsidR="00C34766" w:rsidP="00342A06" w:rsidRDefault="00C34766" w14:paraId="76348629" w14:textId="77777777">
      <w:pPr>
        <w:pStyle w:val="scemptyline"/>
      </w:pPr>
    </w:p>
    <w:p w:rsidR="00C34766" w:rsidP="00342A06" w:rsidRDefault="00C34766" w14:paraId="4BAA1C51" w14:textId="6593B2E4">
      <w:pPr>
        <w:pStyle w:val="scdirectionallanguage"/>
      </w:pPr>
      <w:bookmarkStart w:name="bs_num_1_bd62405ca" w:id="2"/>
      <w:r>
        <w:t>S</w:t>
      </w:r>
      <w:bookmarkEnd w:id="2"/>
      <w:r>
        <w:t>ECTION 1.</w:t>
      </w:r>
      <w:r>
        <w:tab/>
      </w:r>
      <w:bookmarkStart w:name="dl_a7870521c" w:id="3"/>
      <w:r>
        <w:t>S</w:t>
      </w:r>
      <w:bookmarkEnd w:id="3"/>
      <w:r>
        <w:t>ection 56‑5‑4100 of the S.C. Code is amended to read:</w:t>
      </w:r>
    </w:p>
    <w:p w:rsidR="00C34766" w:rsidP="00342A06" w:rsidRDefault="00C34766" w14:paraId="0A14DCFA" w14:textId="77777777">
      <w:pPr>
        <w:pStyle w:val="scemptyline"/>
      </w:pPr>
    </w:p>
    <w:p w:rsidR="00C34766" w:rsidP="00C34766" w:rsidRDefault="00C34766" w14:paraId="2640DC98" w14:textId="77777777">
      <w:pPr>
        <w:pStyle w:val="sccodifiedsection"/>
      </w:pPr>
      <w:r>
        <w:tab/>
      </w:r>
      <w:bookmarkStart w:name="cs_T56C5N4100_9bf6f3955" w:id="4"/>
      <w:r>
        <w:t>S</w:t>
      </w:r>
      <w:bookmarkEnd w:id="4"/>
      <w:r>
        <w:t>ection 56‑5‑4100.</w:t>
      </w:r>
      <w:r>
        <w:tab/>
      </w:r>
      <w:bookmarkStart w:name="ss_T56C5N4100SA_lv1_f2b2695ba" w:id="5"/>
      <w:r>
        <w:t>(</w:t>
      </w:r>
      <w:bookmarkEnd w:id="5"/>
      <w:r>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C34766" w:rsidP="00C34766" w:rsidRDefault="00C34766" w14:paraId="7595777C" w14:textId="77777777">
      <w:pPr>
        <w:pStyle w:val="sccodifiedsection"/>
      </w:pPr>
      <w:r>
        <w:tab/>
      </w:r>
      <w:bookmarkStart w:name="ss_T56C5N4100SB_lv1_234524c1e" w:id="6"/>
      <w:r>
        <w:t>(</w:t>
      </w:r>
      <w:bookmarkEnd w:id="6"/>
      <w:r>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C34766" w:rsidP="00C34766" w:rsidRDefault="00C34766" w14:paraId="14AE7687" w14:textId="77777777">
      <w:pPr>
        <w:pStyle w:val="sccodifiedsection"/>
      </w:pPr>
      <w:r>
        <w:tab/>
      </w:r>
      <w:bookmarkStart w:name="ss_T56C5N4100SC_lv1_8b1fbc321" w:id="7"/>
      <w:r>
        <w:t>(</w:t>
      </w:r>
      <w:bookmarkEnd w:id="7"/>
      <w:r>
        <w:t xml:space="preserve">C) The loader of the vehicle and the driver of the vehicle, in addition to complying with the other provisions of this section, shall sweep or otherwise remove any loose gravel or similar material from </w:t>
      </w:r>
      <w:r>
        <w:lastRenderedPageBreak/>
        <w:t>the running boards, fenders, bumpers, or other similar exterior portions of the vehicle before it is moved on a public highway.</w:t>
      </w:r>
    </w:p>
    <w:p w:rsidR="00C34766" w:rsidP="00C34766" w:rsidRDefault="00C34766" w14:paraId="277DD813" w14:textId="77777777">
      <w:pPr>
        <w:pStyle w:val="sccodifiedsection"/>
      </w:pPr>
      <w:r>
        <w:tab/>
      </w:r>
      <w:bookmarkStart w:name="ss_T56C5N4100SD_lv1_dc7550e71" w:id="8"/>
      <w:r>
        <w:t>(</w:t>
      </w:r>
      <w:bookmarkEnd w:id="8"/>
      <w:r>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C34766" w:rsidP="00C34766" w:rsidRDefault="00C34766" w14:paraId="3B6C328E" w14:textId="77777777">
      <w:pPr>
        <w:pStyle w:val="sccodifiedsection"/>
      </w:pPr>
      <w:r>
        <w:tab/>
      </w:r>
      <w:bookmarkStart w:name="up_6833bc57e" w:id="9"/>
      <w:r>
        <w:t>I</w:t>
      </w:r>
      <w:bookmarkEnd w:id="9"/>
      <w:r>
        <w:t>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C34766" w:rsidP="00C34766" w:rsidRDefault="00C34766" w14:paraId="5E9F8242" w14:textId="77777777">
      <w:pPr>
        <w:pStyle w:val="sccodifiedsection"/>
      </w:pPr>
      <w:r>
        <w:tab/>
      </w:r>
      <w:bookmarkStart w:name="up_81d5673fe" w:id="10"/>
      <w:r>
        <w:t>N</w:t>
      </w:r>
      <w:bookmarkEnd w:id="10"/>
      <w:r>
        <w:t>othing in this section bars a claim for damages.</w:t>
      </w:r>
    </w:p>
    <w:p w:rsidR="00C34766" w:rsidP="00C34766" w:rsidRDefault="00C34766" w14:paraId="627C9303" w14:textId="690E561D">
      <w:pPr>
        <w:pStyle w:val="sccodifiedsection"/>
      </w:pPr>
      <w:r>
        <w:tab/>
      </w:r>
      <w:bookmarkStart w:name="ss_T56C5N4100SE_lv1_a78d00258" w:id="11"/>
      <w:r>
        <w:t>(</w:t>
      </w:r>
      <w:bookmarkEnd w:id="11"/>
      <w:r>
        <w:t>E) Any person who violates the provisions of subsections (B), (C),</w:t>
      </w:r>
      <w:r>
        <w:rPr>
          <w:rStyle w:val="scstrike"/>
        </w:rPr>
        <w:t xml:space="preserve"> or</w:t>
      </w:r>
      <w:r>
        <w:t xml:space="preserve"> (D),</w:t>
      </w:r>
      <w:r>
        <w:rPr>
          <w:rStyle w:val="scinsert"/>
        </w:rPr>
        <w:t xml:space="preserve"> or (G)</w:t>
      </w:r>
      <w:r>
        <w:t xml:space="preserve"> is guilty of a misdemeanor and, upon conviction, must be fined one hundred dollars.</w:t>
      </w:r>
    </w:p>
    <w:p w:rsidR="00C34766" w:rsidP="00C34766" w:rsidRDefault="00C34766" w14:paraId="55FC56DE" w14:textId="7ECB2851">
      <w:pPr>
        <w:pStyle w:val="sccodifiedsection"/>
      </w:pPr>
      <w:r>
        <w:tab/>
      </w:r>
      <w:bookmarkStart w:name="ss_T56C5N4100SF_lv1_a3bed67aa" w:id="12"/>
      <w:r>
        <w:t>(</w:t>
      </w:r>
      <w:bookmarkEnd w:id="12"/>
      <w:r>
        <w:t xml:space="preserve">F) The provisions contained in subsections (A), (B), and (C) are not applicable to and do not restrict the transportation of </w:t>
      </w:r>
      <w:r w:rsidR="003E42A7">
        <w:rPr>
          <w:rStyle w:val="scinsert"/>
        </w:rPr>
        <w:t xml:space="preserve">fertilizer, </w:t>
      </w:r>
      <w:r>
        <w:t>seed cotton, soybeans, tobacco, poultry, livestock or silage, or other feed grain used in the feeding of poultry or livestock</w:t>
      </w:r>
      <w:r w:rsidR="003E42A7">
        <w:rPr>
          <w:rStyle w:val="scinsert"/>
        </w:rPr>
        <w:t>, any other products used in farming operations,</w:t>
      </w:r>
      <w:r>
        <w:t xml:space="preserve"> or of paper, wastepaper utilized for the manufacture of industrial products, paper products, forest products, or textile products.</w:t>
      </w:r>
    </w:p>
    <w:p w:rsidR="00C34766" w:rsidP="00C34766" w:rsidRDefault="00C34766" w14:paraId="63DBE6C6" w14:textId="591E5252">
      <w:pPr>
        <w:pStyle w:val="sccodifiedsection"/>
      </w:pPr>
      <w:r>
        <w:rPr>
          <w:rStyle w:val="scinsert"/>
        </w:rPr>
        <w:tab/>
      </w:r>
      <w:bookmarkStart w:name="ss_T56C5N4100SG_lv1_efc22629a" w:id="13"/>
      <w:r>
        <w:rPr>
          <w:rStyle w:val="scinsert"/>
        </w:rPr>
        <w:t>(</w:t>
      </w:r>
      <w:bookmarkEnd w:id="13"/>
      <w:r>
        <w:rPr>
          <w:rStyle w:val="scinsert"/>
        </w:rPr>
        <w:t>G) No vehicle may be operated in a manner that all</w:t>
      </w:r>
      <w:r w:rsidR="00733189">
        <w:rPr>
          <w:rStyle w:val="scinsert"/>
        </w:rPr>
        <w:t>ows the escape of a large</w:t>
      </w:r>
      <w:r w:rsidR="00FB7668">
        <w:rPr>
          <w:rStyle w:val="scinsert"/>
        </w:rPr>
        <w:t xml:space="preserve"> piece of low density polyethylene, linear low density polyet</w:t>
      </w:r>
      <w:r w:rsidR="0014633B">
        <w:rPr>
          <w:rStyle w:val="scinsert"/>
        </w:rPr>
        <w:t>hylene, high density polyethylene, or other polyolefins or thermoplastics including, but not limited to, plastic wrap, stretch wrap, shrink wrap, and stretch film, upon any highway. “Large piece”, as used in this section, mean</w:t>
      </w:r>
      <w:r w:rsidR="00D266DC">
        <w:rPr>
          <w:rStyle w:val="scinsert"/>
        </w:rPr>
        <w:t>s</w:t>
      </w:r>
      <w:r w:rsidR="0014633B">
        <w:rPr>
          <w:rStyle w:val="scinsert"/>
        </w:rPr>
        <w:t xml:space="preserve"> any whole piece, or portion measuring in excess of two feet in width or length.</w:t>
      </w:r>
    </w:p>
    <w:p w:rsidR="007F2BC3" w:rsidP="00342A06" w:rsidRDefault="007F2BC3" w14:paraId="0B18F399" w14:textId="77777777">
      <w:pPr>
        <w:pStyle w:val="scemptyline"/>
      </w:pPr>
    </w:p>
    <w:p w:rsidR="007F2BC3" w:rsidP="00342A06" w:rsidRDefault="007F2BC3" w14:paraId="1442AAE7" w14:textId="7E96D50C">
      <w:pPr>
        <w:pStyle w:val="scdirectionallanguage"/>
      </w:pPr>
      <w:bookmarkStart w:name="bs_num_2_943c0d66c" w:id="14"/>
      <w:r>
        <w:t>S</w:t>
      </w:r>
      <w:bookmarkEnd w:id="14"/>
      <w:r>
        <w:t>ECTION 2.</w:t>
      </w:r>
      <w:r>
        <w:tab/>
      </w:r>
      <w:bookmarkStart w:name="dl_0dfe9660d" w:id="15"/>
      <w:r>
        <w:t>S</w:t>
      </w:r>
      <w:bookmarkEnd w:id="15"/>
      <w:r>
        <w:t>ection 48‑53‑10 of the S.C. Code is amended to read:</w:t>
      </w:r>
    </w:p>
    <w:p w:rsidR="007F2BC3" w:rsidP="00342A06" w:rsidRDefault="007F2BC3" w14:paraId="764025F7" w14:textId="77777777">
      <w:pPr>
        <w:pStyle w:val="scemptyline"/>
      </w:pPr>
    </w:p>
    <w:p w:rsidR="007F2BC3" w:rsidP="007F2BC3" w:rsidRDefault="007F2BC3" w14:paraId="3650D406" w14:textId="77777777">
      <w:pPr>
        <w:pStyle w:val="sccodifiedsection"/>
      </w:pPr>
      <w:r>
        <w:tab/>
      </w:r>
      <w:bookmarkStart w:name="cs_T48C53N10_544c55b8b" w:id="16"/>
      <w:r>
        <w:t>S</w:t>
      </w:r>
      <w:bookmarkEnd w:id="16"/>
      <w:r>
        <w:t>ection 48‑53‑10.</w:t>
      </w:r>
      <w:r>
        <w:tab/>
      </w:r>
      <w:bookmarkStart w:name="up_82c64d8a9" w:id="17"/>
      <w:r>
        <w:t>A</w:t>
      </w:r>
      <w:bookmarkEnd w:id="17"/>
      <w:r>
        <w:t>s used in this chapter:</w:t>
      </w:r>
    </w:p>
    <w:p w:rsidR="007F2BC3" w:rsidP="007F2BC3" w:rsidRDefault="007F2BC3" w14:paraId="5DA1C0A5" w14:textId="77777777">
      <w:pPr>
        <w:pStyle w:val="sccodifiedsection"/>
      </w:pPr>
      <w:r>
        <w:tab/>
      </w:r>
      <w:bookmarkStart w:name="ss_T48C53N10S1_lv1_c6bd4be07" w:id="18"/>
      <w:r>
        <w:t>(</w:t>
      </w:r>
      <w:bookmarkEnd w:id="18"/>
      <w:r>
        <w:t xml:space="preserve">1) “Litter” means all waste material including, but not limited to, bottles, glass, crockery, cans, paper, plastic, rubber, garbage, offal, waste building material at construction sites, disposable packages, </w:t>
      </w:r>
      <w:r>
        <w:lastRenderedPageBreak/>
        <w:t>or containers thrown or deposited as prohibited by the provisions of this chapter but not including the wastes of the primary processes of mining, logging, sawmilling, farming, or manufacturing.</w:t>
      </w:r>
    </w:p>
    <w:p w:rsidR="007F2BC3" w:rsidP="007F2BC3" w:rsidRDefault="007F2BC3" w14:paraId="30B90F8D" w14:textId="12DCDDAA">
      <w:pPr>
        <w:pStyle w:val="sccodifiedsection"/>
      </w:pPr>
      <w:r>
        <w:tab/>
      </w:r>
      <w:bookmarkStart w:name="ss_T48C53N10S2_lv1_9571d7cda" w:id="19"/>
      <w:r>
        <w:t>(</w:t>
      </w:r>
      <w:bookmarkEnd w:id="19"/>
      <w:r>
        <w:t>2) “Vehicle”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7F2BC3" w:rsidP="007F2BC3" w:rsidRDefault="007F2BC3" w14:paraId="3E3087EB" w14:textId="72D709BD">
      <w:pPr>
        <w:pStyle w:val="sccodifiedsection"/>
      </w:pPr>
      <w:r>
        <w:rPr>
          <w:rStyle w:val="scinsert"/>
        </w:rPr>
        <w:tab/>
      </w:r>
      <w:bookmarkStart w:name="ss_T48C53N10S3_lv1_d01ad70c9" w:id="20"/>
      <w:r>
        <w:rPr>
          <w:rStyle w:val="scinsert"/>
        </w:rPr>
        <w:t>(</w:t>
      </w:r>
      <w:bookmarkEnd w:id="20"/>
      <w:r>
        <w:rPr>
          <w:rStyle w:val="scinsert"/>
        </w:rPr>
        <w:t>3) “Person”, as used in Section 48‑53‑</w:t>
      </w:r>
      <w:r w:rsidR="00FB6C34">
        <w:rPr>
          <w:rStyle w:val="scinsert"/>
        </w:rPr>
        <w:t>25</w:t>
      </w:r>
      <w:r>
        <w:rPr>
          <w:rStyle w:val="scinsert"/>
        </w:rPr>
        <w:t>, means anyone leasing, or the registered owner of, a vehicle used to transport litter or items that have been wrapped in plastic.</w:t>
      </w:r>
    </w:p>
    <w:p w:rsidR="00282273" w:rsidP="00282273" w:rsidRDefault="00282273" w14:paraId="39C7E2CB" w14:textId="77777777">
      <w:pPr>
        <w:pStyle w:val="scemptyline"/>
      </w:pPr>
    </w:p>
    <w:p w:rsidR="00282273" w:rsidP="008A0409" w:rsidRDefault="00282273" w14:paraId="70D5F257" w14:textId="59F098B7">
      <w:pPr>
        <w:pStyle w:val="scnoncodifiedsection"/>
      </w:pPr>
      <w:bookmarkStart w:name="bs_num_3_4e30147e3" w:id="21"/>
      <w:r>
        <w:t>S</w:t>
      </w:r>
      <w:bookmarkEnd w:id="21"/>
      <w:r>
        <w:t>ECTION 3.</w:t>
      </w:r>
      <w:r>
        <w:tab/>
      </w:r>
      <w:r w:rsidR="000B5EC6">
        <w:t>Chapter 53, Title 48 of the S.C. Code is amended by adding:</w:t>
      </w:r>
    </w:p>
    <w:p w:rsidR="000B5EC6" w:rsidP="008A0409" w:rsidRDefault="000B5EC6" w14:paraId="7E1F9505" w14:textId="5574C6BD">
      <w:pPr>
        <w:pStyle w:val="scnoncodifiedsection"/>
      </w:pPr>
    </w:p>
    <w:p w:rsidR="000B5EC6" w:rsidP="008A0409" w:rsidRDefault="000B5EC6" w14:paraId="7BF922E3" w14:textId="44964A85">
      <w:pPr>
        <w:pStyle w:val="scnoncodifiedsection"/>
      </w:pPr>
      <w:r>
        <w:tab/>
      </w:r>
      <w:bookmarkStart w:name="up_a23b47d5b" w:id="22"/>
      <w:r>
        <w:t>S</w:t>
      </w:r>
      <w:bookmarkEnd w:id="22"/>
      <w:r>
        <w:t>ection 48‑53‑25. No vehicle shall be operated in a manner that allows the escape of a large piece of low density polyethylene, linear low density poly</w:t>
      </w:r>
      <w:r w:rsidR="00CA5E10">
        <w:t>e</w:t>
      </w:r>
      <w:r>
        <w:t>thylene, high density polyeth</w:t>
      </w:r>
      <w:r w:rsidR="00CA5E10">
        <w:t>ylene, or other polyolefins or thermoplastics including, but not limited to, plastic wrap, stretch wrap, shrink wrap, and stretch film, upon any public highway. “Large piece”, as used in this section, mean</w:t>
      </w:r>
      <w:r w:rsidR="00D266DC">
        <w:t>s</w:t>
      </w:r>
      <w:r w:rsidR="00CA5E10">
        <w:t xml:space="preserve"> any whole piece, or portion measuring in excess of two feet in width or length.</w:t>
      </w:r>
    </w:p>
    <w:p w:rsidRPr="00DF3B44" w:rsidR="007E06BB" w:rsidP="00342A06" w:rsidRDefault="007E06BB" w14:paraId="3D8F1FED" w14:textId="44544B34">
      <w:pPr>
        <w:pStyle w:val="scemptyline"/>
      </w:pPr>
    </w:p>
    <w:p w:rsidRPr="00DF3B44" w:rsidR="007A10F1" w:rsidP="007A10F1" w:rsidRDefault="00282273" w14:paraId="0E9393B4" w14:textId="253DEE36">
      <w:pPr>
        <w:pStyle w:val="scnoncodifiedsection"/>
      </w:pPr>
      <w:bookmarkStart w:name="bs_num_4_lastsection" w:id="23"/>
      <w:bookmarkStart w:name="eff_date_section" w:id="24"/>
      <w:bookmarkStart w:name="_Hlk77157096" w:id="25"/>
      <w:r>
        <w:t>S</w:t>
      </w:r>
      <w:bookmarkEnd w:id="23"/>
      <w:r>
        <w:t>ECTION 4.</w:t>
      </w:r>
      <w:r w:rsidRPr="00DF3B44" w:rsidR="005D3013">
        <w:tab/>
      </w:r>
      <w:r w:rsidRPr="00DF3B44" w:rsidR="007A10F1">
        <w:t>This act takes effect upon approval by the Governor.</w:t>
      </w:r>
      <w:bookmarkEnd w:id="24"/>
    </w:p>
    <w:bookmarkEnd w:id="2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29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0BAB" w14:textId="77777777" w:rsidR="00761A61" w:rsidRDefault="00761A61" w:rsidP="0010329A">
      <w:pPr>
        <w:spacing w:after="0" w:line="240" w:lineRule="auto"/>
      </w:pPr>
      <w:r>
        <w:separator/>
      </w:r>
    </w:p>
    <w:p w14:paraId="4EE05C43" w14:textId="77777777" w:rsidR="00761A61" w:rsidRDefault="00761A61"/>
  </w:endnote>
  <w:endnote w:type="continuationSeparator" w:id="0">
    <w:p w14:paraId="0F92B7E7" w14:textId="77777777" w:rsidR="00761A61" w:rsidRDefault="00761A61" w:rsidP="0010329A">
      <w:pPr>
        <w:spacing w:after="0" w:line="240" w:lineRule="auto"/>
      </w:pPr>
      <w:r>
        <w:continuationSeparator/>
      </w:r>
    </w:p>
    <w:p w14:paraId="0AA5CAC0" w14:textId="77777777" w:rsidR="00761A61" w:rsidRDefault="00761A61"/>
  </w:endnote>
  <w:endnote w:type="continuationNotice" w:id="1">
    <w:p w14:paraId="18367F95" w14:textId="77777777" w:rsidR="00761A61" w:rsidRDefault="00761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5BA973" w:rsidR="00685035" w:rsidRPr="007B4AF7" w:rsidRDefault="000000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FB6C34">
              <w:t>[3962]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FB6C3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165C" w14:textId="77777777" w:rsidR="00761A61" w:rsidRDefault="00761A61" w:rsidP="0010329A">
      <w:pPr>
        <w:spacing w:after="0" w:line="240" w:lineRule="auto"/>
      </w:pPr>
      <w:r>
        <w:separator/>
      </w:r>
    </w:p>
    <w:p w14:paraId="35E88FF4" w14:textId="77777777" w:rsidR="00761A61" w:rsidRDefault="00761A61"/>
  </w:footnote>
  <w:footnote w:type="continuationSeparator" w:id="0">
    <w:p w14:paraId="06FD14BD" w14:textId="77777777" w:rsidR="00761A61" w:rsidRDefault="00761A61" w:rsidP="0010329A">
      <w:pPr>
        <w:spacing w:after="0" w:line="240" w:lineRule="auto"/>
      </w:pPr>
      <w:r>
        <w:continuationSeparator/>
      </w:r>
    </w:p>
    <w:p w14:paraId="36115B12" w14:textId="77777777" w:rsidR="00761A61" w:rsidRDefault="00761A61"/>
  </w:footnote>
  <w:footnote w:type="continuationNotice" w:id="1">
    <w:p w14:paraId="666A14A4" w14:textId="77777777" w:rsidR="00761A61" w:rsidRDefault="00761A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47B81"/>
    <w:rsid w:val="0006464F"/>
    <w:rsid w:val="00066B54"/>
    <w:rsid w:val="00072FCD"/>
    <w:rsid w:val="00074A4F"/>
    <w:rsid w:val="000A3C25"/>
    <w:rsid w:val="000B4C02"/>
    <w:rsid w:val="000B5B4A"/>
    <w:rsid w:val="000B5EC6"/>
    <w:rsid w:val="000B7FE1"/>
    <w:rsid w:val="000C1C63"/>
    <w:rsid w:val="000C3E88"/>
    <w:rsid w:val="000C46B9"/>
    <w:rsid w:val="000C58E4"/>
    <w:rsid w:val="000C6F9A"/>
    <w:rsid w:val="000D2F44"/>
    <w:rsid w:val="000D33E4"/>
    <w:rsid w:val="000E578A"/>
    <w:rsid w:val="000F2250"/>
    <w:rsid w:val="0010329A"/>
    <w:rsid w:val="001164F9"/>
    <w:rsid w:val="0011719C"/>
    <w:rsid w:val="00140049"/>
    <w:rsid w:val="0014633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2273"/>
    <w:rsid w:val="002836D8"/>
    <w:rsid w:val="002A7989"/>
    <w:rsid w:val="002B02F3"/>
    <w:rsid w:val="002B61EC"/>
    <w:rsid w:val="002C3463"/>
    <w:rsid w:val="002D266D"/>
    <w:rsid w:val="002D5B3D"/>
    <w:rsid w:val="002D7447"/>
    <w:rsid w:val="002E315A"/>
    <w:rsid w:val="002E4F8C"/>
    <w:rsid w:val="002F560C"/>
    <w:rsid w:val="002F5847"/>
    <w:rsid w:val="0030425A"/>
    <w:rsid w:val="003421F1"/>
    <w:rsid w:val="0034279C"/>
    <w:rsid w:val="00342A06"/>
    <w:rsid w:val="00354F64"/>
    <w:rsid w:val="003555B6"/>
    <w:rsid w:val="003559A1"/>
    <w:rsid w:val="00361563"/>
    <w:rsid w:val="00371D36"/>
    <w:rsid w:val="00373E17"/>
    <w:rsid w:val="003775E6"/>
    <w:rsid w:val="00381998"/>
    <w:rsid w:val="003A5F1C"/>
    <w:rsid w:val="003C3E2E"/>
    <w:rsid w:val="003D4A3C"/>
    <w:rsid w:val="003D55B2"/>
    <w:rsid w:val="003E0033"/>
    <w:rsid w:val="003E42A7"/>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E88"/>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48E8"/>
    <w:rsid w:val="00674B66"/>
    <w:rsid w:val="006764EE"/>
    <w:rsid w:val="00677630"/>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2EC"/>
    <w:rsid w:val="00702EED"/>
    <w:rsid w:val="00711AA9"/>
    <w:rsid w:val="00722155"/>
    <w:rsid w:val="00733189"/>
    <w:rsid w:val="00737F19"/>
    <w:rsid w:val="00761A61"/>
    <w:rsid w:val="00782BF8"/>
    <w:rsid w:val="00783C75"/>
    <w:rsid w:val="007849D9"/>
    <w:rsid w:val="00786FF8"/>
    <w:rsid w:val="00787433"/>
    <w:rsid w:val="007A10F1"/>
    <w:rsid w:val="007A3D50"/>
    <w:rsid w:val="007B2D29"/>
    <w:rsid w:val="007B412F"/>
    <w:rsid w:val="007B4AF7"/>
    <w:rsid w:val="007B4DBF"/>
    <w:rsid w:val="007C5458"/>
    <w:rsid w:val="007D2C67"/>
    <w:rsid w:val="007E06BB"/>
    <w:rsid w:val="007F2BC3"/>
    <w:rsid w:val="007F50D1"/>
    <w:rsid w:val="00816D52"/>
    <w:rsid w:val="00831048"/>
    <w:rsid w:val="00834272"/>
    <w:rsid w:val="008625C1"/>
    <w:rsid w:val="008806F9"/>
    <w:rsid w:val="008A0409"/>
    <w:rsid w:val="008A57E3"/>
    <w:rsid w:val="008B5BF4"/>
    <w:rsid w:val="008C0CEE"/>
    <w:rsid w:val="008C1B18"/>
    <w:rsid w:val="008D46EC"/>
    <w:rsid w:val="008E0E25"/>
    <w:rsid w:val="008E61A1"/>
    <w:rsid w:val="00917EA3"/>
    <w:rsid w:val="00917EE0"/>
    <w:rsid w:val="00921C89"/>
    <w:rsid w:val="00926966"/>
    <w:rsid w:val="00926D03"/>
    <w:rsid w:val="00927437"/>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292"/>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9A1"/>
    <w:rsid w:val="00BE4391"/>
    <w:rsid w:val="00BF3E48"/>
    <w:rsid w:val="00C01D4A"/>
    <w:rsid w:val="00C15F1B"/>
    <w:rsid w:val="00C16288"/>
    <w:rsid w:val="00C17D1D"/>
    <w:rsid w:val="00C34766"/>
    <w:rsid w:val="00C45923"/>
    <w:rsid w:val="00C543E7"/>
    <w:rsid w:val="00C70225"/>
    <w:rsid w:val="00C72198"/>
    <w:rsid w:val="00C73C7D"/>
    <w:rsid w:val="00C75005"/>
    <w:rsid w:val="00C82079"/>
    <w:rsid w:val="00C970DF"/>
    <w:rsid w:val="00CA5E1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66DC"/>
    <w:rsid w:val="00D27F8C"/>
    <w:rsid w:val="00D33843"/>
    <w:rsid w:val="00D54A6F"/>
    <w:rsid w:val="00D57D57"/>
    <w:rsid w:val="00D62E42"/>
    <w:rsid w:val="00D772FB"/>
    <w:rsid w:val="00DA1AA0"/>
    <w:rsid w:val="00DC44A8"/>
    <w:rsid w:val="00DE0D5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1F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AD3"/>
    <w:rsid w:val="00FB3F2A"/>
    <w:rsid w:val="00FB6C34"/>
    <w:rsid w:val="00FB7668"/>
    <w:rsid w:val="00FC3593"/>
    <w:rsid w:val="00FD117D"/>
    <w:rsid w:val="00FD72E3"/>
    <w:rsid w:val="00FD7B3B"/>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347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62&amp;session=125&amp;summary=B" TargetMode="External" Id="Rf58e0675262041bf" /><Relationship Type="http://schemas.openxmlformats.org/officeDocument/2006/relationships/hyperlink" Target="https://www.scstatehouse.gov/sess125_2023-2024/prever/3962_20230215.docx" TargetMode="External" Id="Rce923ef7ecae4bab" /><Relationship Type="http://schemas.openxmlformats.org/officeDocument/2006/relationships/hyperlink" Target="https://www.scstatehouse.gov/sess125_2023-2024/prever/3962_20230321.docx" TargetMode="External" Id="R0b49cee70ee14597" /><Relationship Type="http://schemas.openxmlformats.org/officeDocument/2006/relationships/hyperlink" Target="h:\hj\20230215.docx" TargetMode="External" Id="Rbe66cda752434330" /><Relationship Type="http://schemas.openxmlformats.org/officeDocument/2006/relationships/hyperlink" Target="h:\hj\20230215.docx" TargetMode="External" Id="R51fc0413379042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1D62"/>
    <w:rsid w:val="009C3651"/>
    <w:rsid w:val="00A51DBA"/>
    <w:rsid w:val="00B20DA6"/>
    <w:rsid w:val="00B457AF"/>
    <w:rsid w:val="00C818FB"/>
    <w:rsid w:val="00C82C39"/>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8a9994f8-fc0d-4bac-98c4-8bc813fadc6e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HOUSEINTRODATE>2023-02-15</T_BILL_D_HOUSEINTRODATE>
  <T_BILL_D_INTRODATE>2023-02-15</T_BILL_D_INTRODATE>
  <T_BILL_N_INTERNALVERSIONNUMBER>1</T_BILL_N_INTERNALVERSIONNUMBER>
  <T_BILL_N_SESSION>125</T_BILL_N_SESSION>
  <T_BILL_N_VERSIONNUMBER>1</T_BILL_N_VERSIONNUMBER>
  <T_BILL_N_YEAR>2023</T_BILL_N_YEAR>
  <T_BILL_REQUEST_REQUEST>9bef96a7-cc05-43d4-a57b-5eb597d260c0</T_BILL_REQUEST_REQUEST>
  <T_BILL_R_ORIGINALDRAFT>ff594f18-9970-4467-8b29-3ea186c9dfbc</T_BILL_R_ORIGINALDRAFT>
  <T_BILL_SPONSOR_SPONSOR>4d1361cd-cd39-4d1e-8540-5274e26a8388</T_BILL_SPONSOR_SPONSOR>
  <T_BILL_T_BILLNAME>[3962]</T_BILL_T_BILLNAME>
  <T_BILL_T_BILLNUMBER>3962</T_BILL_T_BILLNUMBER>
  <T_BILL_T_BILLTITLE>TO AMEND THE SOUTH CAROLINA CODE OF LAWS BY AMENDING SECTION 56‑5‑4100, RELATING TO PREVENTING ESCAPE OF MATERIALS LOADED ON VEHICLES, and CLEANING THE HIGHWAYS OF ESCAPED SUBSTANCES OR CARGO, SO AS TO revise the penalty provision, to PROVIDE this section does not apply to the transportation of fertilizers or other products used in farming operations, to provide NO VEHICLES MAY BE OPERATED THAT ALLOW THE ESCAPE OF LARGE PIECES OF CERTAIN MATERIALS, AND TO DEFINE THE TERM “LARGE PIECES”; BY AMENDING SECTION 48‑53‑10, RELATING TO DEFINITIONS, SO AS TO DEFINE THE TERM “PERSON”; AND BY ADDING SECTION 48‑53‑25 SO AS TO PROVIDE VEHICLES SHALL NOT BE OPERATED THAT ALLOW THE ESCAPE OF LARGE PIECES OF CERTAIN MATERIALS, AND to DEFINE THE TERM “LARGE PIECE”.</T_BILL_T_BILLTITLE>
  <T_BILL_T_CHAMBER>house</T_BILL_T_CHAMBER>
  <T_BILL_T_FILENAME> </T_BILL_T_FILENAME>
  <T_BILL_T_LEGTYPE>bill_statewide</T_BILL_T_LEGTYPE>
  <T_BILL_T_SECTIONS>[{"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Level":1,"Identity":"T56C5N4100SG","SubSectionBookmarkName":"ss_T56C5N4100SG_lv1_efc22629a","IsNewSubSection":false}],"TitleRelatedTo":"Preventing escape of materials loaded on vehicles;  cleaning the highways of escaped substances or cargo","TitleSoAsTo":"provide no vehicles may be operated that allow the escape of large pieces of certain materials, and define the term \"large pieces\" ","Deleted":false}],"TitleText":"","DisableControls":false,"Deleted":false,"RepealItems":[],"SectionBookmarkName":"bs_num_1_bd62405ca"},{"SectionUUID":"4eed5b27-a3fd-48d7-a4e5-16c56a2ad00a","SectionName":"code_section","SectionNumber":2,"SectionType":"code_section","CodeSections":[{"CodeSectionBookmarkName":"cs_T48C53N10_544c55b8b","IsConstitutionSection":false,"Identity":"48-53-10","IsNew":false,"SubSections":[{"Level":1,"Identity":"T48C53N10S1","SubSectionBookmarkName":"ss_T48C53N10S1_lv1_c6bd4be07","IsNewSubSection":false},{"Level":1,"Identity":"T48C53N10S2","SubSectionBookmarkName":"ss_T48C53N10S2_lv1_9571d7cda","IsNewSubSection":false},{"Level":1,"Identity":"T48C53N10S3","SubSectionBookmarkName":"ss_T48C53N10S3_lv1_d01ad70c9","IsNewSubSection":false}],"TitleRelatedTo":"Definitions","TitleSoAsTo":"define the term \"person\"","Deleted":false}],"TitleText":"","DisableControls":false,"Deleted":false,"RepealItems":[],"SectionBookmarkName":"bs_num_2_943c0d66c"},{"SectionUUID":"2d98505f-040c-46be-a67b-e0675de1e973","SectionName":"New Blank SECTION","SectionNumber":3,"SectionType":"new","CodeSections":[],"TitleText":"by adding section 48--53-25, so as to provide vehicles shall not be operated that allows the escape of large pieces of certain materials, and define the term \"Large piece\"","DisableControls":false,"Deleted":false,"RepealItems":[],"SectionBookmarkName":"bs_num_3_4e30147e3"},{"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TitleRelatedTo":"Preventing escape of materials loaded on vehicles;  cleaning the highways of escaped substances or cargo","TitleSoAsTo":"provide no vehicles may be operated that allow the escape of large pieces of certain materials, and define the term \"large pieces\" ","Deleted":false}],"TitleText":"","DisableControls":false,"Deleted":false,"RepealItems":[],"SectionBookmarkName":"bs_num_1_bd62405ca"},{"SectionUUID":"4eed5b27-a3fd-48d7-a4e5-16c56a2ad00a","SectionName":"code_section","SectionNumber":2,"SectionType":"code_section","CodeSections":[{"CodeSectionBookmarkName":"cs_T48C53N10_544c55b8b","IsConstitutionSection":false,"Identity":"48-53-10","IsNew":false,"SubSections":[{"Level":1,"Identity":"T48C53N10S1","SubSectionBookmarkName":"ss_T48C53N10S1_lv1_c6bd4be07","IsNewSubSection":false},{"Level":1,"Identity":"T48C53N10S2","SubSectionBookmarkName":"ss_T48C53N10S2_lv1_9571d7cda","IsNewSubSection":false}],"TitleRelatedTo":"Definitions","TitleSoAsTo":"define the term \"person\"","Deleted":false}],"TitleText":"","DisableControls":false,"Deleted":false,"RepealItems":[],"SectionBookmarkName":"bs_num_2_943c0d66c"},{"SectionUUID":"8f03ca95-8faa-4d43-a9c2-8afc498075bd","SectionName":"standard_eff_date_section","SectionNumber":4,"SectionType":"drafting_clause","CodeSections":[],"TitleText":"","DisableControls":false,"Deleted":false,"RepealItems":[],"SectionBookmarkName":"bs_num_4_lastsection"},{"SectionUUID":"2d98505f-040c-46be-a67b-e0675de1e973","SectionName":"New Blank SECTION","SectionNumber":3,"SectionType":"new","CodeSections":[],"TitleText":"by adding section 48--53-25, so as to provide vehicles shall not be operated that allows the escape of large pieces of certain materials, and define the term \"Large piece\"","DisableControls":false,"Deleted":false,"RepealItems":[],"SectionBookmarkName":"bs_num_3_4e30147e3"}],"Timestamp":"2023-01-26T13:45:35.9642985-05:00","Username":null},{"Id":6,"SectionsList":[{"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TitleRelatedTo":"Preventing escape of materials loaded on vehicles;  cleaning the highways of escaped substances or cargo.","TitleSoAsTo":"","Deleted":false}],"TitleText":"","DisableControls":false,"Deleted":false,"RepealItems":[],"SectionBookmarkName":"bs_num_1_bd62405ca"},{"SectionUUID":"4eed5b27-a3fd-48d7-a4e5-16c56a2ad00a","SectionName":"code_section","SectionNumber":2,"SectionType":"code_section","CodeSections":[{"CodeSectionBookmarkName":"cs_T48C53N10_544c55b8b","IsConstitutionSection":false,"Identity":"48-53-10","IsNew":false,"SubSections":[{"Level":1,"Identity":"T48C53N10S1","SubSectionBookmarkName":"ss_T48C53N10S1_lv1_c6bd4be07","IsNewSubSection":false},{"Level":1,"Identity":"T48C53N10S2","SubSectionBookmarkName":"ss_T48C53N10S2_lv1_9571d7cda","IsNewSubSection":false}],"TitleRelatedTo":"Definitions.","TitleSoAsTo":"","Deleted":false}],"TitleText":"","DisableControls":false,"Deleted":false,"RepealItems":[],"SectionBookmarkName":"bs_num_2_943c0d66c"},{"SectionUUID":"8f03ca95-8faa-4d43-a9c2-8afc498075bd","SectionName":"standard_eff_date_section","SectionNumber":4,"SectionType":"drafting_clause","CodeSections":[],"TitleText":"","DisableControls":false,"Deleted":false,"RepealItems":[],"SectionBookmarkName":"bs_num_4_lastsection"},{"SectionUUID":"2d98505f-040c-46be-a67b-e0675de1e973","SectionName":"New Blank SECTION","SectionNumber":3,"SectionType":"new","CodeSections":[],"TitleText":"","DisableControls":false,"Deleted":false,"RepealItems":[],"SectionBookmarkName":"bs_num_3_4e30147e3"}],"Timestamp":"2023-01-26T12:03:48.7068288-05:00","Username":null},{"Id":5,"SectionsList":[{"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TitleRelatedTo":"Preventing escape of materials loaded on vehicles;  cleaning the highways of escaped substances or cargo.","TitleSoAsTo":"","Deleted":false}],"TitleText":"","DisableControls":false,"Deleted":false,"RepealItems":[],"SectionBookmarkName":"bs_num_1_bd62405ca"},{"SectionUUID":"4eed5b27-a3fd-48d7-a4e5-16c56a2ad00a","SectionName":"code_section","SectionNumber":2,"SectionType":"code_section","CodeSections":[{"CodeSectionBookmarkName":"cs_T48C53N10_544c55b8b","IsConstitutionSection":false,"Identity":"48-53-10","IsNew":false,"SubSections":[{"Level":1,"Identity":"T48C53N10S1","SubSectionBookmarkName":"ss_T48C53N10S1_lv1_c6bd4be07","IsNewSubSection":false},{"Level":1,"Identity":"T48C53N10S2","SubSectionBookmarkName":"ss_T48C53N10S2_lv1_9571d7cda","IsNewSubSection":false}],"TitleRelatedTo":"Definitions.","TitleSoAsTo":"","Deleted":false}],"TitleText":"","DisableControls":false,"Deleted":false,"RepealItems":[],"SectionBookmarkName":"bs_num_2_943c0d66c"},{"SectionUUID":"8f03ca95-8faa-4d43-a9c2-8afc498075bd","SectionName":"standard_eff_date_section","SectionNumber":4,"SectionType":"drafting_clause","CodeSections":[],"TitleText":"","DisableControls":false,"Deleted":false,"RepealItems":[],"SectionBookmarkName":"bs_num_4_lastsection"},{"SectionUUID":"2d98505f-040c-46be-a67b-e0675de1e973","SectionName":"New Blank SECTION","SectionNumber":3,"SectionType":"new","CodeSections":[],"TitleText":"","DisableControls":false,"Deleted":false,"RepealItems":[],"SectionBookmarkName":"bs_num_3_4e30147e3"}],"Timestamp":"2023-01-26T12:03:47.8342021-05:00","Username":null},{"Id":4,"SectionsList":[{"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TitleRelatedTo":"Preventing escape of materials loaded on vehicles;  cleaning the highways of escaped substances or cargo.","TitleSoAsTo":"","Deleted":false}],"TitleText":"","DisableControls":false,"Deleted":false,"RepealItems":[],"SectionBookmarkName":"bs_num_1_bd62405ca"},{"SectionUUID":"4eed5b27-a3fd-48d7-a4e5-16c56a2ad00a","SectionName":"code_section","SectionNumber":2,"SectionType":"code_section","CodeSections":[{"CodeSectionBookmarkName":"cs_T48C53N10_544c55b8b","IsConstitutionSection":false,"Identity":"48-53-10","IsNew":false,"SubSections":[{"Level":1,"Identity":"T48C53N10S1","SubSectionBookmarkName":"ss_T48C53N10S1_lv1_c6bd4be07","IsNewSubSection":false},{"Level":1,"Identity":"T48C53N10S2","SubSectionBookmarkName":"ss_T48C53N10S2_lv1_9571d7cda","IsNewSubSection":false}],"TitleRelatedTo":"Definitions.","TitleSoAsTo":"","Deleted":false}],"TitleText":"","DisableControls":false,"Deleted":false,"RepealItems":[],"SectionBookmarkName":"bs_num_2_943c0d66c"},{"SectionUUID":"8f03ca95-8faa-4d43-a9c2-8afc498075bd","SectionName":"standard_eff_date_section","SectionNumber":3,"SectionType":"drafting_clause","CodeSections":[],"TitleText":"","DisableControls":false,"Deleted":false,"RepealItems":[],"SectionBookmarkName":"bs_num_3_lastsection"}],"Timestamp":"2023-01-26T12:03:32.7749599-05:00","Username":null},{"Id":3,"SectionsList":[{"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TitleRelatedTo":"Preventing escape of materials loaded on vehicles;  cleaning the highways of escaped substances or cargo.","TitleSoAsTo":"","Deleted":false}],"TitleText":"","DisableControls":false,"Deleted":false,"RepealItems":[],"SectionBookmarkName":"bs_num_1_bd62405ca"},{"SectionUUID":"4eed5b27-a3fd-48d7-a4e5-16c56a2ad00a","SectionName":"code_section","SectionNumber":2,"SectionType":"code_section","CodeSections":[{"CodeSectionBookmarkName":"cs_T48C53N10_544c55b8b","IsConstitutionSection":false,"Identity":"48-53-10","IsNew":false,"SubSections":[{"Level":1,"Identity":"T48C53N10S1","SubSectionBookmarkName":"ss_T48C53N10S1_lv1_c6bd4be07","IsNewSubSection":false},{"Level":1,"Identity":"T48C53N10S2","SubSectionBookmarkName":"ss_T48C53N10S2_lv1_9571d7cda","IsNewSubSection":false}],"TitleRelatedTo":"Definitions.","TitleSoAsTo":"","Deleted":false}],"TitleText":"","DisableControls":false,"Deleted":false,"RepealItems":[],"SectionBookmarkName":"bs_num_2_943c0d66c"},{"SectionUUID":"8f03ca95-8faa-4d43-a9c2-8afc498075bd","SectionName":"standard_eff_date_section","SectionNumber":4,"SectionType":"drafting_clause","CodeSections":[],"TitleText":"","DisableControls":false,"Deleted":false,"RepealItems":[],"SectionBookmarkName":"bs_num_4_lastsection"},{"SectionUUID":"14014f06-a1cb-4b01-8ba7-233d94000d66","SectionName":"code_section","SectionNumber":3,"SectionType":"code_section","CodeSections":[{"CodeSectionBookmarkName":"cs_T48C53N20_cd1c48966","IsConstitutionSection":false,"Identity":"48-53-20","IsNew":false,"SubSections":[],"TitleRelatedTo":"Litter to be covered to prevent it from escaping from vehicle during transportation.","TitleSoAsTo":"","Deleted":false}],"TitleText":"","DisableControls":false,"Deleted":false,"RepealItems":[],"SectionBookmarkName":"bs_num_3_f7367cd73"}],"Timestamp":"2023-01-26T12:02:09.41755-05:00","Username":null},{"Id":2,"SectionsList":[{"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TitleRelatedTo":"Preventing escape of materials loaded on vehicles;  cleaning the highways of escaped substances or cargo.","TitleSoAsTo":"","Deleted":false}],"TitleText":"","DisableControls":false,"Deleted":false,"RepealItems":[],"SectionBookmarkName":"bs_num_1_bd62405ca"},{"SectionUUID":"8f03ca95-8faa-4d43-a9c2-8afc498075bd","SectionName":"standard_eff_date_section","SectionNumber":3,"SectionType":"drafting_clause","CodeSections":[],"TitleText":"","DisableControls":false,"Deleted":false,"RepealItems":[],"SectionBookmarkName":"bs_num_3_lastsection"},{"SectionUUID":"4eed5b27-a3fd-48d7-a4e5-16c56a2ad00a","SectionName":"code_section","SectionNumber":2,"SectionType":"code_section","CodeSections":[{"CodeSectionBookmarkName":"cs_T48C53N10_544c55b8b","IsConstitutionSection":false,"Identity":"48-53-10","IsNew":false,"SubSections":[{"Level":1,"Identity":"T48C53N10S1","SubSectionBookmarkName":"ss_T48C53N10S1_lv1_c6bd4be07","IsNewSubSection":false},{"Level":1,"Identity":"T48C53N10S2","SubSectionBookmarkName":"ss_T48C53N10S2_lv1_9571d7cda","IsNewSubSection":false}],"TitleRelatedTo":"Definitions.","TitleSoAsTo":"","Deleted":false}],"TitleText":"","DisableControls":false,"Deleted":false,"RepealItems":[],"SectionBookmarkName":"bs_num_2_943c0d66c"}],"Timestamp":"2023-01-26T11:59:05.080595-05:00","Username":null},{"Id":1,"SectionsList":[{"SectionUUID":"8f03ca95-8faa-4d43-a9c2-8afc498075bd","SectionName":"standard_eff_date_section","SectionNumber":2,"SectionType":"drafting_clause","CodeSections":[],"TitleText":"","DisableControls":false,"Deleted":false,"RepealItems":[],"SectionBookmarkName":"bs_num_2_lastsection"},{"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TitleRelatedTo":"Preventing escape of materials loaded on vehicles;  cleaning the highways of escaped substances or cargo.","TitleSoAsTo":"","Deleted":false}],"TitleText":"","DisableControls":false,"Deleted":false,"RepealItems":[],"SectionBookmarkName":"bs_num_1_bd62405ca"}],"Timestamp":"2023-01-26T09:26:30.6444973-05:00","Username":null},{"Id":8,"SectionsList":[{"SectionUUID":"946673c1-7938-421b-8296-56d91e92e666","SectionName":"code_section","SectionNumber":1,"SectionType":"code_section","CodeSections":[{"CodeSectionBookmarkName":"cs_T56C5N4100_9bf6f3955","IsConstitutionSection":false,"Identity":"56-5-4100","IsNew":false,"SubSections":[{"Level":1,"Identity":"T56C5N4100SA","SubSectionBookmarkName":"ss_T56C5N4100SA_lv1_f2b2695ba","IsNewSubSection":false},{"Level":1,"Identity":"T56C5N4100SB","SubSectionBookmarkName":"ss_T56C5N4100SB_lv1_234524c1e","IsNewSubSection":false},{"Level":1,"Identity":"T56C5N4100SC","SubSectionBookmarkName":"ss_T56C5N4100SC_lv1_8b1fbc321","IsNewSubSection":false},{"Level":1,"Identity":"T56C5N4100SD","SubSectionBookmarkName":"ss_T56C5N4100SD_lv1_dc7550e71","IsNewSubSection":false},{"Level":1,"Identity":"T56C5N4100SE","SubSectionBookmarkName":"ss_T56C5N4100SE_lv1_a78d00258","IsNewSubSection":false},{"Level":1,"Identity":"T56C5N4100SF","SubSectionBookmarkName":"ss_T56C5N4100SF_lv1_a3bed67aa","IsNewSubSection":false},{"Level":1,"Identity":"T56C5N4100SG","SubSectionBookmarkName":"ss_T56C5N4100SG_lv1_efc22629a","IsNewSubSection":false}],"TitleRelatedTo":"Preventing escape of materials loaded on vehicles;  cleaning the highways of escaped substances or cargo","TitleSoAsTo":"provide no vehicles may be operated that allow the escape of large pieces of certain materials, and define the term \"large pieces\" ","Deleted":false}],"TitleText":"","DisableControls":false,"Deleted":false,"RepealItems":[],"SectionBookmarkName":"bs_num_1_bd62405ca"},{"SectionUUID":"4eed5b27-a3fd-48d7-a4e5-16c56a2ad00a","SectionName":"code_section","SectionNumber":2,"SectionType":"code_section","CodeSections":[{"CodeSectionBookmarkName":"cs_T48C53N10_544c55b8b","IsConstitutionSection":false,"Identity":"48-53-10","IsNew":false,"SubSections":[{"Level":1,"Identity":"T48C53N10S1","SubSectionBookmarkName":"ss_T48C53N10S1_lv1_c6bd4be07","IsNewSubSection":false},{"Level":1,"Identity":"T48C53N10S2","SubSectionBookmarkName":"ss_T48C53N10S2_lv1_9571d7cda","IsNewSubSection":false},{"Level":1,"Identity":"T48C53N10S3","SubSectionBookmarkName":"ss_T48C53N10S3_lv1_d01ad70c9","IsNewSubSection":false}],"TitleRelatedTo":"Definitions","TitleSoAsTo":"define the term \"person\"","Deleted":false}],"TitleText":"","DisableControls":false,"Deleted":false,"RepealItems":[],"SectionBookmarkName":"bs_num_2_943c0d66c"},{"SectionUUID":"2d98505f-040c-46be-a67b-e0675de1e973","SectionName":"New Blank SECTION","SectionNumber":3,"SectionType":"new","CodeSections":[],"TitleText":"by adding section 48--53-25, so as to provide vehicles shall not be operated that allows the escape of large pieces of certain materials, and define the term \"Large piece\"","DisableControls":false,"Deleted":false,"RepealItems":[],"SectionBookmarkName":"bs_num_3_4e30147e3"},{"SectionUUID":"8f03ca95-8faa-4d43-a9c2-8afc498075bd","SectionName":"standard_eff_date_section","SectionNumber":4,"SectionType":"drafting_clause","CodeSections":[],"TitleText":"","DisableControls":false,"Deleted":false,"RepealItems":[],"SectionBookmarkName":"bs_num_4_lastsection"}],"Timestamp":"2023-01-31T09:59:23.9406638-05:00","Username":"gwenthurmond@scstatehouse.gov"}]</T_BILL_T_SECTIONSHISTORY>
  <T_BILL_T_SUBJECT>Escape of materials loaded on vehicles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5769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cp:lastPrinted>2023-02-09T21:10:00Z</cp:lastPrinted>
  <dcterms:created xsi:type="dcterms:W3CDTF">2023-03-21T16:39:00Z</dcterms:created>
  <dcterms:modified xsi:type="dcterms:W3CDTF">2023-03-21T16:39:00Z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