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LC-0238WAB-GM23.docx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Pee Dee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5935dd4261fd424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de682dd6cc4a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223b71b17a4e29">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3DBE4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32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6A61" w14:paraId="48DB32D0" w14:textId="0A997C0E">
          <w:pPr>
            <w:pStyle w:val="scresolutiontitle"/>
          </w:pPr>
          <w:r w:rsidRPr="001F6A61">
            <w:t>TO RECOGNIZE AND HONOR THE Pee Dee Academy varsity football TEAM, COACHES, AND SCHOOL OFFICIALS FOR AN OUTSTANDING SEASON AND TO CONGRATULATE THEM FOR WINNING THE 20</w:t>
          </w:r>
          <w:r>
            <w:t>22</w:t>
          </w:r>
          <w:r w:rsidRPr="001F6A61">
            <w:t xml:space="preserve"> SOUTH CAROLINA </w:t>
          </w:r>
          <w:r>
            <w:t xml:space="preserve">INDEPENDENT SCHOOL ASSOCIATION </w:t>
          </w:r>
          <w:r w:rsidRPr="001F6A61">
            <w:t xml:space="preserve">CLASS </w:t>
          </w:r>
          <w:r w:rsidR="00266F95">
            <w:t>3</w:t>
          </w:r>
          <w:r>
            <w:t>A</w:t>
          </w:r>
          <w:r w:rsidRPr="001F6A61">
            <w:t xml:space="preserve"> STATE CHAMPIONSHIP TITLE.</w:t>
          </w:r>
        </w:p>
      </w:sdtContent>
    </w:sdt>
    <w:bookmarkStart w:name="at_4d2cf5686" w:displacedByCustomXml="prev" w:id="0"/>
    <w:bookmarkEnd w:id="0"/>
    <w:p w:rsidR="0010776B" w:rsidP="00091FD9" w:rsidRDefault="0010776B" w14:paraId="48DB32D1" w14:textId="56627158">
      <w:pPr>
        <w:pStyle w:val="scresolutiontitle"/>
      </w:pPr>
    </w:p>
    <w:p w:rsidR="007A06F2" w:rsidP="007A06F2" w:rsidRDefault="008C3A19" w14:paraId="34D82282" w14:textId="4998777B">
      <w:pPr>
        <w:pStyle w:val="scresolutionwhereas"/>
      </w:pPr>
      <w:bookmarkStart w:name="wa_c2f9993b7" w:id="1"/>
      <w:proofErr w:type="gramStart"/>
      <w:r w:rsidRPr="00084D53">
        <w:t>W</w:t>
      </w:r>
      <w:bookmarkEnd w:id="1"/>
      <w:r w:rsidRPr="00084D53">
        <w:t>hereas,</w:t>
      </w:r>
      <w:proofErr w:type="gramEnd"/>
      <w:r w:rsidR="001347EE">
        <w:t xml:space="preserve"> </w:t>
      </w:r>
      <w:r w:rsidR="007A06F2">
        <w:t xml:space="preserve">the South Carolina House of Representatives is pleased to learn that the members of the </w:t>
      </w:r>
      <w:r w:rsidR="00475C10">
        <w:t xml:space="preserve">Pee Dee Academy football </w:t>
      </w:r>
      <w:r w:rsidR="007A06F2">
        <w:t xml:space="preserve">team of </w:t>
      </w:r>
      <w:r w:rsidR="001F6A61">
        <w:t>Marion</w:t>
      </w:r>
      <w:r w:rsidR="007A06F2">
        <w:t xml:space="preserve"> County </w:t>
      </w:r>
      <w:r w:rsidR="005B217C">
        <w:t>captured</w:t>
      </w:r>
      <w:r w:rsidR="007A06F2">
        <w:t xml:space="preserve"> the state title</w:t>
      </w:r>
      <w:r w:rsidR="005B217C">
        <w:t xml:space="preserve"> at</w:t>
      </w:r>
      <w:r w:rsidR="007A06F2">
        <w:t xml:space="preserve"> the state </w:t>
      </w:r>
      <w:r w:rsidR="005B217C">
        <w:t>championship game held at West Florence High School on Saturday, November 1</w:t>
      </w:r>
      <w:r w:rsidR="00897DF7">
        <w:t>9</w:t>
      </w:r>
      <w:r w:rsidR="005B217C">
        <w:t>, 2022</w:t>
      </w:r>
      <w:r w:rsidR="007A06F2">
        <w:t>; and</w:t>
      </w:r>
    </w:p>
    <w:p w:rsidR="007A06F2" w:rsidP="007A06F2" w:rsidRDefault="007A06F2" w14:paraId="62B09849" w14:textId="77777777">
      <w:pPr>
        <w:pStyle w:val="scresolutionwhereas"/>
      </w:pPr>
    </w:p>
    <w:p w:rsidR="007A06F2" w:rsidP="007A06F2" w:rsidRDefault="007A06F2" w14:paraId="2BCF182A" w14:textId="52E08825">
      <w:pPr>
        <w:pStyle w:val="scresolutionwhereas"/>
      </w:pPr>
      <w:bookmarkStart w:name="wa_fc42efcc4" w:id="2"/>
      <w:r>
        <w:t>W</w:t>
      </w:r>
      <w:bookmarkEnd w:id="2"/>
      <w:r>
        <w:t xml:space="preserve">hereas, to the cheers of their exuberant fans, </w:t>
      </w:r>
      <w:r w:rsidR="00921A28">
        <w:t xml:space="preserve">the Pee Dee Golden Eagles took the gold medal in a nail-biting overtime </w:t>
      </w:r>
      <w:r w:rsidR="009C06E8">
        <w:t>36-35 win over</w:t>
      </w:r>
      <w:r>
        <w:t xml:space="preserve"> </w:t>
      </w:r>
      <w:r w:rsidR="00921A28">
        <w:t xml:space="preserve">Florence Christian School </w:t>
      </w:r>
      <w:r w:rsidR="009C06E8">
        <w:t>to finish</w:t>
      </w:r>
      <w:r w:rsidR="00037666">
        <w:t xml:space="preserve"> with</w:t>
      </w:r>
      <w:r w:rsidR="006104DB">
        <w:t xml:space="preserve"> a</w:t>
      </w:r>
      <w:r w:rsidR="00037666">
        <w:t xml:space="preserve"> 12-1 </w:t>
      </w:r>
      <w:proofErr w:type="gramStart"/>
      <w:r w:rsidR="009C06E8">
        <w:t>record</w:t>
      </w:r>
      <w:r>
        <w:t>;</w:t>
      </w:r>
      <w:proofErr w:type="gramEnd"/>
      <w:r>
        <w:t xml:space="preserve"> and</w:t>
      </w:r>
    </w:p>
    <w:p w:rsidR="007A06F2" w:rsidP="007A06F2" w:rsidRDefault="007A06F2" w14:paraId="42DECF76" w14:textId="77777777">
      <w:pPr>
        <w:pStyle w:val="scresolutionwhereas"/>
      </w:pPr>
    </w:p>
    <w:p w:rsidR="005B0CDA" w:rsidP="005B0CDA" w:rsidRDefault="00921A28" w14:paraId="237A1EEA" w14:textId="2747FB3D">
      <w:pPr>
        <w:pStyle w:val="scresolutionwhereas"/>
      </w:pPr>
      <w:bookmarkStart w:name="wa_5429f493b" w:id="3"/>
      <w:proofErr w:type="gramStart"/>
      <w:r>
        <w:t>W</w:t>
      </w:r>
      <w:bookmarkEnd w:id="3"/>
      <w:r>
        <w:t>hereas,</w:t>
      </w:r>
      <w:proofErr w:type="gramEnd"/>
      <w:r>
        <w:t xml:space="preserve"> </w:t>
      </w:r>
      <w:r w:rsidR="005B0CDA">
        <w:t>P</w:t>
      </w:r>
      <w:r>
        <w:t xml:space="preserve">ee </w:t>
      </w:r>
      <w:r w:rsidR="005B0CDA">
        <w:t>D</w:t>
      </w:r>
      <w:r>
        <w:t>ee posted the first score of the game after pounding seven</w:t>
      </w:r>
      <w:r w:rsidR="005B0CDA">
        <w:t xml:space="preserve"> play</w:t>
      </w:r>
      <w:r>
        <w:t>s</w:t>
      </w:r>
      <w:r w:rsidR="005B0CDA">
        <w:t xml:space="preserve"> </w:t>
      </w:r>
      <w:r w:rsidR="007E3734">
        <w:t>down the field that included a thirty-five</w:t>
      </w:r>
      <w:r w:rsidR="006104DB">
        <w:t xml:space="preserve"> </w:t>
      </w:r>
      <w:r w:rsidR="007E3734">
        <w:t>yard</w:t>
      </w:r>
      <w:r w:rsidR="005B0CDA">
        <w:t xml:space="preserve"> </w:t>
      </w:r>
      <w:r w:rsidR="007E3734">
        <w:t xml:space="preserve">pass </w:t>
      </w:r>
      <w:r w:rsidR="009C06E8">
        <w:t>from fourth-year senior quarterback Hudson Spivey to</w:t>
      </w:r>
      <w:r w:rsidR="005B0CDA">
        <w:t xml:space="preserve"> Colby Richardson.</w:t>
      </w:r>
      <w:r w:rsidR="009C06E8">
        <w:t xml:space="preserve"> </w:t>
      </w:r>
      <w:r w:rsidR="005B0CDA">
        <w:t>Florence Christian re</w:t>
      </w:r>
      <w:r w:rsidR="007E3734">
        <w:t>spond</w:t>
      </w:r>
      <w:r w:rsidR="005B0CDA">
        <w:t xml:space="preserve">ed with a </w:t>
      </w:r>
      <w:r w:rsidR="007E3734">
        <w:t xml:space="preserve">drive that tied the score in twelve </w:t>
      </w:r>
      <w:r w:rsidR="005B0CDA">
        <w:t>play</w:t>
      </w:r>
      <w:r w:rsidR="007E3734">
        <w:t>s.  After a</w:t>
      </w:r>
      <w:r w:rsidR="005B0CDA">
        <w:t xml:space="preserve"> kick return to the </w:t>
      </w:r>
      <w:proofErr w:type="gramStart"/>
      <w:r w:rsidR="007E3734">
        <w:t>thirty-five</w:t>
      </w:r>
      <w:r w:rsidR="006104DB">
        <w:t xml:space="preserve"> </w:t>
      </w:r>
      <w:r w:rsidR="007E3734">
        <w:t>yard</w:t>
      </w:r>
      <w:proofErr w:type="gramEnd"/>
      <w:r w:rsidR="007E3734">
        <w:t xml:space="preserve"> line, </w:t>
      </w:r>
      <w:r w:rsidR="00D82734">
        <w:t>s</w:t>
      </w:r>
      <w:r w:rsidR="005B0CDA">
        <w:t xml:space="preserve">ophomore Miles Trussell </w:t>
      </w:r>
      <w:r w:rsidR="007E3734">
        <w:t xml:space="preserve">caught a pass to score on </w:t>
      </w:r>
      <w:r w:rsidR="005B0CDA">
        <w:t xml:space="preserve">a </w:t>
      </w:r>
      <w:r w:rsidR="007E3734">
        <w:t>sixty-five</w:t>
      </w:r>
      <w:r w:rsidR="006104DB">
        <w:t xml:space="preserve"> </w:t>
      </w:r>
      <w:r w:rsidR="005B0CDA">
        <w:t xml:space="preserve">yard </w:t>
      </w:r>
      <w:r w:rsidR="007E3734">
        <w:t>run</w:t>
      </w:r>
      <w:r w:rsidR="005B0CDA">
        <w:t>.</w:t>
      </w:r>
      <w:r w:rsidR="009C06E8">
        <w:t xml:space="preserve"> </w:t>
      </w:r>
      <w:r w:rsidR="005B0CDA">
        <w:t xml:space="preserve">The </w:t>
      </w:r>
      <w:r w:rsidR="009C06E8">
        <w:t xml:space="preserve">Florence Christian </w:t>
      </w:r>
      <w:r w:rsidR="005B0CDA">
        <w:t xml:space="preserve">Eagles </w:t>
      </w:r>
      <w:r w:rsidR="007E3734">
        <w:t>were there to compete, and put another touchdown on the scoreboard</w:t>
      </w:r>
      <w:r w:rsidR="00B710FA">
        <w:t xml:space="preserve"> but were unable to complete the extra point, leaving the halftime score 14-13; and </w:t>
      </w:r>
    </w:p>
    <w:p w:rsidR="00B710FA" w:rsidP="005B0CDA" w:rsidRDefault="00B710FA" w14:paraId="68D1B294" w14:textId="77777777">
      <w:pPr>
        <w:pStyle w:val="scresolutionwhereas"/>
      </w:pPr>
    </w:p>
    <w:p w:rsidR="005B0CDA" w:rsidP="001E465E" w:rsidRDefault="00B710FA" w14:paraId="357FC9CD" w14:textId="3D59DC3B">
      <w:pPr>
        <w:pStyle w:val="scresolutionwhereas"/>
      </w:pPr>
      <w:bookmarkStart w:name="wa_a2f5712a6" w:id="4"/>
      <w:proofErr w:type="gramStart"/>
      <w:r>
        <w:t>W</w:t>
      </w:r>
      <w:bookmarkEnd w:id="4"/>
      <w:r>
        <w:t>hereas,</w:t>
      </w:r>
      <w:proofErr w:type="gramEnd"/>
      <w:r>
        <w:t xml:space="preserve"> seven plays into the second half, t</w:t>
      </w:r>
      <w:r w:rsidR="005B0CDA">
        <w:t>he Eagles took their first lead of the game</w:t>
      </w:r>
      <w:r>
        <w:t xml:space="preserve"> with another touchdown and no extra point.  A </w:t>
      </w:r>
      <w:proofErr w:type="gramStart"/>
      <w:r>
        <w:t>thirty-one</w:t>
      </w:r>
      <w:r w:rsidR="006104DB">
        <w:t xml:space="preserve"> </w:t>
      </w:r>
      <w:r w:rsidR="005B0CDA">
        <w:t>yard</w:t>
      </w:r>
      <w:proofErr w:type="gramEnd"/>
      <w:r w:rsidR="005B0CDA">
        <w:t xml:space="preserve"> kickoff return </w:t>
      </w:r>
      <w:r>
        <w:t>and</w:t>
      </w:r>
      <w:r w:rsidR="005B0CDA">
        <w:t xml:space="preserve"> five plays </w:t>
      </w:r>
      <w:r>
        <w:t xml:space="preserve">gave Pee Dee a </w:t>
      </w:r>
      <w:r w:rsidR="005B0CDA">
        <w:t>20</w:t>
      </w:r>
      <w:r>
        <w:t>-</w:t>
      </w:r>
      <w:r w:rsidR="005B0CDA">
        <w:t>19</w:t>
      </w:r>
      <w:r>
        <w:t xml:space="preserve"> lead, but </w:t>
      </w:r>
      <w:r w:rsidR="009C06E8">
        <w:t xml:space="preserve">Florence Christian </w:t>
      </w:r>
      <w:r>
        <w:t>could only respond with a field goal for a 22-20 lead.</w:t>
      </w:r>
      <w:r w:rsidR="009C0191">
        <w:t xml:space="preserve">  The Golden Eagles posted another touchdown after a </w:t>
      </w:r>
      <w:proofErr w:type="gramStart"/>
      <w:r w:rsidR="009C0191">
        <w:t>forty</w:t>
      </w:r>
      <w:r w:rsidR="006104DB">
        <w:t>-</w:t>
      </w:r>
      <w:r w:rsidR="009C0191">
        <w:t>nine</w:t>
      </w:r>
      <w:r w:rsidR="006104DB">
        <w:t xml:space="preserve"> </w:t>
      </w:r>
      <w:r w:rsidR="009C0191">
        <w:t>yard</w:t>
      </w:r>
      <w:proofErr w:type="gramEnd"/>
      <w:r w:rsidR="009C0191">
        <w:t xml:space="preserve"> run</w:t>
      </w:r>
      <w:r w:rsidR="005B217C">
        <w:t xml:space="preserve"> by </w:t>
      </w:r>
      <w:proofErr w:type="spellStart"/>
      <w:r w:rsidRPr="005B217C" w:rsidR="005B217C">
        <w:t>Coleby</w:t>
      </w:r>
      <w:proofErr w:type="spellEnd"/>
      <w:r w:rsidRPr="005B217C" w:rsidR="005B217C">
        <w:t xml:space="preserve"> Sinclair</w:t>
      </w:r>
      <w:r w:rsidR="009C0191">
        <w:t xml:space="preserve">, and completed two extra points for </w:t>
      </w:r>
      <w:r w:rsidR="00475C10">
        <w:t xml:space="preserve">a </w:t>
      </w:r>
      <w:r w:rsidR="009C0191">
        <w:t>28-20</w:t>
      </w:r>
      <w:r w:rsidR="00475C10">
        <w:t xml:space="preserve"> score</w:t>
      </w:r>
      <w:r w:rsidR="009C0191">
        <w:t xml:space="preserve">.  Florence </w:t>
      </w:r>
      <w:r w:rsidR="009C06E8">
        <w:t xml:space="preserve">Christian </w:t>
      </w:r>
      <w:r w:rsidR="009C0191">
        <w:t>scored again</w:t>
      </w:r>
      <w:r w:rsidR="001E465E">
        <w:t xml:space="preserve"> without the extra point to tie the game at 28 with less than three minutes left to play.</w:t>
      </w:r>
      <w:r w:rsidR="00475C10">
        <w:t xml:space="preserve"> </w:t>
      </w:r>
      <w:r w:rsidR="005B0CDA">
        <w:t xml:space="preserve"> </w:t>
      </w:r>
      <w:r w:rsidR="001E465E">
        <w:t>Pee Dee moved the ball, but a fumble sent the game into overtime; and</w:t>
      </w:r>
    </w:p>
    <w:p w:rsidR="001E465E" w:rsidP="001E465E" w:rsidRDefault="001E465E" w14:paraId="434D7184" w14:textId="0A0BBEF5">
      <w:pPr>
        <w:pStyle w:val="scresolutionwhereas"/>
      </w:pPr>
    </w:p>
    <w:p w:rsidR="005B0CDA" w:rsidP="001E465E" w:rsidRDefault="001E465E" w14:paraId="026D85A2" w14:textId="3EE7A188">
      <w:pPr>
        <w:pStyle w:val="scresolutionwhereas"/>
      </w:pPr>
      <w:bookmarkStart w:name="wa_3ae1c5d46" w:id="5"/>
      <w:proofErr w:type="gramStart"/>
      <w:r>
        <w:t>W</w:t>
      </w:r>
      <w:bookmarkEnd w:id="5"/>
      <w:r>
        <w:t>hereas,</w:t>
      </w:r>
      <w:proofErr w:type="gramEnd"/>
      <w:r>
        <w:t xml:space="preserve"> the Eagles took the ball first in overtime and made a touchdown with the extra point for a 35</w:t>
      </w:r>
      <w:r w:rsidR="00475C10">
        <w:noBreakHyphen/>
      </w:r>
      <w:r>
        <w:t>28 lead.  When the Golden Eagle</w:t>
      </w:r>
      <w:r w:rsidR="00897DF7">
        <w:t>s</w:t>
      </w:r>
      <w:r>
        <w:t xml:space="preserve"> made a touchdown for 35-34, they decided to go for the two</w:t>
      </w:r>
      <w:r w:rsidR="00475C10">
        <w:noBreakHyphen/>
      </w:r>
      <w:r>
        <w:t>point conversion and the win</w:t>
      </w:r>
      <w:r w:rsidR="009C06E8">
        <w:t xml:space="preserve"> and</w:t>
      </w:r>
      <w:r w:rsidRPr="001E465E">
        <w:t xml:space="preserve"> Spivey</w:t>
      </w:r>
      <w:r>
        <w:t xml:space="preserve"> walked i</w:t>
      </w:r>
      <w:r w:rsidR="00475C10">
        <w:t>t</w:t>
      </w:r>
      <w:r>
        <w:t xml:space="preserve"> into the end zone as the offense opened the gap for him.  The Golden Eagles were </w:t>
      </w:r>
      <w:r w:rsidR="009C06E8">
        <w:t xml:space="preserve">nothing short of </w:t>
      </w:r>
      <w:r>
        <w:t>golden; and</w:t>
      </w:r>
    </w:p>
    <w:p w:rsidR="001E465E" w:rsidP="005B0CDA" w:rsidRDefault="001E465E" w14:paraId="209658DD" w14:textId="77777777">
      <w:pPr>
        <w:pStyle w:val="scresolutionwhereas"/>
      </w:pPr>
    </w:p>
    <w:p w:rsidR="005B0CDA" w:rsidP="005B0CDA" w:rsidRDefault="001E465E" w14:paraId="3BB4229E" w14:textId="5465B64F">
      <w:pPr>
        <w:pStyle w:val="scresolutionwhereas"/>
      </w:pPr>
      <w:bookmarkStart w:name="wa_cd913be52" w:id="6"/>
      <w:proofErr w:type="gramStart"/>
      <w:r>
        <w:t>W</w:t>
      </w:r>
      <w:bookmarkEnd w:id="6"/>
      <w:r>
        <w:t>hereas,</w:t>
      </w:r>
      <w:proofErr w:type="gramEnd"/>
      <w:r>
        <w:t xml:space="preserve"> the school’s first </w:t>
      </w:r>
      <w:r w:rsidR="0072246B">
        <w:t>football state championship</w:t>
      </w:r>
      <w:r>
        <w:t xml:space="preserve"> </w:t>
      </w:r>
      <w:r w:rsidR="0072246B">
        <w:t>in twenty-seven years</w:t>
      </w:r>
      <w:r w:rsidR="009C06E8">
        <w:t xml:space="preserve"> </w:t>
      </w:r>
      <w:r w:rsidR="0072246B">
        <w:t xml:space="preserve">was </w:t>
      </w:r>
      <w:r w:rsidR="009C06E8">
        <w:t xml:space="preserve">steeped in tradition, as it was </w:t>
      </w:r>
      <w:r w:rsidRPr="0072246B" w:rsidR="0072246B">
        <w:t xml:space="preserve">completed by multiple players whose </w:t>
      </w:r>
      <w:r w:rsidR="00037666">
        <w:t>fathers had</w:t>
      </w:r>
      <w:r w:rsidRPr="0072246B" w:rsidR="0072246B">
        <w:t xml:space="preserve"> played on the championship teams of the 90s</w:t>
      </w:r>
      <w:r w:rsidR="009C06E8">
        <w:t xml:space="preserve"> under the leadership of legendary coach Lon Spivey</w:t>
      </w:r>
      <w:r w:rsidR="0072246B">
        <w:t>.  I</w:t>
      </w:r>
      <w:r w:rsidR="005B0CDA">
        <w:t xml:space="preserve">t </w:t>
      </w:r>
      <w:r w:rsidR="009C06E8">
        <w:t>also marked</w:t>
      </w:r>
      <w:r w:rsidR="005B0CDA">
        <w:t xml:space="preserve"> the </w:t>
      </w:r>
      <w:r w:rsidR="0072246B">
        <w:t>program</w:t>
      </w:r>
      <w:r w:rsidR="005B0CDA">
        <w:t xml:space="preserve">’s first </w:t>
      </w:r>
      <w:r w:rsidR="0072246B">
        <w:t>eleven-</w:t>
      </w:r>
      <w:r w:rsidR="005B0CDA">
        <w:t>man state title</w:t>
      </w:r>
      <w:r w:rsidR="0072246B">
        <w:t>; and</w:t>
      </w:r>
    </w:p>
    <w:p w:rsidR="0072246B" w:rsidP="005B0CDA" w:rsidRDefault="0072246B" w14:paraId="299090D9" w14:textId="77777777">
      <w:pPr>
        <w:pStyle w:val="scresolutionwhereas"/>
      </w:pPr>
    </w:p>
    <w:p w:rsidR="00266F95" w:rsidP="005B0CDA" w:rsidRDefault="0072246B" w14:paraId="24AE3B7F" w14:textId="41BCC65A">
      <w:pPr>
        <w:pStyle w:val="scresolutionwhereas"/>
      </w:pPr>
      <w:bookmarkStart w:name="wa_4828155dd" w:id="7"/>
      <w:proofErr w:type="gramStart"/>
      <w:r>
        <w:t>W</w:t>
      </w:r>
      <w:bookmarkEnd w:id="7"/>
      <w:r>
        <w:t>hereas,</w:t>
      </w:r>
      <w:proofErr w:type="gramEnd"/>
      <w:r>
        <w:t xml:space="preserve"> </w:t>
      </w:r>
      <w:r w:rsidR="009C06E8">
        <w:t>two members of the Golden Eagles championship squad will continue their careers on the college level, with r</w:t>
      </w:r>
      <w:r w:rsidRPr="00266F95" w:rsidR="00266F95">
        <w:t xml:space="preserve">unning back </w:t>
      </w:r>
      <w:proofErr w:type="spellStart"/>
      <w:r w:rsidRPr="00266F95" w:rsidR="00266F95">
        <w:t>Coleby</w:t>
      </w:r>
      <w:proofErr w:type="spellEnd"/>
      <w:r w:rsidRPr="00266F95" w:rsidR="00266F95">
        <w:t xml:space="preserve"> Sinclair and offensive lineman Peyton Hardee </w:t>
      </w:r>
      <w:r w:rsidR="009C06E8">
        <w:t>signing</w:t>
      </w:r>
      <w:r>
        <w:t xml:space="preserve"> to play for Newberry College</w:t>
      </w:r>
      <w:r w:rsidR="00475C10">
        <w:t>; and</w:t>
      </w:r>
    </w:p>
    <w:p w:rsidR="00266F95" w:rsidP="007A06F2" w:rsidRDefault="00266F95" w14:paraId="791FD09F" w14:textId="77777777">
      <w:pPr>
        <w:pStyle w:val="scresolutionwhereas"/>
      </w:pPr>
    </w:p>
    <w:p w:rsidR="007A06F2" w:rsidP="007A06F2" w:rsidRDefault="007A06F2" w14:paraId="78C9B14A" w14:textId="6D3B8D8C">
      <w:pPr>
        <w:pStyle w:val="scresolutionwhereas"/>
      </w:pPr>
      <w:bookmarkStart w:name="wa_7d89a58a4" w:id="8"/>
      <w:r>
        <w:t>W</w:t>
      </w:r>
      <w:bookmarkEnd w:id="8"/>
      <w:r>
        <w:t xml:space="preserve">hereas, in a sport that exacts </w:t>
      </w:r>
      <w:r w:rsidRPr="0072246B" w:rsidR="0072246B">
        <w:t xml:space="preserve">strength, expertise, </w:t>
      </w:r>
      <w:r w:rsidR="0072246B">
        <w:t>and stamina</w:t>
      </w:r>
      <w:r>
        <w:t xml:space="preserve">, </w:t>
      </w:r>
      <w:r w:rsidR="0072246B">
        <w:t>Coach King</w:t>
      </w:r>
      <w:r w:rsidRPr="005B0CDA" w:rsidR="005B0CDA">
        <w:t xml:space="preserve"> </w:t>
      </w:r>
      <w:r>
        <w:t xml:space="preserve">and his skilled coaching staff maximized their own athletic ability and training to forge a championship-caliber team and teach these athletes lessons that will prove invaluable through life both on and off the </w:t>
      </w:r>
      <w:r w:rsidR="0072246B">
        <w:t>gridiron</w:t>
      </w:r>
      <w:r w:rsidR="009C06E8">
        <w:t>. The win truly is a tribute to the unmatched dedication and passion of Coach King over his twenty-seven distinguished years leading the Golden Eagles</w:t>
      </w:r>
      <w:r>
        <w:t>; and</w:t>
      </w:r>
    </w:p>
    <w:p w:rsidR="007A06F2" w:rsidP="007A06F2" w:rsidRDefault="007A06F2" w14:paraId="6CA35266" w14:textId="77777777">
      <w:pPr>
        <w:pStyle w:val="scresolutionwhereas"/>
      </w:pPr>
    </w:p>
    <w:p w:rsidR="008A7625" w:rsidP="00843D27" w:rsidRDefault="007A06F2" w14:paraId="44F28955" w14:textId="5BB3A1BE">
      <w:pPr>
        <w:pStyle w:val="scresolutionwhereas"/>
      </w:pPr>
      <w:bookmarkStart w:name="wa_25d79262d" w:id="9"/>
      <w:proofErr w:type="gramStart"/>
      <w:r>
        <w:t>W</w:t>
      </w:r>
      <w:bookmarkEnd w:id="9"/>
      <w:r>
        <w:t>hereas,</w:t>
      </w:r>
      <w:proofErr w:type="gramEnd"/>
      <w:r>
        <w:t xml:space="preserve"> the South Carolina House of Representatives value</w:t>
      </w:r>
      <w:r w:rsidR="0072246B">
        <w:t>s</w:t>
      </w:r>
      <w:r>
        <w:t xml:space="preserve"> the pride and recognition that the </w:t>
      </w:r>
      <w:r w:rsidR="00475C10">
        <w:t xml:space="preserve">Pee Dee football </w:t>
      </w:r>
      <w:r>
        <w:t>players have brought to their school and their community</w:t>
      </w:r>
      <w:r w:rsidR="0072246B">
        <w:t>,</w:t>
      </w:r>
      <w:r>
        <w:t xml:space="preserve"> and </w:t>
      </w:r>
      <w:r w:rsidRPr="0072246B" w:rsidR="0072246B">
        <w:t>the members</w:t>
      </w:r>
      <w:r w:rsidR="00475C10">
        <w:t xml:space="preserve"> </w:t>
      </w:r>
      <w:r>
        <w:t xml:space="preserve">look </w:t>
      </w:r>
      <w:r w:rsidR="00475C10">
        <w:t xml:space="preserve">forward </w:t>
      </w:r>
      <w:r>
        <w:t>to following the</w:t>
      </w:r>
      <w:r w:rsidR="00475C10">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CFA47AF">
      <w:pPr>
        <w:pStyle w:val="scresolutionbody"/>
      </w:pPr>
      <w:bookmarkStart w:name="up_bee77a06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32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A06F2" w:rsidP="007A06F2" w:rsidRDefault="00007116" w14:paraId="40B6A8C7" w14:textId="45A48767">
      <w:pPr>
        <w:pStyle w:val="scresolutionmembers"/>
      </w:pPr>
      <w:bookmarkStart w:name="up_9bd406a2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32EC">
            <w:rPr>
              <w:rStyle w:val="scresolutionbody1"/>
            </w:rPr>
            <w:t>House of Representatives</w:t>
          </w:r>
        </w:sdtContent>
      </w:sdt>
      <w:r w:rsidRPr="00040E43">
        <w:t xml:space="preserve">, by this resolution, </w:t>
      </w:r>
      <w:r w:rsidR="007A06F2">
        <w:t xml:space="preserve">recognize and honor the </w:t>
      </w:r>
      <w:r w:rsidR="001F6A61">
        <w:t>Pee Dee Academy varsity football</w:t>
      </w:r>
      <w:r w:rsidR="007A06F2">
        <w:t xml:space="preserve"> team, coaches, and school officials for an outstanding season and congratulate them for winning the 20</w:t>
      </w:r>
      <w:r w:rsidR="001F6A61">
        <w:t>22</w:t>
      </w:r>
      <w:r w:rsidR="007A06F2">
        <w:t xml:space="preserve"> South Carolina </w:t>
      </w:r>
      <w:r w:rsidR="001F6A61">
        <w:t xml:space="preserve">Independent School Association </w:t>
      </w:r>
      <w:r w:rsidR="007A06F2">
        <w:t xml:space="preserve">Class </w:t>
      </w:r>
      <w:r w:rsidR="00266F95">
        <w:t>3</w:t>
      </w:r>
      <w:r w:rsidR="001F6A61">
        <w:t>A</w:t>
      </w:r>
      <w:r w:rsidR="007A06F2">
        <w:t xml:space="preserve"> State Championship title.</w:t>
      </w:r>
    </w:p>
    <w:p w:rsidR="007A06F2" w:rsidP="007A06F2" w:rsidRDefault="007A06F2" w14:paraId="3A75A8AB" w14:textId="77777777">
      <w:pPr>
        <w:pStyle w:val="scresolutionmembers"/>
      </w:pPr>
    </w:p>
    <w:p w:rsidRPr="00040E43" w:rsidR="00B9052D" w:rsidP="007A06F2" w:rsidRDefault="007A06F2" w14:paraId="48DB32E8" w14:textId="24F48F78">
      <w:pPr>
        <w:pStyle w:val="scresolutionmembers"/>
      </w:pPr>
      <w:bookmarkStart w:name="up_8b1f60822" w:id="12"/>
      <w:r>
        <w:t>B</w:t>
      </w:r>
      <w:bookmarkEnd w:id="12"/>
      <w:r>
        <w:t xml:space="preserve">e it further resolved that a copy of this resolution be presented to </w:t>
      </w:r>
      <w:r w:rsidR="001F6A61">
        <w:t>Dr. Tracy Holcombe, head of Pee Dee Academy,</w:t>
      </w:r>
      <w:r>
        <w:t xml:space="preserve"> and </w:t>
      </w:r>
      <w:r w:rsidR="001F6A61">
        <w:t xml:space="preserve">to </w:t>
      </w:r>
      <w:r>
        <w:t xml:space="preserve">Coach </w:t>
      </w:r>
      <w:r w:rsidR="00037666">
        <w:t xml:space="preserve">Jonathan </w:t>
      </w:r>
      <w:r w:rsidR="0072246B">
        <w:t>King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7B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88AF08" w:rsidR="007003E1" w:rsidRDefault="00FC7B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32EC">
              <w:rPr>
                <w:noProof/>
              </w:rPr>
              <w:t>LC-0238WAB-GM23.docx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66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465E"/>
    <w:rsid w:val="001F6A61"/>
    <w:rsid w:val="001F75F9"/>
    <w:rsid w:val="002017E6"/>
    <w:rsid w:val="00205238"/>
    <w:rsid w:val="00211B4F"/>
    <w:rsid w:val="002321B6"/>
    <w:rsid w:val="00232912"/>
    <w:rsid w:val="0025001F"/>
    <w:rsid w:val="00250967"/>
    <w:rsid w:val="002543C8"/>
    <w:rsid w:val="0025541D"/>
    <w:rsid w:val="002635C9"/>
    <w:rsid w:val="00266F95"/>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C10"/>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0CDA"/>
    <w:rsid w:val="005B217C"/>
    <w:rsid w:val="005C2FE2"/>
    <w:rsid w:val="005E2BC9"/>
    <w:rsid w:val="005F32EC"/>
    <w:rsid w:val="00605102"/>
    <w:rsid w:val="006053F5"/>
    <w:rsid w:val="006104DB"/>
    <w:rsid w:val="00611909"/>
    <w:rsid w:val="006215AA"/>
    <w:rsid w:val="00627DCA"/>
    <w:rsid w:val="00666E48"/>
    <w:rsid w:val="006913C9"/>
    <w:rsid w:val="0069470D"/>
    <w:rsid w:val="006B1590"/>
    <w:rsid w:val="006D58AA"/>
    <w:rsid w:val="006E4451"/>
    <w:rsid w:val="006E655C"/>
    <w:rsid w:val="006E69E6"/>
    <w:rsid w:val="007003E1"/>
    <w:rsid w:val="007070AD"/>
    <w:rsid w:val="0072246B"/>
    <w:rsid w:val="00733210"/>
    <w:rsid w:val="00734F00"/>
    <w:rsid w:val="007352A5"/>
    <w:rsid w:val="0073631E"/>
    <w:rsid w:val="00736959"/>
    <w:rsid w:val="0074375C"/>
    <w:rsid w:val="00746A58"/>
    <w:rsid w:val="00771F04"/>
    <w:rsid w:val="007720AC"/>
    <w:rsid w:val="00781DF8"/>
    <w:rsid w:val="00787728"/>
    <w:rsid w:val="007917CE"/>
    <w:rsid w:val="007959D3"/>
    <w:rsid w:val="007A06F2"/>
    <w:rsid w:val="007A70AE"/>
    <w:rsid w:val="007C0EE1"/>
    <w:rsid w:val="007E01B6"/>
    <w:rsid w:val="007E3734"/>
    <w:rsid w:val="007F6D64"/>
    <w:rsid w:val="008362E8"/>
    <w:rsid w:val="008410D3"/>
    <w:rsid w:val="00843D27"/>
    <w:rsid w:val="00846FE5"/>
    <w:rsid w:val="0085786E"/>
    <w:rsid w:val="00870570"/>
    <w:rsid w:val="008905D2"/>
    <w:rsid w:val="00897DF7"/>
    <w:rsid w:val="008A1768"/>
    <w:rsid w:val="008A489F"/>
    <w:rsid w:val="008A7625"/>
    <w:rsid w:val="008B4AC4"/>
    <w:rsid w:val="008C3A19"/>
    <w:rsid w:val="008D05D1"/>
    <w:rsid w:val="008E1DCA"/>
    <w:rsid w:val="008F0F33"/>
    <w:rsid w:val="008F4429"/>
    <w:rsid w:val="009059FF"/>
    <w:rsid w:val="00921A28"/>
    <w:rsid w:val="0092634F"/>
    <w:rsid w:val="009270BA"/>
    <w:rsid w:val="0094021A"/>
    <w:rsid w:val="00953783"/>
    <w:rsid w:val="0096528D"/>
    <w:rsid w:val="00965B3F"/>
    <w:rsid w:val="009B44AF"/>
    <w:rsid w:val="009C0191"/>
    <w:rsid w:val="009C06E8"/>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10FA"/>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0AF9"/>
    <w:rsid w:val="00CD2089"/>
    <w:rsid w:val="00CE4EE6"/>
    <w:rsid w:val="00D1567E"/>
    <w:rsid w:val="00D31310"/>
    <w:rsid w:val="00D37AF8"/>
    <w:rsid w:val="00D55053"/>
    <w:rsid w:val="00D66B80"/>
    <w:rsid w:val="00D73A67"/>
    <w:rsid w:val="00D8028D"/>
    <w:rsid w:val="00D82734"/>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B4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6&amp;session=125&amp;summary=B" TargetMode="External" Id="R7bde682dd6cc4abe" /><Relationship Type="http://schemas.openxmlformats.org/officeDocument/2006/relationships/hyperlink" Target="https://www.scstatehouse.gov/sess125_2023-2024/prever/4006_20230223.docx" TargetMode="External" Id="R39223b71b17a4e29" /><Relationship Type="http://schemas.openxmlformats.org/officeDocument/2006/relationships/hyperlink" Target="h:\hj\20230223.docx" TargetMode="External" Id="R5935dd4261fd42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C7FE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66c93a1d-4caa-44fc-adde-fb95b349b5d8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90ffd2c9-4a23-4307-895a-3507e8145250</T_BILL_REQUEST_REQUEST>
  <T_BILL_R_ORIGINALDRAFT>c61f26ee-e765-4c0f-8653-eb272ef9fac4</T_BILL_R_ORIGINALDRAFT>
  <T_BILL_SPONSOR_SPONSOR>c8714254-cd5b-4914-922e-fb7e294ff3aa</T_BILL_SPONSOR_SPONSOR>
  <T_BILL_T_BILLNAME>[4006]</T_BILL_T_BILLNAME>
  <T_BILL_T_BILLNUMBER>4006</T_BILL_T_BILLNUMBER>
  <T_BILL_T_BILLTITLE>TO RECOGNIZE AND HONOR THE Pee Dee Academy varsity football TEAM, COACHES, AND SCHOOL OFFICIALS FOR AN OUTSTANDING SEASON AND TO CONGRATULATE THEM FOR WINNING THE 2022 SOUTH CAROLINA INDEPENDENT SCHOOL ASSOCIATION CLASS 3A STATE CHAMPIONSHIP TITLE.</T_BILL_T_BILLTITLE>
  <T_BILL_T_CHAMBER>house</T_BILL_T_CHAMBER>
  <T_BILL_T_FILENAME> </T_BILL_T_FILENAME>
  <T_BILL_T_LEGTYPE>resolution</T_BILL_T_LEGTYPE>
  <T_BILL_T_SUBJECT>Pee Dee Academy football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679</Words>
  <Characters>3451</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16</cp:revision>
  <cp:lastPrinted>2023-02-21T17:00:00Z</cp:lastPrinted>
  <dcterms:created xsi:type="dcterms:W3CDTF">2022-08-17T14:54:00Z</dcterms:created>
  <dcterms:modified xsi:type="dcterms:W3CDTF">2023-02-21T17:52:00Z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