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A81, R100, H4023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Erickson, Henegan, Alexander, Bradley, J.L. Johnson, White, Ott, Gilliam, Beach, Gibson, O'Neal, Cromer, McGinnis, McDaniel, Vaughan, Bauer, A.M. Morgan, Leber, T.A. Morgan, Chumley, McCravy, McCabe, Landing, Ballentine, Haddon, Hartnett, Herbkersman, Oremus and Willis</w:t>
      </w:r>
    </w:p>
    <w:p>
      <w:pPr>
        <w:widowControl w:val="false"/>
        <w:spacing w:after="0"/>
        <w:jc w:val="left"/>
      </w:pPr>
      <w:r>
        <w:rPr>
          <w:rFonts w:ascii="Times New Roman"/>
          <w:sz w:val="22"/>
        </w:rPr>
        <w:t xml:space="preserve">Document Path: LC-0236WAB23.docx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Introduced in the Senate on April 4, 2023</w:t>
      </w:r>
    </w:p>
    <w:p>
      <w:pPr>
        <w:widowControl w:val="false"/>
        <w:spacing w:after="0"/>
        <w:jc w:val="left"/>
      </w:pPr>
      <w:r>
        <w:rPr>
          <w:rFonts w:ascii="Times New Roman"/>
          <w:sz w:val="22"/>
        </w:rPr>
        <w:t xml:space="preserve">Last Amended on June 14,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First Steps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e0c39d1497b149c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Education and Public Works</w:t>
      </w:r>
      <w:r>
        <w:t xml:space="preserve"> (</w:t>
      </w:r>
      <w:hyperlink w:history="true" r:id="Rcad938e7c684443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3/7/2023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Education and Public Works</w:t>
      </w:r>
      <w:r>
        <w:t xml:space="preserve"> (</w:t>
      </w:r>
      <w:hyperlink w:history="true" r:id="R5b3ef0a7dde64ce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Amended</w:t>
      </w:r>
      <w:r>
        <w:t xml:space="preserve"> (</w:t>
      </w:r>
      <w:hyperlink w:history="true" r:id="Rfed48165fea64a8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second time</w:t>
      </w:r>
      <w:r>
        <w:t xml:space="preserve"> (</w:t>
      </w:r>
      <w:hyperlink w:history="true" r:id="Rf2e5127d66994fb6">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Roll call</w:t>
      </w:r>
      <w:r>
        <w:t xml:space="preserve"> Yeas-107  Nays-0</w:t>
      </w:r>
      <w:r>
        <w:t xml:space="preserve"> (</w:t>
      </w:r>
      <w:hyperlink w:history="true" r:id="R5b5ba295ae1a47ff">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Unanimous consent for third reading on next legislative day</w:t>
      </w:r>
      <w:r>
        <w:t xml:space="preserve"> (</w:t>
      </w:r>
      <w:hyperlink w:history="true" r:id="Rbcea58e1c022494e">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3/31/2023</w:t>
      </w:r>
      <w:r>
        <w:tab/>
        <w:t>House</w:t>
      </w:r>
      <w:r>
        <w:tab/>
        <w:t xml:space="preserve">Read third time and sent to Senate</w:t>
      </w:r>
      <w:r>
        <w:t xml:space="preserve"> (</w:t>
      </w:r>
      <w:hyperlink w:history="true" r:id="R89f7f258c6564f16">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Senate</w:t>
      </w:r>
      <w:r>
        <w:tab/>
        <w:t xml:space="preserve">Introduced and read first time</w:t>
      </w:r>
      <w:r>
        <w:t xml:space="preserve"> (</w:t>
      </w:r>
      <w:hyperlink w:history="true" r:id="R699453c64fc8403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4/4/2023</w:t>
      </w:r>
      <w:r>
        <w:tab/>
        <w:t>Senate</w:t>
      </w:r>
      <w:r>
        <w:tab/>
        <w:t xml:space="preserve">Referred to Committee on</w:t>
      </w:r>
      <w:r>
        <w:rPr>
          <w:b/>
        </w:rPr>
        <w:t xml:space="preserve"> Education</w:t>
      </w:r>
      <w:r>
        <w:t xml:space="preserve"> (</w:t>
      </w:r>
      <w:hyperlink w:history="true" r:id="R58b93bf9526842d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Committee report: Favorable with amendment</w:t>
      </w:r>
      <w:r>
        <w:rPr>
          <w:b/>
        </w:rPr>
        <w:t xml:space="preserve"> Education</w:t>
      </w:r>
      <w:r>
        <w:t xml:space="preserve"> (</w:t>
      </w:r>
      <w:hyperlink w:history="true" r:id="R9fa41027532f4c0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Amendment Adopted</w:t>
      </w:r>
      <w:r>
        <w:t xml:space="preserve"> (</w:t>
      </w:r>
      <w:hyperlink w:history="true" r:id="Rfcafec3f33c242bd">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Amended</w:t>
      </w:r>
      <w:r>
        <w:t xml:space="preserve"> (</w:t>
      </w:r>
      <w:hyperlink w:history="true" r:id="R05e7972331f74828">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second time</w:t>
      </w:r>
      <w:r>
        <w:t xml:space="preserve"> (</w:t>
      </w:r>
      <w:hyperlink w:history="true" r:id="R3aa6ce2fdb5a40ef">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Amended</w:t>
      </w:r>
      <w:r>
        <w:t xml:space="preserve"> (</w:t>
      </w:r>
      <w:hyperlink w:history="true" r:id="Ref614968525b4f0f">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Amended</w:t>
      </w:r>
      <w:r>
        <w:t xml:space="preserve"> (</w:t>
      </w:r>
      <w:hyperlink w:history="true" r:id="Rae0d2cf813e7439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f70fa6f66e304e5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Ayes-41  Nays-0</w:t>
      </w:r>
      <w:r>
        <w:t xml:space="preserve"> (</w:t>
      </w:r>
      <w:hyperlink w:history="true" r:id="Re955a90ea89a4b2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Non-concurrence in Senate amendment</w:t>
      </w:r>
      <w:r>
        <w:t xml:space="preserve"> (</w:t>
      </w:r>
      <w:hyperlink w:history="true" r:id="R4eb1b4ee39234d5f">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Yeas-0  Nays-111</w:t>
      </w:r>
      <w:r>
        <w:t xml:space="preserve"> (</w:t>
      </w:r>
      <w:hyperlink w:history="true" r:id="R1b36b9a3c92e4e03">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Senate insists upon amendment and conference committee appointed</w:t>
      </w:r>
      <w:r>
        <w:t xml:space="preserve"> Scott, Hembree, Turner</w:t>
      </w:r>
      <w:r>
        <w:t xml:space="preserve"> (</w:t>
      </w:r>
      <w:hyperlink w:history="true" r:id="R262ce9aee86e45a1">
        <w:r w:rsidRPr="00770434">
          <w:rPr>
            <w:rStyle w:val="Hyperlink"/>
          </w:rPr>
          <w:t>Senate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Conference committee appointed</w:t>
      </w:r>
      <w:r>
        <w:t xml:space="preserve"> Erickson, S Jones, Tedder</w:t>
      </w:r>
      <w:r>
        <w:t xml:space="preserve"> (</w:t>
      </w:r>
      <w:hyperlink w:history="true" r:id="Rb2f95fdbf3e749f4">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Conference report received and adopted</w:t>
      </w:r>
      <w:r>
        <w:t xml:space="preserve"> (</w:t>
      </w:r>
      <w:hyperlink w:history="true" r:id="R052cf6704a4b417f">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Ayes-36  Nays-0</w:t>
      </w:r>
      <w:r>
        <w:t xml:space="preserve"> (</w:t>
      </w:r>
      <w:hyperlink w:history="true" r:id="R2922085e4f234c52">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Conference report received and adopted</w:t>
      </w:r>
      <w:r>
        <w:t xml:space="preserve"> (</w:t>
      </w:r>
      <w:hyperlink w:history="true" r:id="R8455a79dffbf4dfc">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Yeas-104  Nays-0</w:t>
      </w:r>
      <w:r>
        <w:t xml:space="preserve"> (</w:t>
      </w:r>
      <w:hyperlink w:history="true" r:id="R6a4886af641b4cb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Ordered enrolled for ratification</w:t>
      </w:r>
      <w:r>
        <w:t xml:space="preserve"> (</w:t>
      </w:r>
      <w:hyperlink w:history="true" r:id="R2578329eb28f47f3">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6/14/2023</w:t>
      </w:r>
      <w:r>
        <w:tab/>
        <w:t/>
      </w:r>
      <w:r>
        <w:tab/>
        <w:t>Ratified R 100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81
 </w:t>
      </w:r>
    </w:p>
    <w:p>
      <w:pPr>
        <w:widowControl w:val="false"/>
        <w:spacing w:after="0"/>
        <w:jc w:val="left"/>
      </w:pPr>
    </w:p>
    <w:p>
      <w:pPr>
        <w:widowControl w:val="false"/>
        <w:spacing w:after="0"/>
        <w:jc w:val="left"/>
      </w:pPr>
      <w:r>
        <w:rPr>
          <w:rFonts w:ascii="Times New Roman"/>
          <w:sz w:val="22"/>
        </w:rPr>
        <w:t xml:space="preserve">View the latest </w:t>
      </w:r>
      <w:hyperlink r:id="Re8c5ec4ad59747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98ae9fbf77472b">
        <w:r>
          <w:rPr>
            <w:rStyle w:val="Hyperlink"/>
            <w:u w:val="single"/>
          </w:rPr>
          <w:t>02/23/2023</w:t>
        </w:r>
      </w:hyperlink>
      <w:r>
        <w:t xml:space="preserve"/>
      </w:r>
    </w:p>
    <w:p>
      <w:pPr>
        <w:widowControl w:val="true"/>
        <w:spacing w:after="0"/>
        <w:jc w:val="left"/>
      </w:pPr>
      <w:r>
        <w:rPr>
          <w:rFonts w:ascii="Times New Roman"/>
          <w:sz w:val="22"/>
        </w:rPr>
        <w:t xml:space="preserve"/>
      </w:r>
      <w:hyperlink r:id="Ref205fc1989b4f1b">
        <w:r>
          <w:rPr>
            <w:rStyle w:val="Hyperlink"/>
            <w:u w:val="single"/>
          </w:rPr>
          <w:t>03/07/2023</w:t>
        </w:r>
      </w:hyperlink>
      <w:r>
        <w:t xml:space="preserve"/>
      </w:r>
    </w:p>
    <w:p>
      <w:pPr>
        <w:widowControl w:val="true"/>
        <w:spacing w:after="0"/>
        <w:jc w:val="left"/>
      </w:pPr>
      <w:r>
        <w:rPr>
          <w:rFonts w:ascii="Times New Roman"/>
          <w:sz w:val="22"/>
        </w:rPr>
        <w:t xml:space="preserve"/>
      </w:r>
      <w:hyperlink r:id="R89425517212b462e">
        <w:r>
          <w:rPr>
            <w:rStyle w:val="Hyperlink"/>
            <w:u w:val="single"/>
          </w:rPr>
          <w:t>03/29/2023</w:t>
        </w:r>
      </w:hyperlink>
      <w:r>
        <w:t xml:space="preserve"/>
      </w:r>
    </w:p>
    <w:p>
      <w:pPr>
        <w:widowControl w:val="true"/>
        <w:spacing w:after="0"/>
        <w:jc w:val="left"/>
      </w:pPr>
      <w:r>
        <w:rPr>
          <w:rFonts w:ascii="Times New Roman"/>
          <w:sz w:val="22"/>
        </w:rPr>
        <w:t xml:space="preserve"/>
      </w:r>
      <w:hyperlink r:id="Rf75440d9d5614ca6">
        <w:r>
          <w:rPr>
            <w:rStyle w:val="Hyperlink"/>
            <w:u w:val="single"/>
          </w:rPr>
          <w:t>03/30/2023</w:t>
        </w:r>
      </w:hyperlink>
      <w:r>
        <w:t xml:space="preserve"/>
      </w:r>
    </w:p>
    <w:p>
      <w:pPr>
        <w:widowControl w:val="true"/>
        <w:spacing w:after="0"/>
        <w:jc w:val="left"/>
      </w:pPr>
      <w:r>
        <w:rPr>
          <w:rFonts w:ascii="Times New Roman"/>
          <w:sz w:val="22"/>
        </w:rPr>
        <w:t xml:space="preserve"/>
      </w:r>
      <w:hyperlink r:id="R3eef26ded6244c9b">
        <w:r>
          <w:rPr>
            <w:rStyle w:val="Hyperlink"/>
            <w:u w:val="single"/>
          </w:rPr>
          <w:t>04/03/2023</w:t>
        </w:r>
      </w:hyperlink>
      <w:r>
        <w:t xml:space="preserve"/>
      </w:r>
    </w:p>
    <w:p>
      <w:pPr>
        <w:widowControl w:val="true"/>
        <w:spacing w:after="0"/>
        <w:jc w:val="left"/>
      </w:pPr>
      <w:r>
        <w:rPr>
          <w:rFonts w:ascii="Times New Roman"/>
          <w:sz w:val="22"/>
        </w:rPr>
        <w:t xml:space="preserve"/>
      </w:r>
      <w:hyperlink r:id="R4d77afb24e8d44e7">
        <w:r>
          <w:rPr>
            <w:rStyle w:val="Hyperlink"/>
            <w:u w:val="single"/>
          </w:rPr>
          <w:t>04/27/2023</w:t>
        </w:r>
      </w:hyperlink>
      <w:r>
        <w:t xml:space="preserve"/>
      </w:r>
    </w:p>
    <w:p>
      <w:pPr>
        <w:widowControl w:val="true"/>
        <w:spacing w:after="0"/>
        <w:jc w:val="left"/>
      </w:pPr>
      <w:r>
        <w:rPr>
          <w:rFonts w:ascii="Times New Roman"/>
          <w:sz w:val="22"/>
        </w:rPr>
        <w:t xml:space="preserve"/>
      </w:r>
      <w:hyperlink r:id="R9d019b3892234445">
        <w:r>
          <w:rPr>
            <w:rStyle w:val="Hyperlink"/>
            <w:u w:val="single"/>
          </w:rPr>
          <w:t>05/04/2023</w:t>
        </w:r>
      </w:hyperlink>
      <w:r>
        <w:t xml:space="preserve"/>
      </w:r>
    </w:p>
    <w:p>
      <w:pPr>
        <w:widowControl w:val="true"/>
        <w:spacing w:after="0"/>
        <w:jc w:val="left"/>
      </w:pPr>
      <w:r>
        <w:rPr>
          <w:rFonts w:ascii="Times New Roman"/>
          <w:sz w:val="22"/>
        </w:rPr>
        <w:t xml:space="preserve"/>
      </w:r>
      <w:hyperlink r:id="R811c3fd5a9a144ca">
        <w:r>
          <w:rPr>
            <w:rStyle w:val="Hyperlink"/>
            <w:u w:val="single"/>
          </w:rPr>
          <w:t>05/08/2023</w:t>
        </w:r>
      </w:hyperlink>
      <w:r>
        <w:t xml:space="preserve"/>
      </w:r>
    </w:p>
    <w:p>
      <w:pPr>
        <w:widowControl w:val="true"/>
        <w:spacing w:after="0"/>
        <w:jc w:val="left"/>
      </w:pPr>
      <w:r>
        <w:rPr>
          <w:rFonts w:ascii="Times New Roman"/>
          <w:sz w:val="22"/>
        </w:rPr>
        <w:t xml:space="preserve"/>
      </w:r>
      <w:hyperlink r:id="Rb3a9da397ff041e8">
        <w:r>
          <w:rPr>
            <w:rStyle w:val="Hyperlink"/>
            <w:u w:val="single"/>
          </w:rPr>
          <w:t>05/09/2023</w:t>
        </w:r>
      </w:hyperlink>
      <w:r>
        <w:t xml:space="preserve"/>
      </w:r>
    </w:p>
    <w:p>
      <w:pPr>
        <w:widowControl w:val="true"/>
        <w:spacing w:after="0"/>
        <w:jc w:val="left"/>
      </w:pPr>
      <w:r>
        <w:rPr>
          <w:rFonts w:ascii="Times New Roman"/>
          <w:sz w:val="22"/>
        </w:rPr>
        <w:t xml:space="preserve"/>
      </w:r>
      <w:hyperlink r:id="Rf97a1f9045824fc6">
        <w:r>
          <w:rPr>
            <w:rStyle w:val="Hyperlink"/>
            <w:u w:val="single"/>
          </w:rPr>
          <w:t>05/10/2023</w:t>
        </w:r>
      </w:hyperlink>
      <w:r>
        <w:t xml:space="preserve"/>
      </w:r>
    </w:p>
    <w:p>
      <w:pPr>
        <w:widowControl w:val="true"/>
        <w:spacing w:after="0"/>
        <w:jc w:val="left"/>
      </w:pPr>
      <w:r>
        <w:rPr>
          <w:rFonts w:ascii="Times New Roman"/>
          <w:sz w:val="22"/>
        </w:rPr>
        <w:t xml:space="preserve"/>
      </w:r>
      <w:hyperlink r:id="Rf15aea6bdf4940f4">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23BE4" w:rsidRDefault="008D5621">
      <w:pPr>
        <w:widowControl w:val="0"/>
        <w:tabs>
          <w:tab w:val="right" w:pos="1008"/>
          <w:tab w:val="left" w:pos="1152"/>
          <w:tab w:val="left" w:pos="1872"/>
          <w:tab w:val="left" w:pos="9187"/>
        </w:tabs>
        <w:spacing w:after="0"/>
        <w:ind w:left="2088" w:hanging="2088"/>
      </w:pPr>
      <w:r>
        <w:lastRenderedPageBreak/>
        <w:tab/>
        <w:t>5/11/2023</w:t>
      </w:r>
      <w:r>
        <w:tab/>
        <w:t>House</w:t>
      </w:r>
      <w:r>
        <w:tab/>
        <w:t>Non-concurrence in Senate amendment (</w:t>
      </w:r>
      <w:hyperlink w:history="1" r:id="rId30">
        <w:r w:rsidRPr="00770434">
          <w:t>House Journal</w:t>
        </w:r>
        <w:r w:rsidRPr="00770434">
          <w:noBreakHyphen/>
          <w:t>page 50</w:t>
        </w:r>
      </w:hyperlink>
      <w:r>
        <w:t>)</w:t>
      </w:r>
    </w:p>
    <w:p w:rsidR="00023BE4" w:rsidRDefault="008D5621">
      <w:pPr>
        <w:widowControl w:val="0"/>
        <w:tabs>
          <w:tab w:val="right" w:pos="1008"/>
          <w:tab w:val="left" w:pos="1152"/>
          <w:tab w:val="left" w:pos="1872"/>
          <w:tab w:val="left" w:pos="9187"/>
        </w:tabs>
        <w:spacing w:after="0"/>
        <w:ind w:left="2088" w:hanging="2088"/>
      </w:pPr>
      <w:r>
        <w:tab/>
        <w:t>5/11/2023</w:t>
      </w:r>
      <w:r>
        <w:tab/>
        <w:t>House</w:t>
      </w:r>
      <w:r>
        <w:tab/>
        <w:t>Roll call Yeas-0  Nays-111 (</w:t>
      </w:r>
      <w:hyperlink w:history="1" r:id="rId31">
        <w:r w:rsidRPr="00770434">
          <w:t>House Journal</w:t>
        </w:r>
        <w:r w:rsidRPr="00770434">
          <w:noBreakHyphen/>
          <w:t>pa</w:t>
        </w:r>
        <w:r w:rsidRPr="00770434">
          <w:t>ge 51</w:t>
        </w:r>
      </w:hyperlink>
      <w:r>
        <w:t>)</w:t>
      </w:r>
    </w:p>
    <w:p w:rsidR="00023BE4" w:rsidRDefault="008D5621">
      <w:pPr>
        <w:widowControl w:val="0"/>
        <w:tabs>
          <w:tab w:val="right" w:pos="1008"/>
          <w:tab w:val="left" w:pos="1152"/>
          <w:tab w:val="left" w:pos="1872"/>
          <w:tab w:val="left" w:pos="9187"/>
        </w:tabs>
        <w:spacing w:after="0"/>
        <w:ind w:left="2088" w:hanging="2088"/>
      </w:pPr>
      <w:r>
        <w:tab/>
        <w:t>5/11/2023</w:t>
      </w:r>
      <w:r>
        <w:tab/>
        <w:t>Senate</w:t>
      </w:r>
      <w:r>
        <w:tab/>
        <w:t>Senate insists upon amendment and conference committee appointed Scott, Hembree, Turner (</w:t>
      </w:r>
      <w:hyperlink w:history="1" r:id="rId32">
        <w:r w:rsidRPr="00770434">
          <w:t>Senate Journal</w:t>
        </w:r>
        <w:r w:rsidRPr="00770434">
          <w:noBreakHyphen/>
          <w:t>page 142</w:t>
        </w:r>
      </w:hyperlink>
      <w:r>
        <w:t>)</w:t>
      </w:r>
    </w:p>
    <w:p w:rsidR="00023BE4" w:rsidRDefault="008D5621">
      <w:pPr>
        <w:widowControl w:val="0"/>
        <w:tabs>
          <w:tab w:val="right" w:pos="1008"/>
          <w:tab w:val="left" w:pos="1152"/>
          <w:tab w:val="left" w:pos="1872"/>
          <w:tab w:val="left" w:pos="9187"/>
        </w:tabs>
        <w:spacing w:after="0"/>
        <w:ind w:left="2088" w:hanging="2088"/>
      </w:pPr>
      <w:r>
        <w:tab/>
      </w:r>
      <w:r>
        <w:t>5/11/2023</w:t>
      </w:r>
      <w:r>
        <w:tab/>
        <w:t>House</w:t>
      </w:r>
      <w:r>
        <w:tab/>
        <w:t>Conference committee appointed Erickson, S Jones, Tedder (</w:t>
      </w:r>
      <w:hyperlink w:history="1" r:id="rId33">
        <w:r w:rsidRPr="00770434">
          <w:t>House Journal</w:t>
        </w:r>
        <w:r w:rsidRPr="00770434">
          <w:noBreakHyphen/>
          <w:t>page 142</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t>Senate</w:t>
      </w:r>
      <w:r>
        <w:tab/>
        <w:t>Conference report received and adopted (</w:t>
      </w:r>
      <w:hyperlink w:history="1" r:id="rId34">
        <w:r w:rsidRPr="00770434">
          <w:t>Senate Journal</w:t>
        </w:r>
        <w:r w:rsidRPr="00770434">
          <w:noBreakHyphen/>
          <w:t>page 63</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t>Senate</w:t>
      </w:r>
      <w:r>
        <w:tab/>
        <w:t>Roll call Ayes-36  Nays-0 (</w:t>
      </w:r>
      <w:hyperlink w:history="1" r:id="rId35">
        <w:r w:rsidRPr="00770434">
          <w:t>Senate Journal</w:t>
        </w:r>
        <w:r w:rsidRPr="00770434">
          <w:noBreakHyphen/>
          <w:t>page 63</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t>House</w:t>
      </w:r>
      <w:r>
        <w:tab/>
        <w:t>Conference report received and a</w:t>
      </w:r>
      <w:r>
        <w:t>dopted (</w:t>
      </w:r>
      <w:hyperlink w:history="1" r:id="rId36">
        <w:r w:rsidRPr="00770434">
          <w:t>House Journal</w:t>
        </w:r>
        <w:r w:rsidRPr="00770434">
          <w:noBreakHyphen/>
          <w:t>page 17</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t>House</w:t>
      </w:r>
      <w:r>
        <w:tab/>
        <w:t>Roll call Yeas-104  Nays-0 (</w:t>
      </w:r>
      <w:hyperlink w:history="1" r:id="rId37">
        <w:r w:rsidRPr="00770434">
          <w:t>House Journal</w:t>
        </w:r>
        <w:r w:rsidRPr="00770434">
          <w:noBreakHyphen/>
          <w:t>page 17</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t>Ho</w:t>
      </w:r>
      <w:r>
        <w:t>use</w:t>
      </w:r>
      <w:r>
        <w:tab/>
        <w:t>Ordered enrolled for ratification (</w:t>
      </w:r>
      <w:hyperlink w:history="1" r:id="rId38">
        <w:r w:rsidRPr="00770434">
          <w:t>House Journal</w:t>
        </w:r>
        <w:r w:rsidRPr="00770434">
          <w:noBreakHyphen/>
          <w:t>page 71</w:t>
        </w:r>
      </w:hyperlink>
      <w:r>
        <w:t>)</w:t>
      </w:r>
    </w:p>
    <w:p w:rsidR="00023BE4" w:rsidRDefault="008D5621">
      <w:pPr>
        <w:widowControl w:val="0"/>
        <w:tabs>
          <w:tab w:val="right" w:pos="1008"/>
          <w:tab w:val="left" w:pos="1152"/>
          <w:tab w:val="left" w:pos="1872"/>
          <w:tab w:val="left" w:pos="9187"/>
        </w:tabs>
        <w:spacing w:after="0"/>
        <w:ind w:left="2088" w:hanging="2088"/>
      </w:pPr>
      <w:r>
        <w:tab/>
        <w:t>6/14/2023</w:t>
      </w:r>
      <w:r>
        <w:tab/>
      </w:r>
      <w:r>
        <w:tab/>
        <w:t>Ratified R 100</w:t>
      </w:r>
    </w:p>
    <w:p w:rsidR="00023BE4" w:rsidRDefault="008D5621">
      <w:pPr>
        <w:widowControl w:val="0"/>
        <w:tabs>
          <w:tab w:val="right" w:pos="1008"/>
          <w:tab w:val="left" w:pos="1152"/>
          <w:tab w:val="left" w:pos="1872"/>
          <w:tab w:val="left" w:pos="9187"/>
        </w:tabs>
        <w:spacing w:after="0"/>
        <w:ind w:left="2088" w:hanging="2088"/>
      </w:pPr>
      <w:r>
        <w:tab/>
        <w:t>6/19/2023</w:t>
      </w:r>
      <w:r>
        <w:tab/>
      </w:r>
      <w:r>
        <w:tab/>
        <w:t>Signed By Governor</w:t>
      </w:r>
    </w:p>
    <w:p w:rsidR="00023BE4" w:rsidRDefault="008D5621">
      <w:pPr>
        <w:widowControl w:val="0"/>
        <w:tabs>
          <w:tab w:val="right" w:pos="1008"/>
          <w:tab w:val="left" w:pos="1152"/>
          <w:tab w:val="left" w:pos="1872"/>
          <w:tab w:val="left" w:pos="9187"/>
        </w:tabs>
        <w:spacing w:after="0"/>
        <w:ind w:left="2088" w:hanging="2088"/>
      </w:pPr>
      <w:r>
        <w:tab/>
        <w:t>6/26/2023</w:t>
      </w:r>
      <w:r>
        <w:tab/>
      </w:r>
      <w:r>
        <w:tab/>
        <w:t>Effective date 06/19/23</w:t>
      </w:r>
    </w:p>
    <w:p w:rsidR="00023BE4" w:rsidRDefault="008D5621">
      <w:pPr>
        <w:widowControl w:val="0"/>
        <w:tabs>
          <w:tab w:val="right" w:pos="1008"/>
          <w:tab w:val="left" w:pos="1152"/>
          <w:tab w:val="left" w:pos="1872"/>
          <w:tab w:val="left" w:pos="9187"/>
        </w:tabs>
        <w:spacing w:after="0"/>
        <w:ind w:left="2088" w:hanging="2088"/>
      </w:pPr>
      <w:r>
        <w:tab/>
        <w:t>6/26/2023</w:t>
      </w:r>
      <w:r>
        <w:tab/>
      </w:r>
      <w:r>
        <w:tab/>
        <w:t>Act No. 81</w:t>
      </w:r>
    </w:p>
    <w:p w:rsidR="00023BE4" w:rsidRDefault="00023BE4">
      <w:pPr>
        <w:widowControl w:val="0"/>
        <w:spacing w:after="0"/>
      </w:pPr>
    </w:p>
    <w:p w:rsidR="00023BE4" w:rsidRDefault="008D5621">
      <w:pPr>
        <w:widowControl w:val="0"/>
        <w:spacing w:after="0"/>
      </w:pPr>
      <w:r>
        <w:rPr>
          <w:rFonts w:ascii="Times New Roman"/>
        </w:rPr>
        <w:t xml:space="preserve">View </w:t>
      </w:r>
      <w:r>
        <w:rPr>
          <w:rFonts w:ascii="Times New Roman"/>
        </w:rPr>
        <w:t xml:space="preserve">the latest </w:t>
      </w:r>
      <w:hyperlink r:id="rId39">
        <w:r>
          <w:rPr>
            <w:u w:val="single"/>
          </w:rPr>
          <w:t>legislative information</w:t>
        </w:r>
      </w:hyperlink>
      <w:r>
        <w:t xml:space="preserve"> at the website</w:t>
      </w:r>
    </w:p>
    <w:p w:rsidR="00023BE4" w:rsidRDefault="00023BE4">
      <w:pPr>
        <w:widowControl w:val="0"/>
        <w:spacing w:after="0"/>
      </w:pPr>
    </w:p>
    <w:p w:rsidR="00023BE4" w:rsidRDefault="00023BE4">
      <w:pPr>
        <w:widowControl w:val="0"/>
        <w:spacing w:after="0"/>
      </w:pPr>
    </w:p>
    <w:p w:rsidR="00023BE4" w:rsidRDefault="008D5621">
      <w:pPr>
        <w:widowControl w:val="0"/>
        <w:spacing w:after="0"/>
      </w:pPr>
      <w:r>
        <w:rPr>
          <w:rFonts w:ascii="Times New Roman"/>
          <w:b/>
        </w:rPr>
        <w:t>VERSIONS OF THIS BILL</w:t>
      </w:r>
    </w:p>
    <w:p w:rsidR="00023BE4" w:rsidRDefault="00023BE4">
      <w:pPr>
        <w:widowControl w:val="0"/>
        <w:spacing w:after="0"/>
      </w:pPr>
    </w:p>
    <w:p w:rsidR="00023BE4" w:rsidRDefault="008D5621">
      <w:pPr>
        <w:spacing w:after="0"/>
      </w:pPr>
      <w:hyperlink r:id="rId40">
        <w:r>
          <w:rPr>
            <w:u w:val="single"/>
          </w:rPr>
          <w:t>02/23/2023</w:t>
        </w:r>
      </w:hyperlink>
    </w:p>
    <w:p w:rsidR="00023BE4" w:rsidRDefault="008D5621">
      <w:pPr>
        <w:spacing w:after="0"/>
      </w:pPr>
      <w:hyperlink r:id="rId41">
        <w:r>
          <w:rPr>
            <w:u w:val="single"/>
          </w:rPr>
          <w:t>03/07/2023</w:t>
        </w:r>
      </w:hyperlink>
    </w:p>
    <w:p w:rsidR="00023BE4" w:rsidRDefault="008D5621">
      <w:pPr>
        <w:spacing w:after="0"/>
      </w:pPr>
      <w:hyperlink r:id="rId42">
        <w:r>
          <w:rPr>
            <w:u w:val="single"/>
          </w:rPr>
          <w:t>03/29/2023</w:t>
        </w:r>
      </w:hyperlink>
    </w:p>
    <w:p w:rsidR="00023BE4" w:rsidRDefault="008D5621">
      <w:pPr>
        <w:spacing w:after="0"/>
      </w:pPr>
      <w:hyperlink r:id="rId43">
        <w:r>
          <w:rPr>
            <w:u w:val="single"/>
          </w:rPr>
          <w:t>03/30/2023</w:t>
        </w:r>
      </w:hyperlink>
    </w:p>
    <w:p w:rsidR="00023BE4" w:rsidRDefault="008D5621">
      <w:pPr>
        <w:spacing w:after="0"/>
      </w:pPr>
      <w:hyperlink r:id="rId44">
        <w:r>
          <w:rPr>
            <w:u w:val="single"/>
          </w:rPr>
          <w:t>04/03/2023</w:t>
        </w:r>
      </w:hyperlink>
    </w:p>
    <w:p w:rsidR="00023BE4" w:rsidRDefault="008D5621">
      <w:pPr>
        <w:spacing w:after="0"/>
      </w:pPr>
      <w:hyperlink r:id="rId45">
        <w:r>
          <w:rPr>
            <w:u w:val="single"/>
          </w:rPr>
          <w:t>04/27/2023</w:t>
        </w:r>
      </w:hyperlink>
    </w:p>
    <w:p w:rsidR="00023BE4" w:rsidRDefault="008D5621">
      <w:pPr>
        <w:spacing w:after="0"/>
      </w:pPr>
      <w:hyperlink r:id="rId46">
        <w:r>
          <w:rPr>
            <w:u w:val="single"/>
          </w:rPr>
          <w:t>05/04/2023</w:t>
        </w:r>
      </w:hyperlink>
    </w:p>
    <w:p w:rsidR="00023BE4" w:rsidRDefault="008D5621">
      <w:pPr>
        <w:spacing w:after="0"/>
      </w:pPr>
      <w:hyperlink r:id="rId47">
        <w:r>
          <w:rPr>
            <w:u w:val="single"/>
          </w:rPr>
          <w:t>05/08/2023</w:t>
        </w:r>
      </w:hyperlink>
    </w:p>
    <w:p w:rsidR="00023BE4" w:rsidRDefault="008D5621">
      <w:pPr>
        <w:spacing w:after="0"/>
      </w:pPr>
      <w:hyperlink r:id="rId48">
        <w:r>
          <w:rPr>
            <w:u w:val="single"/>
          </w:rPr>
          <w:t>05/09/2023</w:t>
        </w:r>
      </w:hyperlink>
    </w:p>
    <w:p w:rsidR="00023BE4" w:rsidRDefault="008D5621">
      <w:pPr>
        <w:spacing w:after="0"/>
      </w:pPr>
      <w:hyperlink r:id="rId49">
        <w:r>
          <w:rPr>
            <w:u w:val="single"/>
          </w:rPr>
          <w:t>05/10/2023</w:t>
        </w:r>
      </w:hyperlink>
    </w:p>
    <w:p w:rsidR="00023BE4" w:rsidRDefault="008D5621">
      <w:pPr>
        <w:spacing w:after="0"/>
      </w:pPr>
      <w:hyperlink r:id="rId50">
        <w:r>
          <w:rPr>
            <w:u w:val="single"/>
          </w:rPr>
          <w:t>06/14/2023</w:t>
        </w:r>
      </w:hyperlink>
    </w:p>
    <w:p w:rsidR="00023BE4" w:rsidRDefault="00023BE4">
      <w:pPr>
        <w:widowControl w:val="0"/>
        <w:spacing w:after="0"/>
      </w:pPr>
    </w:p>
    <w:p w:rsidR="00023BE4" w:rsidRDefault="00023BE4">
      <w:pPr>
        <w:widowControl w:val="0"/>
        <w:spacing w:after="0"/>
      </w:pPr>
    </w:p>
    <w:p w:rsidR="00023BE4" w:rsidRDefault="00023BE4">
      <w:pPr>
        <w:widowControl w:val="0"/>
        <w:spacing w:after="0"/>
      </w:pPr>
    </w:p>
    <w:p w:rsidR="00023BE4" w:rsidRDefault="00023BE4">
      <w:pPr>
        <w:suppressLineNumbers/>
        <w:sectPr w:rsidR="00023BE4">
          <w:pgSz w:w="12240" w:h="15840" w:code="1"/>
          <w:pgMar w:top="1080" w:right="1440" w:bottom="1080" w:left="1440" w:header="720" w:footer="720" w:gutter="0"/>
          <w:cols w:space="720"/>
          <w:noEndnote/>
          <w:docGrid w:linePitch="360"/>
        </w:sectPr>
      </w:pPr>
    </w:p>
    <w:p w:rsidR="004F605B" w:rsidP="004F605B" w:rsidRDefault="004F605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(A81, R100, H4023)</w:t>
      </w:r>
    </w:p>
    <w:p w:rsidRPr="00F60DB2" w:rsidR="004F605B" w:rsidP="004F605B" w:rsidRDefault="004F605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F3F9D" w:rsidR="004F605B" w:rsidP="004F605B" w:rsidRDefault="004F605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F3F9D">
        <w:rPr>
          <w:rFonts w:cs="Times New Roman"/>
          <w:sz w:val="22"/>
        </w:rPr>
        <w:t xml:space="preserve">AN ACT </w:t>
      </w:r>
      <w:r w:rsidRPr="008F3F9D">
        <w:rPr>
          <w:rFonts w:cs="Times New Roman"/>
          <w:kern w:val="2"/>
          <w:sz w:val="22"/>
          <w14:ligatures w14:val="standardContextual"/>
        </w:rPr>
        <w:t xml:space="preserve">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POLICES AND PROCEDURES FOR THE PROCUREMENT OF GOODS AND SERVICES; BY ADDING SECTION 63‑11‑1726 SO AS TO PROVIDE ALL PUBLICLY FUNDED EARLY CHILDHOOD-SERVING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AND BY AMENDING SECTION 59‑152‑10, RELATING TO THE ESTABLISHMENT OF SOUTH CAROLINA FIRST STEPS TO SCHOOL READINESS, SO AS TO CLARIFY THAT THE PROVISIONS OF THE AUTHORIZING ACT ARE PERMANENT AND FUTURE </w:t>
      </w:r>
      <w:r w:rsidRPr="008F3F9D">
        <w:rPr>
          <w:rFonts w:cs="Times New Roman"/>
          <w:kern w:val="2"/>
          <w:sz w:val="22"/>
          <w14:ligatures w14:val="standardContextual"/>
        </w:rPr>
        <w:lastRenderedPageBreak/>
        <w:t>REAUTHORIZATIONS ARE NOT REQUIRED.</w:t>
      </w:r>
    </w:p>
    <w:p w:rsidRPr="00DF3B44" w:rsidR="004F605B" w:rsidP="004F605B" w:rsidRDefault="004F605B">
      <w:pPr>
        <w:pStyle w:val="scbillwhereasclause"/>
      </w:pPr>
    </w:p>
    <w:p w:rsidRPr="00DF3B44" w:rsidR="004F605B" w:rsidP="004F605B" w:rsidRDefault="004F605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Local board membership, termination of existing boards, transition plans</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1_sub_A_0a49e73f3" w:id="0"/>
      <w:r>
        <w:t>S</w:t>
      </w:r>
      <w:bookmarkEnd w:id="0"/>
      <w:r>
        <w:t>ECTION 1.A.</w:t>
      </w:r>
      <w:r>
        <w:tab/>
      </w:r>
      <w:bookmarkStart w:name="dl_92b84688f" w:id="1"/>
      <w:r>
        <w:t>S</w:t>
      </w:r>
      <w:bookmarkEnd w:id="1"/>
      <w:r>
        <w:t>ection 59‑152‑60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r>
        <w:tab/>
      </w:r>
      <w:bookmarkStart w:name="cs_T59C152N60_507530ea2" w:id="2"/>
      <w:r>
        <w:t>S</w:t>
      </w:r>
      <w:bookmarkEnd w:id="2"/>
      <w:r>
        <w:t>ection 59‑152‑60.</w:t>
      </w:r>
      <w:r>
        <w:tab/>
      </w:r>
      <w:bookmarkStart w:name="ss_T59C152N60SA_lv1_59ce2931f" w:id="3"/>
      <w:r>
        <w:t>(</w:t>
      </w:r>
      <w:bookmarkEnd w:id="3"/>
      <w:r>
        <w:t xml:space="preserve">A) Each county must be represented </w:t>
      </w:r>
      <w:r w:rsidRPr="007572C3">
        <w:t xml:space="preserve">on </w:t>
      </w:r>
      <w:r>
        <w:t>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4F605B" w:rsidP="004F605B" w:rsidRDefault="004F605B">
      <w:pPr>
        <w:pStyle w:val="sccodifiedsection"/>
      </w:pPr>
      <w:r>
        <w:tab/>
      </w:r>
      <w:bookmarkStart w:name="ss_T59C152N60SB_lv1_b0a34dc2d" w:id="4"/>
      <w:r>
        <w:t>(</w:t>
      </w:r>
      <w:bookmarkEnd w:id="4"/>
      <w:r>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4F605B" w:rsidP="004F605B" w:rsidRDefault="004F605B">
      <w:pPr>
        <w:pStyle w:val="sccodifiedsection"/>
      </w:pPr>
      <w:r>
        <w:tab/>
      </w:r>
      <w:bookmarkStart w:name="ss_T59C152N60SC_lv1_0383e08b9" w:id="5"/>
      <w:r>
        <w:t>(</w:t>
      </w:r>
      <w:bookmarkEnd w:id="5"/>
      <w:r>
        <w:t>C) In accordance with the bylaws established by the board of trustees, a</w:t>
      </w:r>
      <w:r w:rsidRPr="00A44360">
        <w:t>ppointed</w:t>
      </w:r>
      <w:r>
        <w:t xml:space="preserve"> members shall comprise a voting majority of the board.</w:t>
      </w:r>
    </w:p>
    <w:p w:rsidR="004F605B" w:rsidP="004F605B" w:rsidRDefault="004F605B">
      <w:pPr>
        <w:pStyle w:val="sccodifiedsection"/>
      </w:pPr>
      <w:r>
        <w:tab/>
      </w:r>
      <w:r>
        <w:tab/>
      </w:r>
      <w:bookmarkStart w:name="ss_T59C152N60S1_lv2_fba541702" w:id="6"/>
      <w:r>
        <w:t>(</w:t>
      </w:r>
      <w:bookmarkEnd w:id="6"/>
      <w:r>
        <w:t>1) No more than four may be elected to sit on a First Steps Partnership Board.</w:t>
      </w:r>
    </w:p>
    <w:p w:rsidR="004F605B" w:rsidP="004F605B" w:rsidRDefault="004F605B">
      <w:pPr>
        <w:pStyle w:val="sccodifiedsection"/>
      </w:pPr>
      <w:r>
        <w:tab/>
      </w:r>
      <w:r>
        <w:tab/>
      </w:r>
      <w:bookmarkStart w:name="ss_T59C152N60S2_lv2_7653c3763" w:id="7"/>
      <w:r>
        <w:t>(</w:t>
      </w:r>
      <w:bookmarkEnd w:id="7"/>
      <w:r>
        <w:t xml:space="preserve">2) Each county legislative delegation </w:t>
      </w:r>
      <w:r w:rsidRPr="007572C3">
        <w:t xml:space="preserve">shall </w:t>
      </w:r>
      <w:r>
        <w:t xml:space="preserve">appoint </w:t>
      </w:r>
      <w:r w:rsidRPr="007572C3">
        <w:t xml:space="preserve">six </w:t>
      </w:r>
      <w:r>
        <w:t xml:space="preserve">members to a local partnership board. </w:t>
      </w:r>
      <w:r w:rsidRPr="007572C3">
        <w:t xml:space="preserve">In multicounty partnerships, the legislative </w:t>
      </w:r>
      <w:r w:rsidRPr="007572C3">
        <w:lastRenderedPageBreak/>
        <w:t>delegations shall modify their appointments based on the plan approved by the South Carolina First Steps to School Readiness Board of Trustees pursuant to Section 59‑152‑70(E).</w:t>
      </w:r>
    </w:p>
    <w:p w:rsidR="004F605B" w:rsidP="004F605B" w:rsidRDefault="004F605B">
      <w:pPr>
        <w:pStyle w:val="sccodifiedsection"/>
      </w:pPr>
      <w:r>
        <w:tab/>
      </w:r>
      <w:r>
        <w:tab/>
      </w:r>
      <w:bookmarkStart w:name="ss_T59C152N60S3_lv2_6fb293741" w:id="8"/>
      <w:r>
        <w:t>(</w:t>
      </w:r>
      <w:bookmarkEnd w:id="8"/>
      <w:r>
        <w:t xml:space="preserve">3) Each of the following entities located within a particular First Steps Partnership coverage area shall </w:t>
      </w:r>
      <w:r w:rsidRPr="007572C3">
        <w:t xml:space="preserve">recommend </w:t>
      </w:r>
      <w:r>
        <w:t xml:space="preserve">one member </w:t>
      </w:r>
      <w:r w:rsidRPr="007572C3">
        <w:t xml:space="preserve">to the legislative delegation for appointment by the delegation </w:t>
      </w:r>
      <w:r>
        <w:t>to serve as a member of the local First Steps Partnership Board:</w:t>
      </w:r>
    </w:p>
    <w:p w:rsidR="004F605B" w:rsidP="004F605B" w:rsidRDefault="004F605B">
      <w:pPr>
        <w:pStyle w:val="sccodifiedsection"/>
      </w:pPr>
      <w:r>
        <w:tab/>
      </w:r>
      <w:r>
        <w:tab/>
      </w:r>
      <w:r>
        <w:tab/>
        <w:t>(a) Department of Social Services;</w:t>
      </w:r>
    </w:p>
    <w:p w:rsidR="004F605B" w:rsidP="004F605B" w:rsidRDefault="004F605B">
      <w:pPr>
        <w:pStyle w:val="sccodifiedsection"/>
      </w:pPr>
      <w:r>
        <w:tab/>
      </w:r>
      <w:r>
        <w:tab/>
      </w:r>
      <w:r>
        <w:tab/>
        <w:t>(b) Department of Health and Environmental Control;</w:t>
      </w:r>
      <w:r w:rsidRPr="007572C3">
        <w:t xml:space="preserve"> and</w:t>
      </w:r>
    </w:p>
    <w:p w:rsidR="004F605B" w:rsidP="004F605B" w:rsidRDefault="004F605B">
      <w:pPr>
        <w:pStyle w:val="sccodifiedsection"/>
      </w:pPr>
      <w:r>
        <w:tab/>
      </w:r>
      <w:r>
        <w:tab/>
      </w:r>
      <w:r>
        <w:tab/>
        <w:t>(c) Head Start or early Head Start</w:t>
      </w:r>
      <w:r w:rsidRPr="007572C3">
        <w:t>.</w:t>
      </w:r>
    </w:p>
    <w:p w:rsidR="004F605B" w:rsidP="004F605B" w:rsidRDefault="004F605B">
      <w:pPr>
        <w:pStyle w:val="sccodifiedsection"/>
      </w:pPr>
      <w:r w:rsidRPr="007572C3">
        <w:tab/>
      </w:r>
      <w:r w:rsidRPr="007572C3">
        <w:tab/>
      </w:r>
      <w:bookmarkStart w:name="ss_T59C152N60S4_lv2_55a6854a0" w:id="9"/>
      <w:r w:rsidRPr="007572C3">
        <w:t>(</w:t>
      </w:r>
      <w:bookmarkEnd w:id="9"/>
      <w:r w:rsidRPr="007572C3">
        <w:t>4)</w:t>
      </w:r>
      <w:r w:rsidRPr="007572C3">
        <w:tab/>
        <w:t>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rsidRPr="007572C3" w:rsidR="004F605B" w:rsidP="004F605B" w:rsidRDefault="004F605B">
      <w:pPr>
        <w:pStyle w:val="sccodifiedsection"/>
      </w:pPr>
      <w:r w:rsidRPr="007572C3">
        <w:tab/>
      </w:r>
      <w:r w:rsidRPr="007572C3">
        <w:tab/>
      </w:r>
      <w:bookmarkStart w:name="ss_T59C152N60S5_lv2_2ad4678d5" w:id="10"/>
      <w:r w:rsidRPr="007572C3">
        <w:t>(</w:t>
      </w:r>
      <w:bookmarkEnd w:id="10"/>
      <w:r w:rsidRPr="007572C3">
        <w:t>5) Each public school district board located within a particular First Steps Partnership coverage area shall appoint one of its employees to serve as a member of the local First Steps Partnership.</w:t>
      </w:r>
    </w:p>
    <w:p w:rsidR="004F605B" w:rsidP="004F605B" w:rsidRDefault="004F605B">
      <w:pPr>
        <w:pStyle w:val="sccodifiedsection"/>
      </w:pPr>
      <w:r w:rsidRPr="007572C3">
        <w:tab/>
      </w:r>
      <w:r w:rsidRPr="007572C3">
        <w:tab/>
        <w:t xml:space="preserve">(6) The legislative delegation may by resolution delegate some or all of its appointments to county council. </w:t>
      </w:r>
    </w:p>
    <w:p w:rsidR="004F605B" w:rsidP="004F605B" w:rsidRDefault="004F605B">
      <w:pPr>
        <w:pStyle w:val="sccodifiedsection"/>
      </w:pPr>
      <w:r>
        <w:tab/>
      </w:r>
      <w:bookmarkStart w:name="ss_T59C152N60SD_lv1_7f129a2ec" w:id="11"/>
      <w:r>
        <w:t>(</w:t>
      </w:r>
      <w:bookmarkEnd w:id="11"/>
      <w:r>
        <w:t xml:space="preserve">D) In conjunction with the independent external program evaluation established in Section 59‑152‑160,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w:t>
      </w:r>
      <w:r>
        <w:lastRenderedPageBreak/>
        <w:t>Boards in place at that time, or recommending any appropriate and necessary changes.</w:t>
      </w:r>
    </w:p>
    <w:p w:rsidR="004F605B" w:rsidP="004F605B" w:rsidRDefault="004F605B">
      <w:pPr>
        <w:pStyle w:val="sccodifiedsection"/>
      </w:pPr>
      <w:r>
        <w:tab/>
      </w:r>
      <w:bookmarkStart w:name="ss_T59C152N60SE_lv1_3afa97ec2" w:id="12"/>
      <w:r>
        <w:t>(</w:t>
      </w:r>
      <w:bookmarkEnd w:id="12"/>
      <w:r>
        <w:t>E)</w:t>
      </w:r>
      <w:bookmarkStart w:name="ss_T59C152N60S1_lv2_77b849103" w:id="13"/>
      <w:r w:rsidRPr="007572C3">
        <w:t>(</w:t>
      </w:r>
      <w:bookmarkEnd w:id="13"/>
      <w:r w:rsidRPr="007572C3">
        <w:t>1)</w:t>
      </w:r>
      <w:r w:rsidRPr="007572C3">
        <w:tab/>
      </w:r>
      <w:r>
        <w:t>Members who miss more than three consecutive meetings without excuse</w:t>
      </w:r>
      <w:r w:rsidRPr="007572C3">
        <w:t xml:space="preserve"> are considered terminated from membership and a vacancy is created</w:t>
      </w:r>
      <w:r>
        <w:t xml:space="preserve">. </w:t>
      </w:r>
    </w:p>
    <w:p w:rsidR="004F605B" w:rsidP="004F605B" w:rsidRDefault="004F605B">
      <w:pPr>
        <w:pStyle w:val="sccodifiedsection"/>
      </w:pPr>
      <w:r w:rsidRPr="007572C3">
        <w:tab/>
      </w:r>
      <w:r w:rsidRPr="007572C3">
        <w:tab/>
      </w:r>
      <w:bookmarkStart w:name="ss_T59C152N60S2_lv2_9a03d1b70" w:id="14"/>
      <w:r w:rsidRPr="007572C3">
        <w:t>(</w:t>
      </w:r>
      <w:bookmarkEnd w:id="14"/>
      <w:r w:rsidRPr="007572C3">
        <w:t>2)</w:t>
      </w:r>
      <w:r w:rsidRPr="007572C3">
        <w:tab/>
        <w:t>When any membership vacancy occurs, the vacancy timely must be filled with a person from the same category and in the same manner of election or appointment as the vacated member.</w:t>
      </w:r>
    </w:p>
    <w:p w:rsidR="004F605B" w:rsidP="004F605B" w:rsidRDefault="004F605B">
      <w:pPr>
        <w:pStyle w:val="sccodifiedsection"/>
      </w:pPr>
      <w:r w:rsidRPr="007572C3">
        <w:tab/>
      </w:r>
      <w:r w:rsidRPr="007572C3">
        <w:tab/>
      </w:r>
      <w:bookmarkStart w:name="ss_T59C152N60S3_lv2_ca4f4b0c2" w:id="15"/>
      <w:r w:rsidRPr="007572C3">
        <w:t>(</w:t>
      </w:r>
      <w:bookmarkEnd w:id="15"/>
      <w:r w:rsidRPr="007572C3">
        <w:t>3)</w:t>
      </w:r>
      <w:r w:rsidRPr="007572C3">
        <w:tab/>
      </w:r>
      <w:r>
        <w:t xml:space="preserve">The terms of the members of a local First Steps Partnership Board are for four years;  however, </w:t>
      </w:r>
      <w:r w:rsidRPr="007572C3">
        <w:t xml:space="preserve">excluding all appointed members, </w:t>
      </w:r>
      <w:r>
        <w:t>membership on the board may not exceed eight consecutive years.</w:t>
      </w:r>
      <w:r w:rsidRPr="007572C3">
        <w:t xml:space="preserve"> Elected members may not serve in a holdover capacity after their term ends.</w:t>
      </w:r>
    </w:p>
    <w:p w:rsidR="004F605B" w:rsidP="004F605B" w:rsidRDefault="004F605B">
      <w:pPr>
        <w:pStyle w:val="sccodifiedsection"/>
      </w:pPr>
      <w:r>
        <w:tab/>
      </w:r>
      <w:bookmarkStart w:name="ss_T59C152N60SF_lv1_4c3eee7a0" w:id="16"/>
      <w:r>
        <w:t>(</w:t>
      </w:r>
      <w:bookmarkEnd w:id="16"/>
      <w:r>
        <w:t>F) The chairman of a local partnership board must be elected by majority vote of the board. The chairman shall serve a one‑year term;  however, the chairman may be elected to subsequent terms not to exceed a total of four consecutive years.</w:t>
      </w:r>
    </w:p>
    <w:p w:rsidR="004F605B" w:rsidP="004F605B" w:rsidRDefault="004F605B">
      <w:pPr>
        <w:pStyle w:val="sccodifiedsection"/>
      </w:pPr>
      <w:r>
        <w:tab/>
      </w:r>
      <w:bookmarkStart w:name="ss_T59C152N60SG_lv1_a6ffcac31" w:id="17"/>
      <w:r>
        <w:t>(</w:t>
      </w:r>
      <w:bookmarkEnd w:id="17"/>
      <w:r>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noncodifiedsection"/>
      </w:pPr>
      <w:bookmarkStart w:name="bs_num_1_sub_B_0cec79470" w:id="18"/>
      <w:r>
        <w:t>B</w:t>
      </w:r>
      <w:bookmarkEnd w:id="18"/>
      <w:r>
        <w:t>.</w:t>
      </w:r>
      <w:r>
        <w:tab/>
        <w:t xml:space="preserve"> </w:t>
      </w:r>
      <w:r w:rsidRPr="00D60680">
        <w:t xml:space="preserve">The terms of all local First Steps Partnership members designated pursuant to Section 59‑152‑60(C)(3) terminate on July 1, 2023. The South Carolina First Steps to School Readiness Board of Trustees shall design and implement a transition plan setting forth the tasks to be accomplished by local First Steps Partnerships in compliance with the </w:t>
      </w:r>
      <w:r w:rsidRPr="00D60680">
        <w:lastRenderedPageBreak/>
        <w:t>requirements of this act. This plan shall be fully implemented by July 1, 2024.</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Local board powers and duties</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2_edb3f4c27" w:id="19"/>
      <w:r>
        <w:t>S</w:t>
      </w:r>
      <w:bookmarkEnd w:id="19"/>
      <w:r>
        <w:t>ECTION 2.</w:t>
      </w:r>
      <w:r>
        <w:tab/>
      </w:r>
      <w:bookmarkStart w:name="dl_3873010de" w:id="20"/>
      <w:r>
        <w:t>S</w:t>
      </w:r>
      <w:bookmarkEnd w:id="20"/>
      <w:r>
        <w:t>ection 59‑152‑70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r>
        <w:tab/>
      </w:r>
      <w:bookmarkStart w:name="cs_T59C152N70_b73eb65ab" w:id="21"/>
      <w:r>
        <w:t>S</w:t>
      </w:r>
      <w:bookmarkEnd w:id="21"/>
      <w:r>
        <w:t>ection 59‑152‑70.</w:t>
      </w:r>
      <w:r>
        <w:tab/>
      </w:r>
      <w:bookmarkStart w:name="ss_T59C152N70SA_lv1_98bc0f44b" w:id="22"/>
      <w:r>
        <w:t>(</w:t>
      </w:r>
      <w:bookmarkEnd w:id="22"/>
      <w:r>
        <w:t>A) A First Steps Partnership Board shall, among its other powers and duties:</w:t>
      </w:r>
    </w:p>
    <w:p w:rsidR="004F605B" w:rsidP="004F605B" w:rsidRDefault="004F605B">
      <w:pPr>
        <w:pStyle w:val="sccodifiedsection"/>
      </w:pPr>
      <w:r>
        <w:tab/>
      </w:r>
      <w:r>
        <w:tab/>
      </w:r>
      <w:bookmarkStart w:name="ss_T59C152N70S1_lv2_f1da71568" w:id="23"/>
      <w:r>
        <w:t>(</w:t>
      </w:r>
      <w:bookmarkEnd w:id="23"/>
      <w:r>
        <w:t>1) adopt bylaws as established by the First Steps to School Readiness Board to effectuate the provisions of this chapter which must include the creation of a periodic meeting schedule;</w:t>
      </w:r>
    </w:p>
    <w:p w:rsidR="004F605B" w:rsidP="004F605B" w:rsidRDefault="004F605B">
      <w:pPr>
        <w:pStyle w:val="sccodifiedsection"/>
      </w:pPr>
      <w:r>
        <w:tab/>
      </w:r>
      <w:r>
        <w:tab/>
      </w:r>
      <w:bookmarkStart w:name="ss_T59C152N70S2_lv2_4efd789f4" w:id="24"/>
      <w:r>
        <w:t>(</w:t>
      </w:r>
      <w:bookmarkEnd w:id="24"/>
      <w:r>
        <w:t>2) coordinate a collaborative effort at the county or multicounty level which will bring the community together to identify the area needs related to the goals of First Steps to School Readiness;  develop a strategic long‑term plan for meeting those needs;  develop specific initiatives to implement the elements of the plan;  and integrate service delivery where possible;</w:t>
      </w:r>
    </w:p>
    <w:p w:rsidR="004F605B" w:rsidP="004F605B" w:rsidRDefault="004F605B">
      <w:pPr>
        <w:pStyle w:val="sccodifiedsection"/>
      </w:pPr>
      <w:r>
        <w:tab/>
      </w:r>
      <w:r>
        <w:tab/>
      </w:r>
      <w:bookmarkStart w:name="ss_T59C152N70S3_lv2_4b6270d8f" w:id="25"/>
      <w:r>
        <w:t>(</w:t>
      </w:r>
      <w:bookmarkEnd w:id="25"/>
      <w:r>
        <w:t>3) coordinate and oversee the implementation of the comprehensive strategic plan including, but not limited to, direct service provision, contracting for service provision, and organization and management of volunteer programs;</w:t>
      </w:r>
    </w:p>
    <w:p w:rsidR="004F605B" w:rsidP="004F605B" w:rsidRDefault="004F605B">
      <w:pPr>
        <w:pStyle w:val="sccodifiedsection"/>
      </w:pPr>
      <w:r>
        <w:tab/>
      </w:r>
      <w:r>
        <w:tab/>
      </w:r>
      <w:bookmarkStart w:name="ss_T59C152N70S4_lv2_3e1cfa021" w:id="26"/>
      <w:r>
        <w:t>(</w:t>
      </w:r>
      <w:bookmarkEnd w:id="26"/>
      <w:r>
        <w:t>4) effective July 1, 2016, each partnership's comprehensive plan shall include the following core functions:</w:t>
      </w:r>
    </w:p>
    <w:p w:rsidR="004F605B" w:rsidP="004F605B" w:rsidRDefault="004F605B">
      <w:pPr>
        <w:pStyle w:val="sccodifiedsection"/>
      </w:pPr>
      <w:r>
        <w:tab/>
      </w:r>
      <w:r>
        <w:tab/>
      </w:r>
      <w:r>
        <w:tab/>
      </w:r>
      <w:bookmarkStart w:name="ss_T59C152N70Sa_lv3_d8db5e419" w:id="27"/>
      <w:r>
        <w:t>(</w:t>
      </w:r>
      <w:bookmarkEnd w:id="27"/>
      <w:r>
        <w:t>a) service as a local portal connecting families of preschool children to community‑based services they may need or desire to ensure the school readiness of their children;</w:t>
      </w:r>
    </w:p>
    <w:p w:rsidR="004F605B" w:rsidP="004F605B" w:rsidRDefault="004F605B">
      <w:pPr>
        <w:pStyle w:val="sccodifiedsection"/>
      </w:pPr>
      <w:r>
        <w:tab/>
      </w:r>
      <w:r>
        <w:tab/>
      </w:r>
      <w:r>
        <w:tab/>
      </w:r>
      <w:bookmarkStart w:name="ss_T59C152N70Sb_lv3_00a8baadc" w:id="28"/>
      <w:r>
        <w:t>(</w:t>
      </w:r>
      <w:bookmarkEnd w:id="28"/>
      <w:r>
        <w:t>b) service as a community convener around the needs of preschool children and their families;  and</w:t>
      </w:r>
    </w:p>
    <w:p w:rsidR="004F605B" w:rsidP="004F605B" w:rsidRDefault="004F605B">
      <w:pPr>
        <w:pStyle w:val="sccodifiedsection"/>
      </w:pPr>
      <w:r>
        <w:lastRenderedPageBreak/>
        <w:tab/>
      </w:r>
      <w:r>
        <w:tab/>
      </w:r>
      <w:r>
        <w:tab/>
      </w:r>
      <w:bookmarkStart w:name="ss_T59C152N70Sc_lv3_4a552cd09" w:id="29"/>
      <w:r>
        <w:t>(</w:t>
      </w:r>
      <w:bookmarkEnd w:id="29"/>
      <w:r>
        <w:t>c) support of state‑level school readiness priorities as determined by the State Board;</w:t>
      </w:r>
    </w:p>
    <w:p w:rsidR="004F605B" w:rsidP="004F605B" w:rsidRDefault="004F605B">
      <w:pPr>
        <w:pStyle w:val="sccodifiedsection"/>
      </w:pPr>
      <w:r>
        <w:tab/>
      </w:r>
      <w:r>
        <w:tab/>
      </w:r>
      <w:bookmarkStart w:name="ss_T59C152N70S5_lv2_73d428399" w:id="30"/>
      <w:r>
        <w:t>(</w:t>
      </w:r>
      <w:bookmarkEnd w:id="30"/>
      <w:r>
        <w:t>5) update a needs assessment every three years;</w:t>
      </w:r>
    </w:p>
    <w:p w:rsidR="004F605B" w:rsidP="004F605B" w:rsidRDefault="004F605B">
      <w:pPr>
        <w:pStyle w:val="sccodifiedsection"/>
      </w:pPr>
      <w:r>
        <w:tab/>
      </w:r>
      <w:r>
        <w:tab/>
      </w:r>
      <w:bookmarkStart w:name="ss_T59C152N70S6_lv2_d67325978" w:id="31"/>
      <w:r>
        <w:t>(</w:t>
      </w:r>
      <w:bookmarkEnd w:id="31"/>
      <w:r>
        <w:t>6) implement fiscal policies and procedures as required by the First Steps office and as needed to ensure fiscal accountability of all funds appropriated to the partnership;</w:t>
      </w:r>
    </w:p>
    <w:p w:rsidR="004F605B" w:rsidP="004F605B" w:rsidRDefault="004F605B">
      <w:pPr>
        <w:pStyle w:val="sccodifiedsection"/>
      </w:pPr>
      <w:r>
        <w:tab/>
      </w:r>
      <w:r>
        <w:tab/>
      </w:r>
      <w:bookmarkStart w:name="ss_T59C152N70S7_lv2_ada5e1e1a" w:id="32"/>
      <w:r>
        <w:t>(</w:t>
      </w:r>
      <w:bookmarkEnd w:id="32"/>
      <w:r>
        <w:t>7) keep accurate records of the partnership's board meetings, board member's attendance, programs, and activities for annual submission to the First Steps to School Readiness Board of Trustees;</w:t>
      </w:r>
    </w:p>
    <w:p w:rsidR="004F605B" w:rsidP="004F605B" w:rsidRDefault="004F605B">
      <w:pPr>
        <w:pStyle w:val="sccodifiedsection"/>
      </w:pPr>
      <w:r>
        <w:tab/>
      </w:r>
      <w:r>
        <w:tab/>
      </w:r>
      <w:bookmarkStart w:name="ss_T59C152N70S8_lv2_f03d98c25" w:id="33"/>
      <w:r>
        <w:t>(</w:t>
      </w:r>
      <w:bookmarkEnd w:id="33"/>
      <w:r>
        <w:t>8) collect information and submit an annual report by October first to the First Steps to School Readiness Board of Trustees, and otherwise participate in the annual review and the three‑year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rsidR="004F605B" w:rsidP="004F605B" w:rsidRDefault="004F605B">
      <w:pPr>
        <w:pStyle w:val="sccodifiedsection"/>
      </w:pPr>
      <w:r>
        <w:tab/>
      </w:r>
      <w:r>
        <w:tab/>
      </w:r>
      <w:r>
        <w:tab/>
      </w:r>
      <w:bookmarkStart w:name="ss_T59C152N70Sa_lv3_86e0fa18a" w:id="34"/>
      <w:r>
        <w:t>(</w:t>
      </w:r>
      <w:bookmarkEnd w:id="34"/>
      <w:r>
        <w:t>a) determination of the current level and data pertaining to the delivery and effectiveness of services for young children and their families, including the numbers of preschool children and their families served;</w:t>
      </w:r>
    </w:p>
    <w:p w:rsidR="004F605B" w:rsidP="004F605B" w:rsidRDefault="004F605B">
      <w:pPr>
        <w:pStyle w:val="sccodifiedsection"/>
      </w:pPr>
      <w:r>
        <w:tab/>
      </w:r>
      <w:r>
        <w:tab/>
      </w:r>
      <w:r>
        <w:tab/>
      </w:r>
      <w:bookmarkStart w:name="ss_T59C152N70Sb_lv3_f329ce256" w:id="35"/>
      <w:r>
        <w:t>(</w:t>
      </w:r>
      <w:bookmarkEnd w:id="35"/>
      <w:r>
        <w:t>b) strategic goals for increased availability, accessibility, quality, and efficiency of activities and services for young children and their families which will enable children to reach school ready to succeed;</w:t>
      </w:r>
    </w:p>
    <w:p w:rsidR="004F605B" w:rsidP="004F605B" w:rsidRDefault="004F605B">
      <w:pPr>
        <w:pStyle w:val="sccodifiedsection"/>
      </w:pPr>
      <w:r>
        <w:tab/>
      </w:r>
      <w:r>
        <w:tab/>
      </w:r>
      <w:r>
        <w:tab/>
      </w:r>
      <w:bookmarkStart w:name="ss_T59C152N70Sc_lv3_7eca8b6a2" w:id="36"/>
      <w:r>
        <w:t>(</w:t>
      </w:r>
      <w:bookmarkEnd w:id="36"/>
      <w:r>
        <w:t>c) monitoring of progress toward strategic goals;</w:t>
      </w:r>
    </w:p>
    <w:p w:rsidR="004F605B" w:rsidP="004F605B" w:rsidRDefault="004F605B">
      <w:pPr>
        <w:pStyle w:val="sccodifiedsection"/>
      </w:pPr>
      <w:r>
        <w:tab/>
      </w:r>
      <w:r>
        <w:tab/>
      </w:r>
      <w:r>
        <w:tab/>
      </w:r>
      <w:bookmarkStart w:name="ss_T59C152N70Sd_lv3_dcf0871c8" w:id="37"/>
      <w:r>
        <w:t>(</w:t>
      </w:r>
      <w:bookmarkEnd w:id="37"/>
      <w:r>
        <w:t>d) report on implementation activities;</w:t>
      </w:r>
    </w:p>
    <w:p w:rsidR="004F605B" w:rsidP="004F605B" w:rsidRDefault="004F605B">
      <w:pPr>
        <w:pStyle w:val="sccodifiedsection"/>
      </w:pPr>
      <w:r>
        <w:tab/>
      </w:r>
      <w:r>
        <w:tab/>
      </w:r>
      <w:r>
        <w:tab/>
      </w:r>
      <w:bookmarkStart w:name="ss_T59C152N70Se_lv3_eb8d4193a" w:id="38"/>
      <w:r>
        <w:t>(</w:t>
      </w:r>
      <w:bookmarkEnd w:id="38"/>
      <w:r>
        <w:t>e) recommendations for changes to the strategic plan which may include new areas of implementation;</w:t>
      </w:r>
    </w:p>
    <w:p w:rsidR="004F605B" w:rsidP="004F605B" w:rsidRDefault="004F605B">
      <w:pPr>
        <w:pStyle w:val="sccodifiedsection"/>
      </w:pPr>
      <w:r>
        <w:tab/>
      </w:r>
      <w:r>
        <w:tab/>
      </w:r>
      <w:r>
        <w:tab/>
      </w:r>
      <w:bookmarkStart w:name="ss_T59C152N70Sf_lv3_0513ed3b3" w:id="39"/>
      <w:r>
        <w:t>(</w:t>
      </w:r>
      <w:bookmarkEnd w:id="39"/>
      <w:r>
        <w:t xml:space="preserve">f) evaluation and report of program effectiveness and client </w:t>
      </w:r>
      <w:r>
        <w:lastRenderedPageBreak/>
        <w:t>satisfaction before, during, and after the implementation of the strategic plan, where available;  and</w:t>
      </w:r>
    </w:p>
    <w:p w:rsidR="004F605B" w:rsidP="004F605B" w:rsidRDefault="004F605B">
      <w:pPr>
        <w:pStyle w:val="sccodifiedsection"/>
      </w:pPr>
      <w:r>
        <w:tab/>
      </w:r>
      <w:r>
        <w:tab/>
      </w:r>
      <w:r>
        <w:tab/>
      </w:r>
      <w:bookmarkStart w:name="ss_T59C152N70Sg_lv3_a62a1bc6c" w:id="40"/>
      <w:r>
        <w:t>(</w:t>
      </w:r>
      <w:bookmarkEnd w:id="40"/>
      <w:r>
        <w:t>g) estimation of cost savings attributable to increased efficiency and effectiveness of delivery of services to young children and their families, where available</w:t>
      </w:r>
      <w:r w:rsidRPr="007572C3">
        <w:t>;</w:t>
      </w:r>
    </w:p>
    <w:p w:rsidR="004F605B" w:rsidP="004F605B" w:rsidRDefault="004F605B">
      <w:pPr>
        <w:pStyle w:val="sccodifiedsection"/>
      </w:pPr>
      <w:r w:rsidRPr="007572C3">
        <w:tab/>
      </w:r>
      <w:r w:rsidRPr="007572C3">
        <w:tab/>
      </w:r>
      <w:bookmarkStart w:name="ss_T59C152N70S9_lv2_6b6b2f4ea" w:id="41"/>
      <w:r w:rsidRPr="007572C3">
        <w:t>(</w:t>
      </w:r>
      <w:bookmarkEnd w:id="41"/>
      <w:r w:rsidRPr="007572C3">
        <w:t>9) submit for approval by the South Carolina First Steps to School Readiness Board of Trustees requests to hire a local First Steps partnership executive director. Such a request should provide the rationale for the request and include such information as qualifications of applicants, current and requested salaries of applicants, resumes of candidates, and any information to justify the salary requested;</w:t>
      </w:r>
    </w:p>
    <w:p w:rsidR="004F605B" w:rsidP="004F605B" w:rsidRDefault="004F605B">
      <w:pPr>
        <w:pStyle w:val="sccodifiedsection"/>
      </w:pPr>
      <w:r w:rsidRPr="007572C3">
        <w:tab/>
      </w:r>
      <w:r w:rsidRPr="007572C3">
        <w:tab/>
      </w:r>
      <w:bookmarkStart w:name="ss_T59C152N70S10_lv2_a6e8d2629" w:id="42"/>
      <w:r w:rsidRPr="007572C3">
        <w:t>(</w:t>
      </w:r>
      <w:bookmarkEnd w:id="42"/>
      <w:r w:rsidRPr="007572C3">
        <w:t>10) submit for approval by the South Carolina First Steps to School Readiness Board of Trustees justification of and recommendations for the salary and any salary increases for the local First Steps partnership executive director;</w:t>
      </w:r>
    </w:p>
    <w:p w:rsidR="004F605B" w:rsidP="004F605B" w:rsidRDefault="004F605B">
      <w:pPr>
        <w:pStyle w:val="sccodifiedsection"/>
      </w:pPr>
      <w:r w:rsidRPr="007572C3">
        <w:tab/>
      </w:r>
      <w:r w:rsidRPr="007572C3">
        <w:tab/>
      </w:r>
      <w:bookmarkStart w:name="ss_T59C152N70S11_lv2_08e87f4d2" w:id="43"/>
      <w:r w:rsidRPr="007572C3">
        <w:t>(</w:t>
      </w:r>
      <w:bookmarkEnd w:id="43"/>
      <w:r w:rsidRPr="007572C3">
        <w:t>11) implement and document an annual performance evaluation for the local First Steps partnership executive director. The completed document shall be submitted annually to the South Carolina First Steps to School Readiness Board of Trustees.</w:t>
      </w:r>
    </w:p>
    <w:p w:rsidR="004F605B" w:rsidP="004F605B" w:rsidRDefault="004F605B">
      <w:pPr>
        <w:pStyle w:val="sccodifiedsection"/>
      </w:pPr>
      <w:r>
        <w:tab/>
      </w:r>
      <w:bookmarkStart w:name="ss_T59C152N70SB_lv1_4e3c27cd3" w:id="44"/>
      <w:r>
        <w:t>(</w:t>
      </w:r>
      <w:bookmarkEnd w:id="44"/>
      <w:r>
        <w:t xml:space="preserve">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w:t>
      </w:r>
      <w:r w:rsidRPr="007572C3">
        <w:t xml:space="preserve">thirteen </w:t>
      </w:r>
      <w:r>
        <w:t xml:space="preserve">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w:t>
      </w:r>
      <w:r>
        <w:lastRenderedPageBreak/>
        <w:t>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4F605B" w:rsidP="004F605B" w:rsidRDefault="004F605B">
      <w:pPr>
        <w:pStyle w:val="sccodifiedsection"/>
      </w:pPr>
      <w:r>
        <w:tab/>
      </w:r>
      <w:bookmarkStart w:name="ss_T59C152N70SC_lv1_846d9f40a" w:id="45"/>
      <w:r>
        <w:t>(</w:t>
      </w:r>
      <w:bookmarkEnd w:id="45"/>
      <w:r>
        <w:t>C) Each First Steps partnership may apply for, receive, and expend federal, state, and local funds, grants, and other funding in order to improve programs as provided in Section 59‑152‑25(A).</w:t>
      </w:r>
    </w:p>
    <w:p w:rsidR="004F605B" w:rsidP="004F605B" w:rsidRDefault="004F605B">
      <w:pPr>
        <w:pStyle w:val="sccodifiedsection"/>
      </w:pPr>
      <w:r>
        <w:tab/>
      </w:r>
      <w:bookmarkStart w:name="ss_T59C152N70SD_lv1_3bec79d94" w:id="46"/>
      <w:r>
        <w:t>(</w:t>
      </w:r>
      <w:bookmarkEnd w:id="46"/>
      <w:r>
        <w:t>D) To be designated a First Steps partnership, the local partnership must be a nonprofit corporation organized under Section 501(c)(3) of the Internal Revenue Code.</w:t>
      </w:r>
    </w:p>
    <w:p w:rsidR="004F605B" w:rsidP="004F605B" w:rsidRDefault="004F605B">
      <w:pPr>
        <w:pStyle w:val="sccodifiedsection"/>
      </w:pPr>
      <w:r>
        <w:tab/>
      </w:r>
      <w:bookmarkStart w:name="ss_T59C152N70SE_lv1_f2a77b491" w:id="47"/>
      <w:r>
        <w:t>(</w:t>
      </w:r>
      <w:bookmarkEnd w:id="47"/>
      <w:r>
        <w:t>E)</w:t>
      </w:r>
      <w:bookmarkStart w:name="ss_T59C152N70S1_lv2_21410cfda" w:id="48"/>
      <w:r w:rsidRPr="007572C3">
        <w:t>(</w:t>
      </w:r>
      <w:bookmarkEnd w:id="48"/>
      <w:r w:rsidRPr="007572C3">
        <w:t xml:space="preserve">1) </w:t>
      </w:r>
      <w:r>
        <w:t xml:space="preserve">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w:t>
      </w:r>
      <w:r w:rsidRPr="007572C3">
        <w:t>programs</w:t>
      </w:r>
      <w:r>
        <w:t xml:space="preserve">, administrative, or development functions or establish multicounty partnerships. </w:t>
      </w:r>
    </w:p>
    <w:p w:rsidR="004F605B" w:rsidP="004F605B" w:rsidRDefault="004F605B">
      <w:pPr>
        <w:pStyle w:val="sccodifiedsection"/>
      </w:pPr>
      <w:r w:rsidRPr="007572C3">
        <w:tab/>
      </w:r>
      <w:r w:rsidRPr="007572C3">
        <w:tab/>
      </w:r>
      <w:bookmarkStart w:name="ss_T59C152N70S2_lv2_56a99dc1b" w:id="49"/>
      <w:r w:rsidRPr="007572C3">
        <w:t>(</w:t>
      </w:r>
      <w:bookmarkEnd w:id="49"/>
      <w:r w:rsidRPr="007572C3">
        <w:t xml:space="preserve">2) To establish a multicounty partnership, the partnerships shall submit a joint proposal to the South Carolina First Steps to School Readiness Board of Trustees including, but not limited to, a plan to ensure each county in the partnership coverage area is equally represented on the local partnership board. In furtherance of this process, the South Carolina First Steps to School Readiness Board of Trustees shall have the authority to set aside the local First Steps Partnership board requirements listed within Section 59‑152‑60(C)(1)‑(6), as is necessary to establish a multicounty partnership. No multicounty partnership shall </w:t>
      </w:r>
      <w:r w:rsidRPr="007572C3">
        <w:lastRenderedPageBreak/>
        <w:t>be established nor separated without prior approval by the South Carolina First Steps to School Readiness Board of Trustees.</w:t>
      </w:r>
    </w:p>
    <w:p w:rsidR="004F605B" w:rsidP="004F605B" w:rsidRDefault="004F605B">
      <w:pPr>
        <w:pStyle w:val="sccodifiedsection"/>
      </w:pPr>
      <w:r>
        <w:tab/>
      </w:r>
      <w:bookmarkStart w:name="ss_T59C152N70SF_lv1_f198ce585" w:id="50"/>
      <w:r>
        <w:t>(</w:t>
      </w:r>
      <w:bookmarkEnd w:id="50"/>
      <w:r>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Procurement policies and procedures</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3_6e0b4480d" w:id="51"/>
      <w:r>
        <w:t>S</w:t>
      </w:r>
      <w:bookmarkEnd w:id="51"/>
      <w:r>
        <w:t>ECTION 3.</w:t>
      </w:r>
      <w:r>
        <w:tab/>
      </w:r>
      <w:bookmarkStart w:name="dl_fb9945fab" w:id="52"/>
      <w:r>
        <w:t>S</w:t>
      </w:r>
      <w:bookmarkEnd w:id="52"/>
      <w:r>
        <w:t>ection 59‑152‑150(A)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bookmarkStart w:name="cs_T59C152N150_9a0c6c075" w:id="53"/>
      <w:r>
        <w:tab/>
      </w:r>
      <w:bookmarkStart w:name="ss_T59C152N150SA_lv1_e66770519" w:id="54"/>
      <w:bookmarkEnd w:id="53"/>
      <w:r>
        <w:t>(</w:t>
      </w:r>
      <w:bookmarkEnd w:id="54"/>
      <w:r>
        <w:t xml:space="preserve">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w:t>
      </w:r>
      <w:r w:rsidRPr="007572C3">
        <w:t>The Office of First Steps, in consultation with the Office of State Procurement, must adopt and develop procurement policies and procedures. Local partnerships must adopt these policies and procedures for the purchase of goods and services.</w:t>
      </w:r>
      <w:r>
        <w:t xml:space="preserve">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w:t>
      </w:r>
      <w:r>
        <w:lastRenderedPageBreak/>
        <w:t>for developing contracts and disbursing funds in order to make use of the existing infrastructure, if it is efficient and not administratively burdensome to partnerships.</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Data-sharing initiatives</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4_17eae7c87" w:id="55"/>
      <w:r>
        <w:t>S</w:t>
      </w:r>
      <w:bookmarkEnd w:id="55"/>
      <w:r>
        <w:t>ECTION 4.</w:t>
      </w:r>
      <w:r>
        <w:tab/>
      </w:r>
      <w:bookmarkStart w:name="dl_268baffb6" w:id="56"/>
      <w:r>
        <w:t>A</w:t>
      </w:r>
      <w:bookmarkEnd w:id="56"/>
      <w:r>
        <w:t>rticle 17, Chapter 11, Title 63 of the S.C. Code is amended by adding:</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newcodesection"/>
      </w:pPr>
      <w:r>
        <w:tab/>
      </w:r>
      <w:bookmarkStart w:name="ns_T63C11N1726_ffed1f40f" w:id="57"/>
      <w:r>
        <w:t>S</w:t>
      </w:r>
      <w:bookmarkEnd w:id="57"/>
      <w:r>
        <w:t>ection 63‑11‑1726.</w:t>
      </w:r>
      <w:r>
        <w:tab/>
      </w:r>
      <w:r w:rsidRPr="00600FA7">
        <w:t>All publicly</w:t>
      </w:r>
      <w:r>
        <w:t xml:space="preserve"> </w:t>
      </w:r>
      <w:r w:rsidRPr="00600FA7">
        <w:t>funded early childhood</w:t>
      </w:r>
      <w:r>
        <w:t>-</w:t>
      </w:r>
      <w:r w:rsidRPr="00600FA7">
        <w:t>serving agencies and entities shall participate in data</w:t>
      </w:r>
      <w:r>
        <w:t>-</w:t>
      </w:r>
      <w:r w:rsidRPr="00600FA7">
        <w:t>sharing initiatives supported by the advisory council in furtherance of the requirements listed in Section 63‑11‑1725.</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First Steps Board membership</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5_ab03e7c2a" w:id="58"/>
      <w:r>
        <w:t>S</w:t>
      </w:r>
      <w:bookmarkEnd w:id="58"/>
      <w:r>
        <w:t>ECTION 5.</w:t>
      </w:r>
      <w:r>
        <w:tab/>
      </w:r>
      <w:bookmarkStart w:name="dl_38fbe4990" w:id="59"/>
      <w:r>
        <w:t>S</w:t>
      </w:r>
      <w:bookmarkEnd w:id="59"/>
      <w:r>
        <w:t>ection 63‑11‑1720(C)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bookmarkStart w:name="cs_T63C11N1720_ef514c332" w:id="60"/>
      <w:r>
        <w:tab/>
      </w:r>
      <w:bookmarkStart w:name="ss_T63C11N1720SC_lv1_2fe495953" w:id="61"/>
      <w:bookmarkEnd w:id="60"/>
      <w:r>
        <w:t>(</w:t>
      </w:r>
      <w:bookmarkEnd w:id="61"/>
      <w:r>
        <w:t>C) The board shall include members appointed in the following manner:</w:t>
      </w:r>
    </w:p>
    <w:p w:rsidR="004F605B" w:rsidP="004F605B" w:rsidRDefault="004F605B">
      <w:pPr>
        <w:pStyle w:val="sccodifiedsection"/>
      </w:pPr>
      <w:r>
        <w:tab/>
      </w:r>
      <w:r>
        <w:tab/>
      </w:r>
      <w:bookmarkStart w:name="ss_T63C11N1720S1_lv2_015b82630" w:id="62"/>
      <w:r>
        <w:t>(</w:t>
      </w:r>
      <w:bookmarkEnd w:id="62"/>
      <w:r>
        <w:t>1) the Governor shall appoint one member from each of the following sectors:</w:t>
      </w:r>
    </w:p>
    <w:p w:rsidR="004F605B" w:rsidP="004F605B" w:rsidRDefault="004F605B">
      <w:pPr>
        <w:pStyle w:val="sccodifiedsection"/>
      </w:pPr>
      <w:r>
        <w:tab/>
      </w:r>
      <w:r>
        <w:tab/>
      </w:r>
      <w:r>
        <w:tab/>
      </w:r>
      <w:bookmarkStart w:name="ss_T63C11N1720Sa_lv3_015385414" w:id="63"/>
      <w:r>
        <w:t>(</w:t>
      </w:r>
      <w:bookmarkEnd w:id="63"/>
      <w:r>
        <w:t>a) parents of young children;</w:t>
      </w:r>
    </w:p>
    <w:p w:rsidR="004F605B" w:rsidP="004F605B" w:rsidRDefault="004F605B">
      <w:pPr>
        <w:pStyle w:val="sccodifiedsection"/>
      </w:pPr>
      <w:r>
        <w:tab/>
      </w:r>
      <w:r>
        <w:tab/>
      </w:r>
      <w:r>
        <w:tab/>
      </w:r>
      <w:bookmarkStart w:name="ss_T63C11N1720Sb_lv3_f2f279c14" w:id="64"/>
      <w:r>
        <w:t>(</w:t>
      </w:r>
      <w:bookmarkEnd w:id="64"/>
      <w:r>
        <w:t>b) business community;</w:t>
      </w:r>
    </w:p>
    <w:p w:rsidR="004F605B" w:rsidP="004F605B" w:rsidRDefault="004F605B">
      <w:pPr>
        <w:pStyle w:val="sccodifiedsection"/>
      </w:pPr>
      <w:r>
        <w:tab/>
      </w:r>
      <w:r>
        <w:tab/>
      </w:r>
      <w:r>
        <w:tab/>
      </w:r>
      <w:bookmarkStart w:name="ss_T63C11N1720Sc_lv3_9f733c9b9" w:id="65"/>
      <w:r>
        <w:t>(</w:t>
      </w:r>
      <w:bookmarkEnd w:id="65"/>
      <w:r>
        <w:t>c) early childhood educators;</w:t>
      </w:r>
    </w:p>
    <w:p w:rsidR="004F605B" w:rsidP="004F605B" w:rsidRDefault="004F605B">
      <w:pPr>
        <w:pStyle w:val="sccodifiedsection"/>
      </w:pPr>
      <w:r>
        <w:tab/>
      </w:r>
      <w:r>
        <w:tab/>
      </w:r>
      <w:r>
        <w:tab/>
      </w:r>
      <w:bookmarkStart w:name="ss_T63C11N1720Sd_lv3_0769fd444" w:id="66"/>
      <w:r>
        <w:t>(</w:t>
      </w:r>
      <w:bookmarkEnd w:id="66"/>
      <w:r>
        <w:t>d) medical providers;</w:t>
      </w:r>
    </w:p>
    <w:p w:rsidR="004F605B" w:rsidP="004F605B" w:rsidRDefault="004F605B">
      <w:pPr>
        <w:pStyle w:val="sccodifiedsection"/>
      </w:pPr>
      <w:r>
        <w:tab/>
      </w:r>
      <w:r>
        <w:tab/>
      </w:r>
      <w:r>
        <w:tab/>
      </w:r>
      <w:bookmarkStart w:name="ss_T63C11N1720Se_lv3_dc865ed3a" w:id="67"/>
      <w:r>
        <w:t>(</w:t>
      </w:r>
      <w:bookmarkEnd w:id="67"/>
      <w:r>
        <w:t>e) child care and development providers;  and</w:t>
      </w:r>
    </w:p>
    <w:p w:rsidR="004F605B" w:rsidP="004F605B" w:rsidRDefault="004F605B">
      <w:pPr>
        <w:pStyle w:val="sccodifiedsection"/>
      </w:pPr>
      <w:r>
        <w:tab/>
      </w:r>
      <w:r>
        <w:tab/>
      </w:r>
      <w:r>
        <w:tab/>
      </w:r>
      <w:bookmarkStart w:name="ss_T63C11N1720Sf_lv3_cdf86615f" w:id="68"/>
      <w:r>
        <w:t>(</w:t>
      </w:r>
      <w:bookmarkEnd w:id="68"/>
      <w:r>
        <w:t xml:space="preserve">f) the General Assembly, one member from the Senate and one </w:t>
      </w:r>
      <w:r>
        <w:lastRenderedPageBreak/>
        <w:t>member from the House of Representatives;</w:t>
      </w:r>
    </w:p>
    <w:p w:rsidR="004F605B" w:rsidP="004F605B" w:rsidRDefault="004F605B">
      <w:pPr>
        <w:pStyle w:val="sccodifiedsection"/>
      </w:pPr>
      <w:r>
        <w:tab/>
      </w:r>
      <w:r>
        <w:tab/>
      </w:r>
      <w:bookmarkStart w:name="ss_T63C11N1720S2_lv2_bfec7a108" w:id="69"/>
      <w:r>
        <w:t>(</w:t>
      </w:r>
      <w:bookmarkEnd w:id="69"/>
      <w:r>
        <w:t>2) the President of the Senate shall appoint one member from each of the following sectors:</w:t>
      </w:r>
    </w:p>
    <w:p w:rsidR="004F605B" w:rsidP="004F605B" w:rsidRDefault="004F605B">
      <w:pPr>
        <w:pStyle w:val="sccodifiedsection"/>
      </w:pPr>
      <w:r>
        <w:tab/>
      </w:r>
      <w:r>
        <w:tab/>
      </w:r>
      <w:r>
        <w:tab/>
      </w:r>
      <w:bookmarkStart w:name="ss_T63C11N1720Sa_lv3_abdf7a8cc" w:id="70"/>
      <w:r>
        <w:t>(</w:t>
      </w:r>
      <w:bookmarkEnd w:id="70"/>
      <w:r>
        <w:t>a) parents of young children;</w:t>
      </w:r>
    </w:p>
    <w:p w:rsidR="004F605B" w:rsidP="004F605B" w:rsidRDefault="004F605B">
      <w:pPr>
        <w:pStyle w:val="sccodifiedsection"/>
      </w:pPr>
      <w:r>
        <w:tab/>
      </w:r>
      <w:r>
        <w:tab/>
      </w:r>
      <w:r>
        <w:tab/>
      </w:r>
      <w:bookmarkStart w:name="ss_T63C11N1720Sb_lv3_ddb9d49bb" w:id="71"/>
      <w:r>
        <w:t>(</w:t>
      </w:r>
      <w:bookmarkEnd w:id="71"/>
      <w:r>
        <w:t>b) business community;</w:t>
      </w:r>
    </w:p>
    <w:p w:rsidR="004F605B" w:rsidP="004F605B" w:rsidRDefault="004F605B">
      <w:pPr>
        <w:pStyle w:val="sccodifiedsection"/>
      </w:pPr>
      <w:r>
        <w:tab/>
      </w:r>
      <w:r>
        <w:tab/>
      </w:r>
      <w:r>
        <w:tab/>
      </w:r>
      <w:bookmarkStart w:name="ss_T63C11N1720Sc_lv3_419dd37db" w:id="72"/>
      <w:r>
        <w:t>(</w:t>
      </w:r>
      <w:bookmarkEnd w:id="72"/>
      <w:r>
        <w:t>c) early childhood educators;  and</w:t>
      </w:r>
    </w:p>
    <w:p w:rsidR="004F605B" w:rsidP="004F605B" w:rsidRDefault="004F605B">
      <w:pPr>
        <w:pStyle w:val="sccodifiedsection"/>
      </w:pPr>
      <w:r>
        <w:tab/>
      </w:r>
      <w:r>
        <w:tab/>
      </w:r>
      <w:r>
        <w:tab/>
      </w:r>
      <w:bookmarkStart w:name="ss_T63C11N1720Sd_lv3_98048c4cc" w:id="73"/>
      <w:r>
        <w:t>(</w:t>
      </w:r>
      <w:bookmarkEnd w:id="73"/>
      <w:r>
        <w:t>d) medical or child care and development providers;</w:t>
      </w:r>
    </w:p>
    <w:p w:rsidR="004F605B" w:rsidP="004F605B" w:rsidRDefault="004F605B">
      <w:pPr>
        <w:pStyle w:val="sccodifiedsection"/>
      </w:pPr>
      <w:r>
        <w:tab/>
      </w:r>
      <w:r>
        <w:tab/>
      </w:r>
      <w:bookmarkStart w:name="ss_T63C11N1720S3_lv2_a7553d7c8" w:id="74"/>
      <w:r>
        <w:t>(</w:t>
      </w:r>
      <w:bookmarkEnd w:id="74"/>
      <w:r>
        <w:t>3) the Speaker of the House of Representatives shall appoint one member from each of the following sectors:</w:t>
      </w:r>
    </w:p>
    <w:p w:rsidR="004F605B" w:rsidP="004F605B" w:rsidRDefault="004F605B">
      <w:pPr>
        <w:pStyle w:val="sccodifiedsection"/>
      </w:pPr>
      <w:r>
        <w:tab/>
      </w:r>
      <w:r>
        <w:tab/>
      </w:r>
      <w:r>
        <w:tab/>
      </w:r>
      <w:bookmarkStart w:name="ss_T63C11N1720Sa_lv3_d61bd885e" w:id="75"/>
      <w:r>
        <w:t>(</w:t>
      </w:r>
      <w:bookmarkEnd w:id="75"/>
      <w:r>
        <w:t>a) parents of young children;</w:t>
      </w:r>
    </w:p>
    <w:p w:rsidR="004F605B" w:rsidP="004F605B" w:rsidRDefault="004F605B">
      <w:pPr>
        <w:pStyle w:val="sccodifiedsection"/>
      </w:pPr>
      <w:r>
        <w:tab/>
      </w:r>
      <w:r>
        <w:tab/>
      </w:r>
      <w:r>
        <w:tab/>
      </w:r>
      <w:bookmarkStart w:name="ss_T63C11N1720Sb_lv3_2c5e95a87" w:id="76"/>
      <w:r>
        <w:t>(</w:t>
      </w:r>
      <w:bookmarkEnd w:id="76"/>
      <w:r>
        <w:t>b) business community;</w:t>
      </w:r>
    </w:p>
    <w:p w:rsidR="004F605B" w:rsidP="004F605B" w:rsidRDefault="004F605B">
      <w:pPr>
        <w:pStyle w:val="sccodifiedsection"/>
      </w:pPr>
      <w:r>
        <w:tab/>
      </w:r>
      <w:r>
        <w:tab/>
      </w:r>
      <w:r>
        <w:tab/>
      </w:r>
      <w:bookmarkStart w:name="ss_T63C11N1720Sc_lv3_95b198d66" w:id="77"/>
      <w:r>
        <w:t>(</w:t>
      </w:r>
      <w:bookmarkEnd w:id="77"/>
      <w:r>
        <w:t>c) early childhood educators;  and</w:t>
      </w:r>
    </w:p>
    <w:p w:rsidR="004F605B" w:rsidP="004F605B" w:rsidRDefault="004F605B">
      <w:pPr>
        <w:pStyle w:val="sccodifiedsection"/>
      </w:pPr>
      <w:r>
        <w:tab/>
      </w:r>
      <w:r>
        <w:tab/>
      </w:r>
      <w:r>
        <w:tab/>
      </w:r>
      <w:bookmarkStart w:name="ss_T63C11N1720Sd_lv3_355df401f" w:id="78"/>
      <w:r>
        <w:t>(</w:t>
      </w:r>
      <w:bookmarkEnd w:id="78"/>
      <w:r>
        <w:t>d) medical or child care and development;</w:t>
      </w:r>
    </w:p>
    <w:p w:rsidR="004F605B" w:rsidP="004F605B" w:rsidRDefault="004F605B">
      <w:pPr>
        <w:pStyle w:val="sccodifiedsection"/>
      </w:pPr>
      <w:r>
        <w:tab/>
      </w:r>
      <w:r>
        <w:tab/>
      </w:r>
      <w:bookmarkStart w:name="ss_T63C11N1720S4_lv2_60c3c3f6f" w:id="79"/>
      <w:r>
        <w:t>(</w:t>
      </w:r>
      <w:bookmarkEnd w:id="79"/>
      <w:r>
        <w:t>4) the Chairman of the Senate Education Committee or his designee;</w:t>
      </w:r>
    </w:p>
    <w:p w:rsidR="004F605B" w:rsidP="004F605B" w:rsidRDefault="004F605B">
      <w:pPr>
        <w:pStyle w:val="sccodifiedsection"/>
      </w:pPr>
      <w:r>
        <w:tab/>
      </w:r>
      <w:r>
        <w:tab/>
      </w:r>
      <w:bookmarkStart w:name="ss_T63C11N1720S5_lv2_0309d2d6e" w:id="80"/>
      <w:r>
        <w:t>(</w:t>
      </w:r>
      <w:bookmarkEnd w:id="80"/>
      <w:r>
        <w:t>5) the Chairman of the House Education and Public Works Committee or his designee;  and</w:t>
      </w:r>
    </w:p>
    <w:p w:rsidR="004F605B" w:rsidP="004F605B" w:rsidRDefault="004F605B">
      <w:pPr>
        <w:pStyle w:val="sccodifiedsection"/>
      </w:pPr>
      <w:r>
        <w:tab/>
      </w:r>
      <w:r>
        <w:tab/>
      </w:r>
      <w:bookmarkStart w:name="ss_T63C11N1720S6_lv2_cb1b02c0b" w:id="81"/>
      <w:r>
        <w:t>(</w:t>
      </w:r>
      <w:bookmarkEnd w:id="81"/>
      <w:r>
        <w:t>6) the chief executive officer of each of the following shall serve as an ex officio voting member:</w:t>
      </w:r>
    </w:p>
    <w:p w:rsidR="004F605B" w:rsidP="004F605B" w:rsidRDefault="004F605B">
      <w:pPr>
        <w:pStyle w:val="sccodifiedsection"/>
      </w:pPr>
      <w:r>
        <w:tab/>
      </w:r>
      <w:r>
        <w:tab/>
      </w:r>
      <w:r>
        <w:tab/>
      </w:r>
      <w:bookmarkStart w:name="ss_T63C11N1720Sa_lv3_d5af660be" w:id="82"/>
      <w:r>
        <w:t>(</w:t>
      </w:r>
      <w:bookmarkEnd w:id="82"/>
      <w:r>
        <w:t>a) Department of Social Services;</w:t>
      </w:r>
    </w:p>
    <w:p w:rsidR="004F605B" w:rsidP="004F605B" w:rsidRDefault="004F605B">
      <w:pPr>
        <w:pStyle w:val="sccodifiedsection"/>
      </w:pPr>
      <w:r>
        <w:tab/>
      </w:r>
      <w:r>
        <w:tab/>
      </w:r>
      <w:r>
        <w:tab/>
      </w:r>
      <w:bookmarkStart w:name="ss_T63C11N1720Sb_lv3_3536e9bf9" w:id="83"/>
      <w:r>
        <w:t>(</w:t>
      </w:r>
      <w:bookmarkEnd w:id="83"/>
      <w:r>
        <w:t>b) Department of Health and Environmental Control;</w:t>
      </w:r>
    </w:p>
    <w:p w:rsidR="004F605B" w:rsidP="004F605B" w:rsidRDefault="004F605B">
      <w:pPr>
        <w:pStyle w:val="sccodifiedsection"/>
      </w:pPr>
      <w:r>
        <w:tab/>
      </w:r>
      <w:r>
        <w:tab/>
      </w:r>
      <w:r>
        <w:tab/>
      </w:r>
      <w:bookmarkStart w:name="ss_T63C11N1720Sc_lv3_255dac873" w:id="84"/>
      <w:r>
        <w:t>(</w:t>
      </w:r>
      <w:bookmarkEnd w:id="84"/>
      <w:r>
        <w:t>c) Department of Health and Human Services;</w:t>
      </w:r>
    </w:p>
    <w:p w:rsidR="004F605B" w:rsidP="004F605B" w:rsidRDefault="004F605B">
      <w:pPr>
        <w:pStyle w:val="sccodifiedsection"/>
      </w:pPr>
      <w:r>
        <w:tab/>
      </w:r>
      <w:r>
        <w:tab/>
      </w:r>
      <w:r>
        <w:tab/>
      </w:r>
      <w:bookmarkStart w:name="ss_T63C11N1720Sd_lv3_ec9179bc7" w:id="85"/>
      <w:r>
        <w:t>(</w:t>
      </w:r>
      <w:bookmarkEnd w:id="85"/>
      <w:r>
        <w:t>d) Department of Disabilities and Special Needs;</w:t>
      </w:r>
    </w:p>
    <w:p w:rsidR="004F605B" w:rsidP="004F605B" w:rsidRDefault="004F605B">
      <w:pPr>
        <w:pStyle w:val="sccodifiedsection"/>
      </w:pPr>
      <w:r>
        <w:tab/>
      </w:r>
      <w:r>
        <w:tab/>
      </w:r>
      <w:r>
        <w:tab/>
      </w:r>
      <w:bookmarkStart w:name="ss_T63C11N1720Se_lv3_95a87b242" w:id="86"/>
      <w:r>
        <w:t>(</w:t>
      </w:r>
      <w:bookmarkEnd w:id="86"/>
      <w:r>
        <w:t xml:space="preserve">e) State Head Start Collaboration Officer;  </w:t>
      </w:r>
    </w:p>
    <w:p w:rsidR="004F605B" w:rsidP="004F605B" w:rsidRDefault="004F605B">
      <w:pPr>
        <w:pStyle w:val="sccodifiedsection"/>
      </w:pPr>
      <w:r>
        <w:tab/>
      </w:r>
      <w:r>
        <w:tab/>
      </w:r>
      <w:r>
        <w:tab/>
      </w:r>
      <w:bookmarkStart w:name="ss_T63C11N1720Sf_lv3_781da7192" w:id="87"/>
      <w:r>
        <w:t>(</w:t>
      </w:r>
      <w:bookmarkEnd w:id="87"/>
      <w:r>
        <w:t>f) Children's Trust of South Carolina</w:t>
      </w:r>
      <w:r w:rsidRPr="007572C3">
        <w:t>; and</w:t>
      </w:r>
    </w:p>
    <w:p w:rsidR="004F605B" w:rsidP="004F605B" w:rsidRDefault="004F605B">
      <w:pPr>
        <w:pStyle w:val="sccodifiedsection"/>
      </w:pPr>
      <w:r w:rsidRPr="007572C3">
        <w:tab/>
      </w:r>
      <w:r w:rsidRPr="007572C3">
        <w:tab/>
      </w:r>
      <w:r w:rsidRPr="007572C3">
        <w:tab/>
      </w:r>
      <w:bookmarkStart w:name="ss_T63C11N1720Sg_lv3_1e149a4d1" w:id="88"/>
      <w:r w:rsidRPr="007572C3">
        <w:t>(</w:t>
      </w:r>
      <w:bookmarkEnd w:id="88"/>
      <w:r w:rsidRPr="007572C3">
        <w:t>g) Department of Mental Health</w:t>
      </w:r>
      <w:r>
        <w:t>.</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Advisory council membership</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6_c9838eb76" w:id="89"/>
      <w:r>
        <w:lastRenderedPageBreak/>
        <w:t>S</w:t>
      </w:r>
      <w:bookmarkEnd w:id="89"/>
      <w:r>
        <w:t>ECTION 6.</w:t>
      </w:r>
      <w:r>
        <w:tab/>
      </w:r>
      <w:bookmarkStart w:name="dl_8db466335" w:id="90"/>
      <w:r>
        <w:t>S</w:t>
      </w:r>
      <w:bookmarkEnd w:id="90"/>
      <w:r>
        <w:t>ection 63-11-1725(B)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bookmarkStart w:name="cs_T63C11N1725_614c4b6cf" w:id="91"/>
      <w:r>
        <w:tab/>
      </w:r>
      <w:bookmarkStart w:name="ss_T63C11N1725SB_lv1_bf598e452" w:id="92"/>
      <w:bookmarkEnd w:id="91"/>
      <w:r>
        <w:t>(</w:t>
      </w:r>
      <w:bookmarkEnd w:id="92"/>
      <w:r>
        <w:t>B) The membership of the advisory council is composed of the membership of the Board of Trustees of the South Carolina First Steps to School Readiness Initiative. Each voting and nonvoting member shall serve as a voting member of the South Carolina Advisory Council, concurrent with his service on the board.</w:t>
      </w:r>
      <w:r w:rsidRPr="007572C3">
        <w:t xml:space="preserve"> In addition, two executive directors from local First Steps Partnerships must serve as voting members on the advisory council with one appointed by the House Education and Public Works Committee and one appointed by the Senate Education Committee.</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director</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7_545233522" w:id="93"/>
      <w:r>
        <w:t>S</w:t>
      </w:r>
      <w:bookmarkEnd w:id="93"/>
      <w:r>
        <w:t>ECTION 7.</w:t>
      </w:r>
      <w:r>
        <w:tab/>
      </w:r>
      <w:bookmarkStart w:name="dl_976c2e000" w:id="94"/>
      <w:r>
        <w:t>S</w:t>
      </w:r>
      <w:bookmarkEnd w:id="94"/>
      <w:r>
        <w:t>ection 63‑11‑1725(D)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bookmarkStart w:name="cs_T63C11N1725_641012ae8" w:id="95"/>
      <w:r>
        <w:tab/>
      </w:r>
      <w:bookmarkStart w:name="ss_T63C11N1725SD_lv1_772a1ff1b" w:id="96"/>
      <w:bookmarkEnd w:id="95"/>
      <w:r>
        <w:t>(</w:t>
      </w:r>
      <w:bookmarkEnd w:id="96"/>
      <w:r>
        <w:t>D) The State Director of First Steps shall coordinate the activities of the advisory council. Pursuant to 42 U.S.C. Section 9837(b)(1)(D)(i), the advisory council shall:</w:t>
      </w:r>
    </w:p>
    <w:p w:rsidR="004F605B" w:rsidP="004F605B" w:rsidRDefault="004F605B">
      <w:pPr>
        <w:pStyle w:val="sccodifiedsection"/>
      </w:pPr>
      <w:r>
        <w:tab/>
      </w:r>
      <w:r>
        <w:tab/>
      </w:r>
      <w:bookmarkStart w:name="ss_T63C11N1725S1_lv2_921db002a" w:id="97"/>
      <w:r>
        <w:t>(</w:t>
      </w:r>
      <w:bookmarkEnd w:id="97"/>
      <w:r>
        <w:t>1) conduct a periodic statewide needs assessment concerning the quality and availability of early childhood education and development programs and services for children from birth to the age of school entry, including an assessment of the availability of high‑quality prekindergarten services for low income children in the State;</w:t>
      </w:r>
    </w:p>
    <w:p w:rsidR="004F605B" w:rsidP="004F605B" w:rsidRDefault="004F605B">
      <w:pPr>
        <w:pStyle w:val="sccodifiedsection"/>
      </w:pPr>
      <w:r>
        <w:tab/>
      </w:r>
      <w:r>
        <w:tab/>
      </w:r>
      <w:bookmarkStart w:name="ss_T63C11N1725S2_lv2_bbed61c3c" w:id="98"/>
      <w:r>
        <w:t>(</w:t>
      </w:r>
      <w:bookmarkEnd w:id="98"/>
      <w:r>
        <w:t xml:space="preserve">2) identify opportunities for, and barriers to, collaboration and coordination among federally funded and state‑funded child development, child care, and early childhood education programs and </w:t>
      </w:r>
      <w:r>
        <w:lastRenderedPageBreak/>
        <w:t>services, including collaboration and coordination among state agencies responsible for administering these programs;</w:t>
      </w:r>
    </w:p>
    <w:p w:rsidR="004F605B" w:rsidP="004F605B" w:rsidRDefault="004F605B">
      <w:pPr>
        <w:pStyle w:val="sccodifiedsection"/>
      </w:pPr>
      <w:r>
        <w:tab/>
      </w:r>
      <w:r>
        <w:tab/>
      </w:r>
      <w:bookmarkStart w:name="ss_T63C11N1725S3_lv2_fe19cf9a1" w:id="99"/>
      <w:r>
        <w:t>(</w:t>
      </w:r>
      <w:bookmarkEnd w:id="99"/>
      <w:r>
        <w:t>3) develop recommendations for increasing the overall participation of children in existing federal, state, and local child care and early childhood education programs, including outreach to underrepresented and special populations;</w:t>
      </w:r>
    </w:p>
    <w:p w:rsidR="004F605B" w:rsidP="004F605B" w:rsidRDefault="004F605B">
      <w:pPr>
        <w:pStyle w:val="sccodifiedsection"/>
      </w:pPr>
      <w:r>
        <w:tab/>
      </w:r>
      <w:r>
        <w:tab/>
      </w:r>
      <w:bookmarkStart w:name="ss_T63C11N1725S4_lv2_f066e15ac" w:id="100"/>
      <w:r>
        <w:t>(</w:t>
      </w:r>
      <w:bookmarkEnd w:id="100"/>
      <w:r>
        <w:t>4) develop</w:t>
      </w:r>
      <w:r w:rsidRPr="007572C3">
        <w:t>,</w:t>
      </w:r>
      <w:r>
        <w:t xml:space="preserve"> </w:t>
      </w:r>
      <w:r w:rsidRPr="007572C3">
        <w:t xml:space="preserve">maintain, and serve as the governing body for </w:t>
      </w:r>
      <w:r>
        <w:t xml:space="preserve">a unified </w:t>
      </w:r>
      <w:r w:rsidRPr="007572C3">
        <w:t xml:space="preserve">and integrated </w:t>
      </w:r>
      <w:r>
        <w:t>data collection system</w:t>
      </w:r>
      <w:r w:rsidRPr="007572C3">
        <w:t>, implement sound data governance policies that protect privacy, and maintain a comprehensive infrastructure for integrated, and when applicable, longitudinal data for public early childhood education and development programs, and services, and state, local, and federal funding sources throughout the State</w:t>
      </w:r>
      <w:r>
        <w:t>;</w:t>
      </w:r>
    </w:p>
    <w:p w:rsidR="004F605B" w:rsidP="004F605B" w:rsidRDefault="004F605B">
      <w:pPr>
        <w:pStyle w:val="sccodifiedsection"/>
      </w:pPr>
      <w:r>
        <w:tab/>
      </w:r>
      <w:r>
        <w:tab/>
      </w:r>
      <w:bookmarkStart w:name="ss_T63C11N1725S5_lv2_bdc5fdb92" w:id="101"/>
      <w:r>
        <w:t>(</w:t>
      </w:r>
      <w:bookmarkEnd w:id="101"/>
      <w:r>
        <w:t xml:space="preserve">5) </w:t>
      </w:r>
      <w:r w:rsidRPr="007572C3">
        <w:t>develop and maintain parent knowledge‑building activities, including web‑based portals to inform parents of all publicly funded early childhood programs and services which include, but are not limited to, an eligibility screener and common application;</w:t>
      </w:r>
    </w:p>
    <w:p w:rsidR="004F605B" w:rsidP="004F605B" w:rsidRDefault="004F605B">
      <w:pPr>
        <w:pStyle w:val="sccodifiedsection"/>
      </w:pPr>
      <w:r w:rsidRPr="007572C3">
        <w:tab/>
      </w:r>
      <w:r w:rsidRPr="007572C3">
        <w:tab/>
      </w:r>
      <w:bookmarkStart w:name="ss_T63C11N1725S6_lv2_0f46c674a" w:id="102"/>
      <w:r w:rsidRPr="007572C3">
        <w:t>(</w:t>
      </w:r>
      <w:bookmarkEnd w:id="102"/>
      <w:r w:rsidRPr="007572C3">
        <w:t xml:space="preserve">6) </w:t>
      </w:r>
      <w:r>
        <w:t>develop recommendations regarding statewide professional development and career advancement plans for early childhood educators in the State;</w:t>
      </w:r>
    </w:p>
    <w:p w:rsidR="004F605B" w:rsidP="004F605B" w:rsidRDefault="004F605B">
      <w:pPr>
        <w:pStyle w:val="sccodifiedsection"/>
      </w:pPr>
      <w:r>
        <w:tab/>
      </w:r>
      <w:r>
        <w:tab/>
      </w:r>
      <w:r w:rsidRPr="007572C3">
        <w:t xml:space="preserve"> (7)</w:t>
      </w:r>
      <w:r>
        <w:t xml:space="preserve">  assess the capacity and effectiveness of two‑year and four‑year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4F605B" w:rsidP="004F605B" w:rsidRDefault="004F605B">
      <w:pPr>
        <w:pStyle w:val="sccodifiedsection"/>
      </w:pPr>
      <w:r w:rsidRPr="007572C3">
        <w:tab/>
      </w:r>
      <w:r w:rsidRPr="007572C3">
        <w:tab/>
      </w:r>
      <w:bookmarkStart w:name="ss_T63C11N1725S8_lv2_87f67b2f5" w:id="103"/>
      <w:r w:rsidRPr="007572C3">
        <w:t>(</w:t>
      </w:r>
      <w:bookmarkEnd w:id="103"/>
      <w:r w:rsidRPr="007572C3">
        <w:t>8)</w:t>
      </w:r>
      <w:r w:rsidRPr="007572C3">
        <w:tab/>
        <w:t xml:space="preserve">prepare an overall strategic plan at least once every five years that establishes clearly defined goals, objectives, strategies, and key </w:t>
      </w:r>
      <w:r w:rsidRPr="007572C3">
        <w:lastRenderedPageBreak/>
        <w:t>measures of progress for optimizing the state’s early childhood system. Following creation of such plan, the council shall periodically review the implementation of the plan and review any changes in the state’s needs;</w:t>
      </w:r>
    </w:p>
    <w:p w:rsidR="004F605B" w:rsidP="004F605B" w:rsidRDefault="004F605B">
      <w:pPr>
        <w:pStyle w:val="sccodifiedsection"/>
      </w:pPr>
      <w:r>
        <w:tab/>
      </w:r>
      <w:r>
        <w:tab/>
      </w:r>
      <w:r w:rsidRPr="007572C3">
        <w:t xml:space="preserve"> (9)</w:t>
      </w:r>
      <w:r>
        <w:t xml:space="preserve"> make recommendations for improvements in state early learning standards and undertake efforts to develop high‑quality comprehensive early learning standards, as appropriate;</w:t>
      </w:r>
    </w:p>
    <w:p w:rsidR="004F605B" w:rsidP="004F605B" w:rsidRDefault="004F605B">
      <w:pPr>
        <w:pStyle w:val="sccodifiedsection"/>
      </w:pPr>
      <w:r>
        <w:tab/>
      </w:r>
      <w:r>
        <w:tab/>
      </w:r>
      <w:r w:rsidRPr="007572C3">
        <w:t xml:space="preserve">(10) </w:t>
      </w:r>
      <w:r>
        <w:t>develop and publish, using available demographic data, an indicators‑based measure of school readiness at the state and community level;</w:t>
      </w:r>
    </w:p>
    <w:p w:rsidR="004F605B" w:rsidP="004F605B" w:rsidRDefault="004F605B">
      <w:pPr>
        <w:pStyle w:val="sccodifiedsection"/>
      </w:pPr>
      <w:r>
        <w:tab/>
      </w:r>
      <w:r>
        <w:tab/>
      </w:r>
      <w:r w:rsidRPr="007572C3">
        <w:t xml:space="preserve"> (11)</w:t>
      </w:r>
      <w:r>
        <w:t xml:space="preserve">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4F605B" w:rsidP="004F605B" w:rsidRDefault="004F605B">
      <w:pPr>
        <w:pStyle w:val="sccodifiedsection"/>
      </w:pPr>
      <w:r>
        <w:tab/>
      </w:r>
      <w:r>
        <w:tab/>
      </w:r>
      <w:r w:rsidRPr="007572C3">
        <w:t xml:space="preserve"> (12)</w:t>
      </w:r>
      <w:r>
        <w:t xml:space="preserve">  perform all other functions, as permitted under federal and state law, to improve coordination and delivery of early childhood education and development to children in this State.</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First Steps Board duties</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8_89bc80253" w:id="104"/>
      <w:r>
        <w:t>S</w:t>
      </w:r>
      <w:bookmarkEnd w:id="104"/>
      <w:r>
        <w:t>ECTION 8.</w:t>
      </w:r>
      <w:r>
        <w:tab/>
      </w:r>
      <w:bookmarkStart w:name="dl_51610c27c" w:id="105"/>
      <w:r>
        <w:t>S</w:t>
      </w:r>
      <w:bookmarkEnd w:id="105"/>
      <w:r>
        <w:t>ection 63‑11‑1730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r>
        <w:tab/>
      </w:r>
      <w:bookmarkStart w:name="cs_T63C11N1730_3ad18ceb7" w:id="106"/>
      <w:r>
        <w:t>S</w:t>
      </w:r>
      <w:bookmarkEnd w:id="106"/>
      <w:r>
        <w:t>ection 63‑11‑1730.</w:t>
      </w:r>
      <w:r>
        <w:tab/>
      </w:r>
      <w:bookmarkStart w:name="up_c20383b24" w:id="107"/>
      <w:r>
        <w:t>T</w:t>
      </w:r>
      <w:bookmarkEnd w:id="107"/>
      <w:r>
        <w:t>o oversee and be accountable for the South Carolina First Steps to School Readiness Initiative, in accordance with the APA, the board shall:</w:t>
      </w:r>
    </w:p>
    <w:p w:rsidR="004F605B" w:rsidP="004F605B" w:rsidRDefault="004F605B">
      <w:pPr>
        <w:pStyle w:val="sccodifiedsection"/>
      </w:pPr>
      <w:r>
        <w:tab/>
      </w:r>
      <w:bookmarkStart w:name="ss_T63C11N1730S1_lv1_3d09af8c4" w:id="108"/>
      <w:r>
        <w:t>(</w:t>
      </w:r>
      <w:bookmarkEnd w:id="108"/>
      <w:r>
        <w:t>1) develop and promulgate a comprehensive long‑range initiative for improving early childhood development and increasing school readiness and literacy, which shall include the specific requirements of Chapter 152, Title 59;</w:t>
      </w:r>
    </w:p>
    <w:p w:rsidR="004F605B" w:rsidP="004F605B" w:rsidRDefault="004F605B">
      <w:pPr>
        <w:pStyle w:val="sccodifiedsection"/>
      </w:pPr>
      <w:r>
        <w:lastRenderedPageBreak/>
        <w:tab/>
      </w:r>
      <w:bookmarkStart w:name="ss_T63C11N1730S2_lv1_9c4d24448" w:id="109"/>
      <w:r>
        <w:t>(</w:t>
      </w:r>
      <w:bookmarkEnd w:id="109"/>
      <w:r>
        <w:t>2) in accordance with the APA, promulgate regulations and establish guidelines, policies, and procedures for the continued implementation of the South Carolina First Steps to School Readiness initiative;</w:t>
      </w:r>
    </w:p>
    <w:p w:rsidR="004F605B" w:rsidP="004F605B" w:rsidRDefault="004F605B">
      <w:pPr>
        <w:pStyle w:val="sccodifiedsection"/>
      </w:pPr>
      <w:r>
        <w:tab/>
      </w:r>
      <w:bookmarkStart w:name="ss_T63C11N1730S3_lv1_27dd509c4" w:id="110"/>
      <w:r>
        <w:t>(</w:t>
      </w:r>
      <w:bookmarkEnd w:id="110"/>
      <w:r>
        <w:t>3) provide oversight on the continued implementation and evaluation of the South Carolina First Steps to School Readiness initiative at the state and local levels;</w:t>
      </w:r>
    </w:p>
    <w:p w:rsidR="004F605B" w:rsidP="004F605B" w:rsidRDefault="004F605B">
      <w:pPr>
        <w:pStyle w:val="sccodifiedsection"/>
      </w:pPr>
      <w:r>
        <w:tab/>
      </w:r>
      <w:bookmarkStart w:name="ss_T63C11N1730S4_lv1_17cd36966" w:id="111"/>
      <w:r>
        <w:t>(</w:t>
      </w:r>
      <w:bookmarkEnd w:id="111"/>
      <w:r>
        <w:t>4) establish and promulgate grant qualification requirements and a formula by which allocations for qualifying partnership grants shall be calculated;</w:t>
      </w:r>
    </w:p>
    <w:p w:rsidR="004F605B" w:rsidP="004F605B" w:rsidRDefault="004F605B">
      <w:pPr>
        <w:pStyle w:val="sccodifiedsection"/>
      </w:pPr>
      <w:r>
        <w:tab/>
      </w:r>
      <w:bookmarkStart w:name="ss_T63C11N1730S5_lv1_dca013a7b" w:id="112"/>
      <w:r>
        <w:t>(</w:t>
      </w:r>
      <w:bookmarkEnd w:id="112"/>
      <w:r>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4F605B" w:rsidP="004F605B" w:rsidRDefault="004F605B">
      <w:pPr>
        <w:pStyle w:val="sccodifiedsection"/>
      </w:pPr>
      <w:r>
        <w:tab/>
      </w:r>
      <w:bookmarkStart w:name="ss_T63C11N1730S6_lv1_271548cec" w:id="113"/>
      <w:r>
        <w:t>(</w:t>
      </w:r>
      <w:bookmarkEnd w:id="113"/>
      <w:r>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4F605B" w:rsidP="004F605B" w:rsidRDefault="004F605B">
      <w:pPr>
        <w:pStyle w:val="sccodifiedsection"/>
      </w:pPr>
      <w:r>
        <w:tab/>
      </w:r>
      <w:bookmarkStart w:name="ss_T63C11N1730S7_lv1_0c0c678d2" w:id="114"/>
      <w:r>
        <w:t>(</w:t>
      </w:r>
      <w:bookmarkEnd w:id="114"/>
      <w:r>
        <w:t>7) establish and promulgate results‑oriented measures and objectives and assess whether services provided by First Steps Partnerships to children and families are meeting the goals and achieving the results established for the First Steps initiative pursuant to Chapter 152, Title 59;</w:t>
      </w:r>
    </w:p>
    <w:p w:rsidR="004F605B" w:rsidP="004F605B" w:rsidRDefault="004F605B">
      <w:pPr>
        <w:pStyle w:val="sccodifiedsection"/>
      </w:pPr>
      <w:r>
        <w:tab/>
      </w:r>
      <w:bookmarkStart w:name="ss_T63C11N1730S8_lv1_3af85d009" w:id="115"/>
      <w:r>
        <w:t>(</w:t>
      </w:r>
      <w:bookmarkEnd w:id="115"/>
      <w:r>
        <w:t>8) receive gifts, bequests, and devises for deposit for awarding grants to First Steps Partnerships;</w:t>
      </w:r>
    </w:p>
    <w:p w:rsidR="004F605B" w:rsidP="004F605B" w:rsidRDefault="004F605B">
      <w:pPr>
        <w:pStyle w:val="sccodifiedsection"/>
      </w:pPr>
      <w:r>
        <w:lastRenderedPageBreak/>
        <w:tab/>
      </w:r>
      <w:bookmarkStart w:name="ss_T63C11N1730S9_lv1_f66f91175" w:id="116"/>
      <w:r>
        <w:t>(</w:t>
      </w:r>
      <w:bookmarkEnd w:id="116"/>
      <w:r>
        <w:t>9) report annually to the General Assembly by January first on activities and progress to include recommendations for changes and legislative initiatives and results of program evaluations;</w:t>
      </w:r>
    </w:p>
    <w:p w:rsidR="004F605B" w:rsidP="004F605B" w:rsidRDefault="004F605B">
      <w:pPr>
        <w:pStyle w:val="sccodifiedsection"/>
      </w:pPr>
      <w:r>
        <w:tab/>
      </w:r>
      <w:bookmarkStart w:name="ss_T63C11N1730S10_lv1_8734c1576" w:id="117"/>
      <w:r>
        <w:t>(</w:t>
      </w:r>
      <w:bookmarkEnd w:id="117"/>
      <w:r>
        <w:t>10) establish and promulgate internal policies and procedures to allow the board to operate optimally, which shall include, but not be limited to, an established and consistent process for decision making;</w:t>
      </w:r>
    </w:p>
    <w:p w:rsidR="004F605B" w:rsidP="004F605B" w:rsidRDefault="004F605B">
      <w:pPr>
        <w:pStyle w:val="sccodifiedsection"/>
      </w:pPr>
      <w:r>
        <w:tab/>
      </w:r>
      <w:bookmarkStart w:name="ss_T63C11N1730S11_lv1_13035d984" w:id="118"/>
      <w:r>
        <w:t>(</w:t>
      </w:r>
      <w:bookmarkEnd w:id="118"/>
      <w:r>
        <w:t>11) develop, implement, and document an annual performance process for the Director of the Office of South Carolina First Steps;</w:t>
      </w:r>
    </w:p>
    <w:p w:rsidR="004F605B" w:rsidP="004F605B" w:rsidRDefault="004F605B">
      <w:pPr>
        <w:pStyle w:val="sccodifiedsection"/>
      </w:pPr>
      <w:r>
        <w:tab/>
      </w:r>
      <w:bookmarkStart w:name="ss_T63C11N1730S12_lv1_30bc42747" w:id="119"/>
      <w:r>
        <w:t>(</w:t>
      </w:r>
      <w:bookmarkEnd w:id="119"/>
      <w:r>
        <w:t>12) establish and promulgate bylaws for adoption by local First Steps Partnerships;</w:t>
      </w:r>
    </w:p>
    <w:p w:rsidR="004F605B" w:rsidP="004F605B" w:rsidRDefault="004F605B">
      <w:pPr>
        <w:pStyle w:val="sccodifiedsection"/>
      </w:pPr>
      <w:r>
        <w:tab/>
      </w:r>
      <w:bookmarkStart w:name="ss_T63C11N1730S13_lv1_c8a86ce6e" w:id="120"/>
      <w:r>
        <w:t>(</w:t>
      </w:r>
      <w:bookmarkEnd w:id="120"/>
      <w:r>
        <w:t xml:space="preserve">13) </w:t>
      </w:r>
      <w:r w:rsidRPr="007572C3">
        <w:t>establish core personnel policies and procedures for adoption by local First Steps Partnerships;</w:t>
      </w:r>
    </w:p>
    <w:p w:rsidR="004F605B" w:rsidP="004F605B" w:rsidRDefault="004F605B">
      <w:pPr>
        <w:pStyle w:val="sccodifiedsection"/>
      </w:pPr>
      <w:r w:rsidRPr="007572C3">
        <w:tab/>
      </w:r>
      <w:bookmarkStart w:name="ss_T63C11N1730S14_lv1_cf1a88234" w:id="121"/>
      <w:r w:rsidRPr="007572C3">
        <w:t>(</w:t>
      </w:r>
      <w:bookmarkEnd w:id="121"/>
      <w:r w:rsidRPr="007572C3">
        <w:t>14)</w:t>
      </w:r>
      <w:r w:rsidRPr="007572C3">
        <w:tab/>
        <w:t>develop a standard process by July 1, 2024, for reviewing submissions made by local partnerships as it relates to the hiring, salaries, and annual performance evaluations of local partnership executive directors pursuant to Chapter 152, Title 59;</w:t>
      </w:r>
    </w:p>
    <w:p w:rsidR="004F605B" w:rsidP="004F605B" w:rsidRDefault="004F605B">
      <w:pPr>
        <w:pStyle w:val="sccodifiedsection"/>
      </w:pPr>
      <w:r w:rsidRPr="007572C3">
        <w:tab/>
      </w:r>
      <w:bookmarkStart w:name="ss_T63C11N1730S15_lv1_b5c66cced" w:id="122"/>
      <w:r w:rsidRPr="007572C3">
        <w:t>(</w:t>
      </w:r>
      <w:bookmarkEnd w:id="122"/>
      <w:r w:rsidRPr="007572C3">
        <w:t>15)</w:t>
      </w:r>
      <w:r w:rsidRPr="007572C3">
        <w:tab/>
      </w:r>
      <w:r>
        <w:t>establish and promulgate internal evaluation policies and procedures for local partnerships for annual review pursuant to Chapter 152, Title 59;  and</w:t>
      </w:r>
    </w:p>
    <w:p w:rsidR="004F605B" w:rsidP="004F605B" w:rsidRDefault="004F605B">
      <w:pPr>
        <w:pStyle w:val="sccodifiedsection"/>
      </w:pPr>
      <w:r>
        <w:tab/>
      </w:r>
      <w:r w:rsidRPr="007572C3">
        <w:t>(16)</w:t>
      </w:r>
      <w:r>
        <w:t xml:space="preserve"> arrange for the conduction of an independent external program evaluation pursuant to Chapter 152, Title 59.</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Permanent enactment </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directionallanguage"/>
      </w:pPr>
      <w:bookmarkStart w:name="bs_num_9_36e402371" w:id="123"/>
      <w:r>
        <w:t>S</w:t>
      </w:r>
      <w:bookmarkEnd w:id="123"/>
      <w:r>
        <w:t>ECTION 9.</w:t>
      </w:r>
      <w:r>
        <w:tab/>
      </w:r>
      <w:bookmarkStart w:name="dl_2ca8ebbc0" w:id="124"/>
      <w:r>
        <w:t>S</w:t>
      </w:r>
      <w:bookmarkEnd w:id="124"/>
      <w:r>
        <w:t>ection 59‑152‑10 of the S.C. Code is amended to read:</w:t>
      </w:r>
    </w:p>
    <w:p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codifiedsection"/>
      </w:pPr>
      <w:r>
        <w:tab/>
      </w:r>
      <w:bookmarkStart w:name="cs_T59C152N10_ecc75c02e" w:id="125"/>
      <w:r>
        <w:t>S</w:t>
      </w:r>
      <w:bookmarkEnd w:id="125"/>
      <w:r>
        <w:t>ection 59‑152‑10.</w:t>
      </w:r>
      <w:r>
        <w:tab/>
      </w:r>
      <w:bookmarkStart w:name="ss_T59C152N10SA_lv1_2a7da1bc8" w:id="126"/>
      <w:r w:rsidRPr="007572C3">
        <w:t>(</w:t>
      </w:r>
      <w:bookmarkEnd w:id="126"/>
      <w:r w:rsidRPr="007572C3">
        <w:t xml:space="preserve">A) </w:t>
      </w:r>
      <w:r>
        <w:t xml:space="preserve">There is established the South Carolina First Steps to School Readiness, a comprehensive, results‑oriented initiative for improving early childhood development by providing, through local </w:t>
      </w:r>
      <w:r>
        <w:lastRenderedPageBreak/>
        <w:t>partnerships, public and private funds, and support for high‑quality early childhood development and education services for children by providing support for their families' efforts toward enabling their children to reach school ready to succeed.</w:t>
      </w:r>
    </w:p>
    <w:p w:rsidR="004F605B" w:rsidP="004F605B" w:rsidRDefault="004F605B">
      <w:pPr>
        <w:pStyle w:val="sccodifiedsection"/>
      </w:pPr>
      <w:r w:rsidRPr="007572C3">
        <w:tab/>
      </w:r>
      <w:bookmarkStart w:name="ss_T59C152N10SB_lv1_5b590e94a" w:id="127"/>
      <w:r w:rsidRPr="007572C3">
        <w:t>(</w:t>
      </w:r>
      <w:bookmarkEnd w:id="127"/>
      <w:r w:rsidRPr="007572C3">
        <w:t>B)</w:t>
      </w:r>
      <w:r w:rsidRPr="007572C3">
        <w:tab/>
        <w:t>The provisions of the South Carolina First Steps to School Readiness Act, as enacted by Act 99 of 1999, and as subsequently amended, and this chapter are permanently enacted, and future reauthorization is not necessary.</w:t>
      </w: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Time effective </w:t>
      </w:r>
    </w:p>
    <w:p w:rsidRPr="00DF3B44" w:rsidR="004F605B" w:rsidP="004F605B" w:rsidRDefault="004F60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05B" w:rsidP="004F605B" w:rsidRDefault="004F605B">
      <w:pPr>
        <w:pStyle w:val="scnoncodifiedsection"/>
      </w:pPr>
      <w:bookmarkStart w:name="bs_num_10_lastsection" w:id="128"/>
      <w:bookmarkStart w:name="eff_date_section" w:id="129"/>
      <w:r>
        <w:t>S</w:t>
      </w:r>
      <w:bookmarkEnd w:id="128"/>
      <w:r>
        <w:t>ECTION 10.</w:t>
      </w:r>
      <w:r w:rsidRPr="00DF3B44">
        <w:tab/>
        <w:t>This act takes effect upon approval by the Governor.</w:t>
      </w:r>
      <w:bookmarkEnd w:id="129"/>
    </w:p>
    <w:p w:rsidR="004F605B" w:rsidP="004F605B" w:rsidRDefault="004F605B">
      <w:pPr>
        <w:pStyle w:val="scnoncodifiedsection"/>
      </w:pPr>
    </w:p>
    <w:p w:rsidR="004F605B" w:rsidP="004F605B" w:rsidRDefault="004F605B">
      <w:pPr>
        <w:pStyle w:val="scnoncodifiedsection"/>
      </w:pPr>
      <w:r>
        <w:t>Ratified the 14</w:t>
      </w:r>
      <w:r>
        <w:rPr>
          <w:vertAlign w:val="superscript"/>
        </w:rPr>
        <w:t>th</w:t>
      </w:r>
      <w:r>
        <w:t xml:space="preserve"> day of June, 2023.</w:t>
      </w:r>
    </w:p>
    <w:p w:rsidR="004F605B" w:rsidP="004F605B" w:rsidRDefault="004F605B">
      <w:pPr>
        <w:pStyle w:val="scnoncodifiedsection"/>
      </w:pPr>
    </w:p>
    <w:p w:rsidR="004F605B" w:rsidP="004F605B" w:rsidRDefault="004F605B">
      <w:pPr>
        <w:pStyle w:val="scactchamber"/>
        <w:widowControl/>
        <w:suppressLineNumbers w:val="0"/>
        <w:suppressAutoHyphens w:val="0"/>
        <w:jc w:val="both"/>
      </w:pPr>
      <w:r>
        <w:t>Approved the 19</w:t>
      </w:r>
      <w:r w:rsidRPr="00DB1FE8">
        <w:rPr>
          <w:vertAlign w:val="superscript"/>
        </w:rPr>
        <w:t>th</w:t>
      </w:r>
      <w:r>
        <w:t xml:space="preserve"> day of June, 2023. </w:t>
      </w:r>
    </w:p>
    <w:p w:rsidR="004F605B" w:rsidP="004F605B" w:rsidRDefault="004F605B">
      <w:pPr>
        <w:pStyle w:val="scactchamber"/>
        <w:widowControl/>
        <w:suppressLineNumbers w:val="0"/>
        <w:suppressAutoHyphens w:val="0"/>
        <w:jc w:val="center"/>
      </w:pPr>
    </w:p>
    <w:p w:rsidR="004F605B" w:rsidP="004F605B" w:rsidRDefault="004F605B">
      <w:pPr>
        <w:pStyle w:val="scactchamber"/>
        <w:widowControl/>
        <w:suppressLineNumbers w:val="0"/>
        <w:suppressAutoHyphens w:val="0"/>
        <w:jc w:val="center"/>
      </w:pPr>
      <w:r>
        <w:t>__________</w:t>
      </w:r>
    </w:p>
    <w:p w:rsidRPr="00F60DB2" w:rsidR="008F3F9D" w:rsidP="004F605B" w:rsidRDefault="008F3F9D">
      <w:pPr>
        <w:widowControl w:val="0"/>
        <w:tabs>
          <w:tab w:val="right" w:pos="1008"/>
          <w:tab w:val="left" w:pos="1152"/>
          <w:tab w:val="left" w:pos="1872"/>
          <w:tab w:val="left" w:pos="9187"/>
        </w:tabs>
        <w:spacing w:after="0"/>
        <w:ind w:left="2088" w:hanging="2088"/>
      </w:pPr>
    </w:p>
    <w:sectPr w:rsidRPr="00F60DB2" w:rsidR="008F3F9D" w:rsidSect="008F3F9D">
      <w:footerReference w:type="default" r:id="rId51"/>
      <w:footerReference w:type="first" r:id="rId5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58F" w:rsidRDefault="0004458F" w:rsidP="0010329A">
      <w:pPr>
        <w:spacing w:after="0" w:line="240" w:lineRule="auto"/>
      </w:pPr>
      <w:r>
        <w:separator/>
      </w:r>
    </w:p>
    <w:p w:rsidR="0004458F" w:rsidRDefault="0004458F"/>
    <w:p w:rsidR="0004458F" w:rsidRDefault="0004458F"/>
  </w:endnote>
  <w:endnote w:type="continuationSeparator" w:id="0">
    <w:p w:rsidR="0004458F" w:rsidRDefault="0004458F" w:rsidP="0010329A">
      <w:pPr>
        <w:spacing w:after="0" w:line="240" w:lineRule="auto"/>
      </w:pPr>
      <w:r>
        <w:continuationSeparator/>
      </w:r>
    </w:p>
    <w:p w:rsidR="0004458F" w:rsidRDefault="0004458F"/>
    <w:p w:rsidR="0004458F" w:rsidRDefault="0004458F"/>
  </w:endnote>
  <w:endnote w:type="continuationNotice" w:id="1">
    <w:p w:rsidR="0004458F" w:rsidRDefault="00044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3F9D" w:rsidRPr="008F3F9D" w:rsidRDefault="008F3F9D" w:rsidP="008F3F9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3F9D" w:rsidRDefault="008F3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58F" w:rsidRDefault="0004458F" w:rsidP="0010329A">
      <w:pPr>
        <w:spacing w:after="0" w:line="240" w:lineRule="auto"/>
      </w:pPr>
      <w:r>
        <w:separator/>
      </w:r>
    </w:p>
    <w:p w:rsidR="0004458F" w:rsidRDefault="0004458F"/>
    <w:p w:rsidR="0004458F" w:rsidRDefault="0004458F"/>
  </w:footnote>
  <w:footnote w:type="continuationSeparator" w:id="0">
    <w:p w:rsidR="0004458F" w:rsidRDefault="0004458F" w:rsidP="0010329A">
      <w:pPr>
        <w:spacing w:after="0" w:line="240" w:lineRule="auto"/>
      </w:pPr>
      <w:r>
        <w:continuationSeparator/>
      </w:r>
    </w:p>
    <w:p w:rsidR="0004458F" w:rsidRDefault="0004458F"/>
    <w:p w:rsidR="0004458F" w:rsidRDefault="0004458F"/>
  </w:footnote>
  <w:footnote w:type="continuationNotice" w:id="1">
    <w:p w:rsidR="0004458F" w:rsidRDefault="00044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2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55E"/>
    <w:rsid w:val="00020B5D"/>
    <w:rsid w:val="00023BE4"/>
    <w:rsid w:val="00030409"/>
    <w:rsid w:val="00031171"/>
    <w:rsid w:val="00031E9A"/>
    <w:rsid w:val="00032AC5"/>
    <w:rsid w:val="00037F04"/>
    <w:rsid w:val="0004458F"/>
    <w:rsid w:val="00044B84"/>
    <w:rsid w:val="000479D0"/>
    <w:rsid w:val="0006464F"/>
    <w:rsid w:val="00066B54"/>
    <w:rsid w:val="00074A4F"/>
    <w:rsid w:val="00076837"/>
    <w:rsid w:val="00077462"/>
    <w:rsid w:val="00086E49"/>
    <w:rsid w:val="00093AA4"/>
    <w:rsid w:val="000B4C02"/>
    <w:rsid w:val="000B502F"/>
    <w:rsid w:val="000B5B4A"/>
    <w:rsid w:val="000B6799"/>
    <w:rsid w:val="000C3E88"/>
    <w:rsid w:val="000C46B9"/>
    <w:rsid w:val="000C6F9A"/>
    <w:rsid w:val="000D2F44"/>
    <w:rsid w:val="000D6746"/>
    <w:rsid w:val="000E3D2C"/>
    <w:rsid w:val="000E41AC"/>
    <w:rsid w:val="000E578A"/>
    <w:rsid w:val="000F2089"/>
    <w:rsid w:val="000F2250"/>
    <w:rsid w:val="0010329A"/>
    <w:rsid w:val="001164F9"/>
    <w:rsid w:val="00127898"/>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41F6"/>
    <w:rsid w:val="001D69B0"/>
    <w:rsid w:val="001E17A1"/>
    <w:rsid w:val="001E6DF3"/>
    <w:rsid w:val="001E7185"/>
    <w:rsid w:val="001F2A41"/>
    <w:rsid w:val="001F313F"/>
    <w:rsid w:val="001F331D"/>
    <w:rsid w:val="001F4F19"/>
    <w:rsid w:val="002001FE"/>
    <w:rsid w:val="002038AA"/>
    <w:rsid w:val="0020505D"/>
    <w:rsid w:val="0021166F"/>
    <w:rsid w:val="0021248D"/>
    <w:rsid w:val="002125DF"/>
    <w:rsid w:val="00233975"/>
    <w:rsid w:val="00236D73"/>
    <w:rsid w:val="00240649"/>
    <w:rsid w:val="00256411"/>
    <w:rsid w:val="002568C4"/>
    <w:rsid w:val="00257F60"/>
    <w:rsid w:val="002625EA"/>
    <w:rsid w:val="00270F7C"/>
    <w:rsid w:val="00281442"/>
    <w:rsid w:val="002836D8"/>
    <w:rsid w:val="00292C73"/>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6FE5"/>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07AA"/>
    <w:rsid w:val="004539B5"/>
    <w:rsid w:val="00464317"/>
    <w:rsid w:val="00473583"/>
    <w:rsid w:val="00477F32"/>
    <w:rsid w:val="004851A0"/>
    <w:rsid w:val="004932AB"/>
    <w:rsid w:val="00496820"/>
    <w:rsid w:val="004A5512"/>
    <w:rsid w:val="004A6E67"/>
    <w:rsid w:val="004B07AC"/>
    <w:rsid w:val="004B0C18"/>
    <w:rsid w:val="004B1F36"/>
    <w:rsid w:val="004C223D"/>
    <w:rsid w:val="004C5A68"/>
    <w:rsid w:val="004C5C9A"/>
    <w:rsid w:val="004C6054"/>
    <w:rsid w:val="004D1442"/>
    <w:rsid w:val="004D3DCB"/>
    <w:rsid w:val="004F0090"/>
    <w:rsid w:val="004F172C"/>
    <w:rsid w:val="004F605B"/>
    <w:rsid w:val="005002ED"/>
    <w:rsid w:val="00500DBC"/>
    <w:rsid w:val="005102BE"/>
    <w:rsid w:val="00517044"/>
    <w:rsid w:val="00523F7F"/>
    <w:rsid w:val="00524D54"/>
    <w:rsid w:val="00542C8F"/>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58C1"/>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72C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35B8"/>
    <w:rsid w:val="00834272"/>
    <w:rsid w:val="008371E9"/>
    <w:rsid w:val="0084248F"/>
    <w:rsid w:val="00844087"/>
    <w:rsid w:val="00845017"/>
    <w:rsid w:val="00851A63"/>
    <w:rsid w:val="008625C1"/>
    <w:rsid w:val="008635C3"/>
    <w:rsid w:val="008806F9"/>
    <w:rsid w:val="008A57E3"/>
    <w:rsid w:val="008B5BF4"/>
    <w:rsid w:val="008C0CEE"/>
    <w:rsid w:val="008C1B18"/>
    <w:rsid w:val="008C2F88"/>
    <w:rsid w:val="008C6C3F"/>
    <w:rsid w:val="008D46EC"/>
    <w:rsid w:val="008D5621"/>
    <w:rsid w:val="008E0E25"/>
    <w:rsid w:val="008E57CE"/>
    <w:rsid w:val="008E61A1"/>
    <w:rsid w:val="008F3F9D"/>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2C53"/>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377F7"/>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05CB"/>
    <w:rsid w:val="00C61994"/>
    <w:rsid w:val="00C61D71"/>
    <w:rsid w:val="00C70225"/>
    <w:rsid w:val="00C72198"/>
    <w:rsid w:val="00C73C7D"/>
    <w:rsid w:val="00C75005"/>
    <w:rsid w:val="00C81B42"/>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605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183C"/>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4E46"/>
    <w:rsid w:val="00F9027E"/>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F3F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insertblue">
    <w:name w:val="sc_insert_blue"/>
    <w:uiPriority w:val="1"/>
    <w:qFormat/>
    <w:rsid w:val="007572C3"/>
    <w:rPr>
      <w:caps w:val="0"/>
      <w:smallCaps w:val="0"/>
      <w:strike w:val="0"/>
      <w:dstrike w:val="0"/>
      <w:vanish w:val="0"/>
      <w:color w:val="0070C0"/>
      <w:u w:val="single"/>
      <w:vertAlign w:val="baseline"/>
    </w:rPr>
  </w:style>
  <w:style w:type="table" w:customStyle="1" w:styleId="scactbackjacket">
    <w:name w:val="sc_act_back_jacket"/>
    <w:basedOn w:val="TableNormal"/>
    <w:uiPriority w:val="99"/>
    <w:rsid w:val="001D41F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D41F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D41F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D41F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D41F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D41F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D41F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D41F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D41F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D41F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D41F6"/>
    <w:rPr>
      <w:noProof/>
    </w:rPr>
  </w:style>
  <w:style w:type="character" w:customStyle="1" w:styleId="sclocalcheck">
    <w:name w:val="sc_local_check"/>
    <w:uiPriority w:val="1"/>
    <w:qFormat/>
    <w:rsid w:val="001D41F6"/>
    <w:rPr>
      <w:noProof/>
    </w:rPr>
  </w:style>
  <w:style w:type="character" w:customStyle="1" w:styleId="sctempcheck">
    <w:name w:val="sc_temp_check"/>
    <w:uiPriority w:val="1"/>
    <w:qFormat/>
    <w:rsid w:val="001D41F6"/>
    <w:rPr>
      <w:noProof/>
    </w:rPr>
  </w:style>
  <w:style w:type="character" w:customStyle="1" w:styleId="Heading1Char">
    <w:name w:val="Heading 1 Char"/>
    <w:basedOn w:val="DefaultParagraphFont"/>
    <w:link w:val="Heading1"/>
    <w:uiPriority w:val="9"/>
    <w:rsid w:val="008F3F9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223.docx" TargetMode="External" Id="rId13" /><Relationship Type="http://schemas.openxmlformats.org/officeDocument/2006/relationships/hyperlink" Target="file:///h:\hj\20230330.docx" TargetMode="External" Id="rId18" /><Relationship Type="http://schemas.openxmlformats.org/officeDocument/2006/relationships/hyperlink" Target="file:///h:\sj\20230509.docx" TargetMode="External" Id="rId26" /><Relationship Type="http://schemas.openxmlformats.org/officeDocument/2006/relationships/hyperlink" Target="https://www.scstatehouse.gov/billsearch.php?billnumbers=4023&amp;session=125&amp;summary=B" TargetMode="External" Id="rId39" /><Relationship Type="http://schemas.openxmlformats.org/officeDocument/2006/relationships/customXml" Target="../customXml/item3.xml" Id="rId3" /><Relationship Type="http://schemas.openxmlformats.org/officeDocument/2006/relationships/hyperlink" Target="file:///h:\sj\20230404.docx" TargetMode="External" Id="rId21" /><Relationship Type="http://schemas.openxmlformats.org/officeDocument/2006/relationships/hyperlink" Target="file:///h:\sj\20230614.docx" TargetMode="External" Id="rId34" /><Relationship Type="http://schemas.openxmlformats.org/officeDocument/2006/relationships/hyperlink" Target="https://www.scstatehouse.gov/sess125_2023-2024/prever/4023_20230329.docx" TargetMode="External" Id="rId42" /><Relationship Type="http://schemas.openxmlformats.org/officeDocument/2006/relationships/hyperlink" Target="https://www.scstatehouse.gov/sess125_2023-2024/prever/4023_20230508.docx" TargetMode="External" Id="rId47" /><Relationship Type="http://schemas.openxmlformats.org/officeDocument/2006/relationships/hyperlink" Target="https://www.scstatehouse.gov/sess125_2023-2024/prever/4023_20230614.docx" TargetMode="External" Id="rId50" /><Relationship Type="http://schemas.openxmlformats.org/officeDocument/2006/relationships/styles" Target="styles.xml" Id="rId7" /><Relationship Type="http://schemas.openxmlformats.org/officeDocument/2006/relationships/hyperlink" Target="file:///h:\hj\20230223.docx" TargetMode="External" Id="rId12" /><Relationship Type="http://schemas.openxmlformats.org/officeDocument/2006/relationships/hyperlink" Target="file:///h:\hj\20230330.docx" TargetMode="External" Id="rId17" /><Relationship Type="http://schemas.openxmlformats.org/officeDocument/2006/relationships/hyperlink" Target="file:///h:\sj\20230504.docx" TargetMode="External" Id="rId25" /><Relationship Type="http://schemas.openxmlformats.org/officeDocument/2006/relationships/hyperlink" Target="file:///h:\hj\20230511.docx" TargetMode="External" Id="rId33" /><Relationship Type="http://schemas.openxmlformats.org/officeDocument/2006/relationships/hyperlink" Target="file:///h:\hj\20230614.docx" TargetMode="External" Id="rId38" /><Relationship Type="http://schemas.openxmlformats.org/officeDocument/2006/relationships/hyperlink" Target="https://www.scstatehouse.gov/sess125_2023-2024/prever/4023_20230504.docx" TargetMode="External" Id="rId46" /><Relationship Type="http://schemas.openxmlformats.org/officeDocument/2006/relationships/customXml" Target="../customXml/item2.xml" Id="rId2" /><Relationship Type="http://schemas.openxmlformats.org/officeDocument/2006/relationships/hyperlink" Target="file:///h:\hj\20230330.docx" TargetMode="External" Id="rId16" /><Relationship Type="http://schemas.openxmlformats.org/officeDocument/2006/relationships/hyperlink" Target="file:///h:\sj\20230404.docx" TargetMode="External" Id="rId20" /><Relationship Type="http://schemas.openxmlformats.org/officeDocument/2006/relationships/hyperlink" Target="file:///h:\sj\20230510.docx" TargetMode="External" Id="rId29" /><Relationship Type="http://schemas.openxmlformats.org/officeDocument/2006/relationships/hyperlink" Target="https://www.scstatehouse.gov/sess125_2023-2024/prever/4023_20230307.docx"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4.docx" TargetMode="External" Id="rId24" /><Relationship Type="http://schemas.openxmlformats.org/officeDocument/2006/relationships/hyperlink" Target="file:///h:\sj\20230511.docx" TargetMode="External" Id="rId32" /><Relationship Type="http://schemas.openxmlformats.org/officeDocument/2006/relationships/hyperlink" Target="file:///h:\hj\20230614.docx" TargetMode="External" Id="rId37" /><Relationship Type="http://schemas.openxmlformats.org/officeDocument/2006/relationships/hyperlink" Target="https://www.scstatehouse.gov/sess125_2023-2024/prever/4023_20230223.docx" TargetMode="External" Id="rId40" /><Relationship Type="http://schemas.openxmlformats.org/officeDocument/2006/relationships/hyperlink" Target="https://www.scstatehouse.gov/sess125_2023-2024/prever/4023_20230427.docx" TargetMode="External" Id="rId45" /><Relationship Type="http://schemas.openxmlformats.org/officeDocument/2006/relationships/fontTable" Target="fontTable.xml" Id="rId53" /><Relationship Type="http://schemas.openxmlformats.org/officeDocument/2006/relationships/customXml" Target="../customXml/item5.xml" Id="rId5" /><Relationship Type="http://schemas.openxmlformats.org/officeDocument/2006/relationships/hyperlink" Target="file:///h:\hj\20230330.docx" TargetMode="External" Id="rId15" /><Relationship Type="http://schemas.openxmlformats.org/officeDocument/2006/relationships/hyperlink" Target="file:///h:\sj\20230504.docx" TargetMode="External" Id="rId23" /><Relationship Type="http://schemas.openxmlformats.org/officeDocument/2006/relationships/hyperlink" Target="file:///h:\sj\20230510.docx" TargetMode="External" Id="rId28" /><Relationship Type="http://schemas.openxmlformats.org/officeDocument/2006/relationships/hyperlink" Target="file:///h:\hj\20230614.docx" TargetMode="External" Id="rId36" /><Relationship Type="http://schemas.openxmlformats.org/officeDocument/2006/relationships/hyperlink" Target="https://www.scstatehouse.gov/sess125_2023-2024/prever/4023_20230510.docx" TargetMode="External" Id="rId49" /><Relationship Type="http://schemas.openxmlformats.org/officeDocument/2006/relationships/footnotes" Target="footnotes.xml" Id="rId10" /><Relationship Type="http://schemas.openxmlformats.org/officeDocument/2006/relationships/hyperlink" Target="file:///h:\hj\20230331.docx" TargetMode="External" Id="rId19" /><Relationship Type="http://schemas.openxmlformats.org/officeDocument/2006/relationships/hyperlink" Target="file:///h:\hj\20230511.docx" TargetMode="External" Id="rId31" /><Relationship Type="http://schemas.openxmlformats.org/officeDocument/2006/relationships/hyperlink" Target="https://www.scstatehouse.gov/sess125_2023-2024/prever/4023_20230403.docx" TargetMode="External" Id="rId44" /><Relationship Type="http://schemas.openxmlformats.org/officeDocument/2006/relationships/footer" Target="footer2.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9.docx" TargetMode="External" Id="rId14" /><Relationship Type="http://schemas.openxmlformats.org/officeDocument/2006/relationships/hyperlink" Target="file:///h:\sj\20230427.docx" TargetMode="External" Id="rId22" /><Relationship Type="http://schemas.openxmlformats.org/officeDocument/2006/relationships/hyperlink" Target="file:///h:\sj\20230510.docx" TargetMode="External" Id="rId27" /><Relationship Type="http://schemas.openxmlformats.org/officeDocument/2006/relationships/hyperlink" Target="file:///h:\hj\20230511.docx" TargetMode="External" Id="rId30" /><Relationship Type="http://schemas.openxmlformats.org/officeDocument/2006/relationships/hyperlink" Target="file:///h:\sj\20230614.docx" TargetMode="External" Id="rId35" /><Relationship Type="http://schemas.openxmlformats.org/officeDocument/2006/relationships/hyperlink" Target="https://www.scstatehouse.gov/sess125_2023-2024/prever/4023_20230330.docx" TargetMode="External" Id="rId43" /><Relationship Type="http://schemas.openxmlformats.org/officeDocument/2006/relationships/hyperlink" Target="https://www.scstatehouse.gov/sess125_2023-2024/prever/4023_20230509.docx" TargetMode="External" Id="rId48" /><Relationship Type="http://schemas.openxmlformats.org/officeDocument/2006/relationships/settings" Target="settings.xml" Id="rId8" /><Relationship Type="http://schemas.openxmlformats.org/officeDocument/2006/relationships/footer" Target="footer1.xml" Id="rId51" /><Relationship Type="http://schemas.openxmlformats.org/officeDocument/2006/relationships/hyperlink" Target="https://www.scstatehouse.gov/billsearch.php?billnumbers=4023&amp;session=125&amp;summary=B" TargetMode="External" Id="R56b3ac60e7604cb5" /><Relationship Type="http://schemas.openxmlformats.org/officeDocument/2006/relationships/hyperlink" Target="https://www.scstatehouse.gov/sess125_2023-2024/prever/4023_20230223.docx" TargetMode="External" Id="R4622d255a6c5421c" /><Relationship Type="http://schemas.openxmlformats.org/officeDocument/2006/relationships/hyperlink" Target="https://www.scstatehouse.gov/sess125_2023-2024/prever/4023_20230307.docx" TargetMode="External" Id="Rfe44668dfd1a4ebd" /><Relationship Type="http://schemas.openxmlformats.org/officeDocument/2006/relationships/hyperlink" Target="https://www.scstatehouse.gov/sess125_2023-2024/prever/4023_20230329.docx" TargetMode="External" Id="R5172b0c54ebb4bd5" /><Relationship Type="http://schemas.openxmlformats.org/officeDocument/2006/relationships/hyperlink" Target="https://www.scstatehouse.gov/sess125_2023-2024/prever/4023_20230330.docx" TargetMode="External" Id="R584d30f74fc34911" /><Relationship Type="http://schemas.openxmlformats.org/officeDocument/2006/relationships/hyperlink" Target="https://www.scstatehouse.gov/sess125_2023-2024/prever/4023_20230403.docx" TargetMode="External" Id="Rfb5270b2c6634062" /><Relationship Type="http://schemas.openxmlformats.org/officeDocument/2006/relationships/hyperlink" Target="https://www.scstatehouse.gov/sess125_2023-2024/prever/4023_20230427.docx" TargetMode="External" Id="Rae077c8f22c6479d" /><Relationship Type="http://schemas.openxmlformats.org/officeDocument/2006/relationships/hyperlink" Target="https://www.scstatehouse.gov/sess125_2023-2024/prever/4023_20230504.docx" TargetMode="External" Id="Rf48616a6c72c479d" /><Relationship Type="http://schemas.openxmlformats.org/officeDocument/2006/relationships/hyperlink" Target="https://www.scstatehouse.gov/sess125_2023-2024/prever/4023_20230508.docx" TargetMode="External" Id="Ra991720551454b7d" /><Relationship Type="http://schemas.openxmlformats.org/officeDocument/2006/relationships/hyperlink" Target="https://www.scstatehouse.gov/sess125_2023-2024/prever/4023_20230509.docx" TargetMode="External" Id="Re1127e6a526d4420" /><Relationship Type="http://schemas.openxmlformats.org/officeDocument/2006/relationships/hyperlink" Target="https://www.scstatehouse.gov/sess125_2023-2024/prever/4023_20230510.docx" TargetMode="External" Id="R4a29075524f54c6e" /><Relationship Type="http://schemas.openxmlformats.org/officeDocument/2006/relationships/hyperlink" Target="https://www.scstatehouse.gov/sess125_2023-2024/prever/4023_20230614.docx" TargetMode="External" Id="R33b293a0864047f9" /><Relationship Type="http://schemas.openxmlformats.org/officeDocument/2006/relationships/hyperlink" Target="h:\hj\20230223.docx" TargetMode="External" Id="R32ce02a9fa254239" /><Relationship Type="http://schemas.openxmlformats.org/officeDocument/2006/relationships/hyperlink" Target="h:\hj\20230223.docx" TargetMode="External" Id="R1147f9d6a3354294" /><Relationship Type="http://schemas.openxmlformats.org/officeDocument/2006/relationships/hyperlink" Target="h:\hj\20230329.docx" TargetMode="External" Id="R65aaaaecbb49449f" /><Relationship Type="http://schemas.openxmlformats.org/officeDocument/2006/relationships/hyperlink" Target="h:\hj\20230330.docx" TargetMode="External" Id="R332637d3c20144cc" /><Relationship Type="http://schemas.openxmlformats.org/officeDocument/2006/relationships/hyperlink" Target="h:\hj\20230330.docx" TargetMode="External" Id="R98d1eee7bd5b42a8" /><Relationship Type="http://schemas.openxmlformats.org/officeDocument/2006/relationships/hyperlink" Target="h:\hj\20230330.docx" TargetMode="External" Id="R655cba61cf3041c7" /><Relationship Type="http://schemas.openxmlformats.org/officeDocument/2006/relationships/hyperlink" Target="h:\hj\20230330.docx" TargetMode="External" Id="R5594c18b209c40be" /><Relationship Type="http://schemas.openxmlformats.org/officeDocument/2006/relationships/hyperlink" Target="h:\hj\20230331.docx" TargetMode="External" Id="Ra5f7782da8234aff" /><Relationship Type="http://schemas.openxmlformats.org/officeDocument/2006/relationships/hyperlink" Target="h:\sj\20230404.docx" TargetMode="External" Id="R90b3e5433e634d2f" /><Relationship Type="http://schemas.openxmlformats.org/officeDocument/2006/relationships/hyperlink" Target="h:\sj\20230404.docx" TargetMode="External" Id="Rd1f77998cd63460f" /><Relationship Type="http://schemas.openxmlformats.org/officeDocument/2006/relationships/hyperlink" Target="h:\sj\20230427.docx" TargetMode="External" Id="Ra0a3ef29fa344eaa" /><Relationship Type="http://schemas.openxmlformats.org/officeDocument/2006/relationships/hyperlink" Target="h:\sj\20230504.docx" TargetMode="External" Id="R816faeff2fb44594" /><Relationship Type="http://schemas.openxmlformats.org/officeDocument/2006/relationships/hyperlink" Target="h:\sj\20230504.docx" TargetMode="External" Id="R9b7ef65bbf7e451c" /><Relationship Type="http://schemas.openxmlformats.org/officeDocument/2006/relationships/hyperlink" Target="h:\sj\20230504.docx" TargetMode="External" Id="R20d84a87aaba430f" /><Relationship Type="http://schemas.openxmlformats.org/officeDocument/2006/relationships/hyperlink" Target="h:\sj\20230509.docx" TargetMode="External" Id="Re281515fd4ad41f0" /><Relationship Type="http://schemas.openxmlformats.org/officeDocument/2006/relationships/hyperlink" Target="h:\sj\20230510.docx" TargetMode="External" Id="Rac0a997131de4026" /><Relationship Type="http://schemas.openxmlformats.org/officeDocument/2006/relationships/hyperlink" Target="h:\sj\20230510.docx" TargetMode="External" Id="Rc496ed97b4b84e74" /><Relationship Type="http://schemas.openxmlformats.org/officeDocument/2006/relationships/hyperlink" Target="h:\sj\20230510.docx" TargetMode="External" Id="Re9db2ed8c8334f7b" /><Relationship Type="http://schemas.openxmlformats.org/officeDocument/2006/relationships/hyperlink" Target="h:\hj\20230511.docx" TargetMode="External" Id="R498e276e76ba406f" /><Relationship Type="http://schemas.openxmlformats.org/officeDocument/2006/relationships/hyperlink" Target="h:\hj\20230511.docx" TargetMode="External" Id="Rd4a7104442ad4c53" /><Relationship Type="http://schemas.openxmlformats.org/officeDocument/2006/relationships/hyperlink" Target="h:\sj\20230511.docx" TargetMode="External" Id="R3a121432dc7c4458" /><Relationship Type="http://schemas.openxmlformats.org/officeDocument/2006/relationships/hyperlink" Target="h:\hj\20230511.docx" TargetMode="External" Id="R3b83fd32fd914395" /><Relationship Type="http://schemas.openxmlformats.org/officeDocument/2006/relationships/hyperlink" Target="h:\sj\20230614.docx" TargetMode="External" Id="Rb8283b5f5c1d4463" /><Relationship Type="http://schemas.openxmlformats.org/officeDocument/2006/relationships/hyperlink" Target="h:\sj\20230614.docx" TargetMode="External" Id="Rc8e619a87b5a4332" /><Relationship Type="http://schemas.openxmlformats.org/officeDocument/2006/relationships/hyperlink" Target="h:\hj\20230614.docx" TargetMode="External" Id="Rbc8a8591ed3a4abf" /><Relationship Type="http://schemas.openxmlformats.org/officeDocument/2006/relationships/hyperlink" Target="h:\hj\20230614.docx" TargetMode="External" Id="Rc8e13221850f4f19" /><Relationship Type="http://schemas.openxmlformats.org/officeDocument/2006/relationships/hyperlink" Target="h:\hj\20230614.docx" TargetMode="External" Id="R6eb38494c2964556" /><Relationship Type="http://schemas.openxmlformats.org/officeDocument/2006/relationships/hyperlink" Target="https://www.scstatehouse.gov/billsearch.php?billnumbers=4023&amp;session=125&amp;summary=B" TargetMode="External" Id="R7a800538410545c8" /><Relationship Type="http://schemas.openxmlformats.org/officeDocument/2006/relationships/hyperlink" Target="https://www.scstatehouse.gov/sess125_2023-2024/prever/4023_20230223.docx" TargetMode="External" Id="R29a5b35416fa4e2d" /><Relationship Type="http://schemas.openxmlformats.org/officeDocument/2006/relationships/hyperlink" Target="https://www.scstatehouse.gov/sess125_2023-2024/prever/4023_20230307.docx" TargetMode="External" Id="Rb463ca5d92a84521" /><Relationship Type="http://schemas.openxmlformats.org/officeDocument/2006/relationships/hyperlink" Target="https://www.scstatehouse.gov/sess125_2023-2024/prever/4023_20230329.docx" TargetMode="External" Id="R1e14a1fcd4454240" /><Relationship Type="http://schemas.openxmlformats.org/officeDocument/2006/relationships/hyperlink" Target="https://www.scstatehouse.gov/sess125_2023-2024/prever/4023_20230330.docx" TargetMode="External" Id="R9e1966bb91a54cf7" /><Relationship Type="http://schemas.openxmlformats.org/officeDocument/2006/relationships/hyperlink" Target="https://www.scstatehouse.gov/sess125_2023-2024/prever/4023_20230403.docx" TargetMode="External" Id="Rc945d0d072f54ee5" /><Relationship Type="http://schemas.openxmlformats.org/officeDocument/2006/relationships/hyperlink" Target="https://www.scstatehouse.gov/sess125_2023-2024/prever/4023_20230427.docx" TargetMode="External" Id="R4d91f11aadb542e6" /><Relationship Type="http://schemas.openxmlformats.org/officeDocument/2006/relationships/hyperlink" Target="https://www.scstatehouse.gov/sess125_2023-2024/prever/4023_20230504.docx" TargetMode="External" Id="R06492a70f18f4ab6" /><Relationship Type="http://schemas.openxmlformats.org/officeDocument/2006/relationships/hyperlink" Target="https://www.scstatehouse.gov/sess125_2023-2024/prever/4023_20230508.docx" TargetMode="External" Id="R6319afbb28fc49f5" /><Relationship Type="http://schemas.openxmlformats.org/officeDocument/2006/relationships/hyperlink" Target="https://www.scstatehouse.gov/sess125_2023-2024/prever/4023_20230509.docx" TargetMode="External" Id="Rb38dee6190c14278" /><Relationship Type="http://schemas.openxmlformats.org/officeDocument/2006/relationships/hyperlink" Target="https://www.scstatehouse.gov/sess125_2023-2024/prever/4023_20230510.docx" TargetMode="External" Id="R2b6cd53695b143b1" /><Relationship Type="http://schemas.openxmlformats.org/officeDocument/2006/relationships/hyperlink" Target="https://www.scstatehouse.gov/sess125_2023-2024/prever/4023_20230614.docx" TargetMode="External" Id="Rd6575c3a7c364c16" /><Relationship Type="http://schemas.openxmlformats.org/officeDocument/2006/relationships/hyperlink" Target="h:\hj\20230223.docx" TargetMode="External" Id="R488c964ead7a494d" /><Relationship Type="http://schemas.openxmlformats.org/officeDocument/2006/relationships/hyperlink" Target="h:\hj\20230223.docx" TargetMode="External" Id="Rcdbc1941ff1d46d5" /><Relationship Type="http://schemas.openxmlformats.org/officeDocument/2006/relationships/hyperlink" Target="h:\hj\20230329.docx" TargetMode="External" Id="Rbd942eb7e41c4c5c" /><Relationship Type="http://schemas.openxmlformats.org/officeDocument/2006/relationships/hyperlink" Target="h:\hj\20230330.docx" TargetMode="External" Id="R290ae2610c1b4136" /><Relationship Type="http://schemas.openxmlformats.org/officeDocument/2006/relationships/hyperlink" Target="h:\hj\20230330.docx" TargetMode="External" Id="Rd6a709f981764536" /><Relationship Type="http://schemas.openxmlformats.org/officeDocument/2006/relationships/hyperlink" Target="h:\hj\20230330.docx" TargetMode="External" Id="R5fd781f8e52f48d7" /><Relationship Type="http://schemas.openxmlformats.org/officeDocument/2006/relationships/hyperlink" Target="h:\hj\20230330.docx" TargetMode="External" Id="Rcb3ff63a9e514d82" /><Relationship Type="http://schemas.openxmlformats.org/officeDocument/2006/relationships/hyperlink" Target="h:\hj\20230331.docx" TargetMode="External" Id="R055f514bdb93427b" /><Relationship Type="http://schemas.openxmlformats.org/officeDocument/2006/relationships/hyperlink" Target="h:\sj\20230404.docx" TargetMode="External" Id="R8da0f44b0f64471c" /><Relationship Type="http://schemas.openxmlformats.org/officeDocument/2006/relationships/hyperlink" Target="h:\sj\20230404.docx" TargetMode="External" Id="R5dfc512af5d94c09" /><Relationship Type="http://schemas.openxmlformats.org/officeDocument/2006/relationships/hyperlink" Target="h:\sj\20230427.docx" TargetMode="External" Id="R75ce6fdd1a78428a" /><Relationship Type="http://schemas.openxmlformats.org/officeDocument/2006/relationships/hyperlink" Target="h:\sj\20230504.docx" TargetMode="External" Id="Rcf7b3eb85fea4fd7" /><Relationship Type="http://schemas.openxmlformats.org/officeDocument/2006/relationships/hyperlink" Target="h:\sj\20230504.docx" TargetMode="External" Id="R8f89681f5d064808" /><Relationship Type="http://schemas.openxmlformats.org/officeDocument/2006/relationships/hyperlink" Target="h:\sj\20230504.docx" TargetMode="External" Id="Ra2515d0227cd46e9" /><Relationship Type="http://schemas.openxmlformats.org/officeDocument/2006/relationships/hyperlink" Target="h:\sj\20230509.docx" TargetMode="External" Id="R398bafd8d19047b7" /><Relationship Type="http://schemas.openxmlformats.org/officeDocument/2006/relationships/hyperlink" Target="h:\sj\20230510.docx" TargetMode="External" Id="R662eb875116244fb" /><Relationship Type="http://schemas.openxmlformats.org/officeDocument/2006/relationships/hyperlink" Target="h:\sj\20230510.docx" TargetMode="External" Id="R557fdde310884da4" /><Relationship Type="http://schemas.openxmlformats.org/officeDocument/2006/relationships/hyperlink" Target="h:\sj\20230510.docx" TargetMode="External" Id="R5ff695dff2a24c13" /><Relationship Type="http://schemas.openxmlformats.org/officeDocument/2006/relationships/hyperlink" Target="h:\hj\20230511.docx" TargetMode="External" Id="Rfddcdd4664db406d" /><Relationship Type="http://schemas.openxmlformats.org/officeDocument/2006/relationships/hyperlink" Target="h:\hj\20230511.docx" TargetMode="External" Id="Re60802150cfe4cc7" /><Relationship Type="http://schemas.openxmlformats.org/officeDocument/2006/relationships/hyperlink" Target="h:\sj\20230511.docx" TargetMode="External" Id="R93b0b0f3d1604368" /><Relationship Type="http://schemas.openxmlformats.org/officeDocument/2006/relationships/hyperlink" Target="h:\hj\20230511.docx" TargetMode="External" Id="Rc1e016b431034eb1" /><Relationship Type="http://schemas.openxmlformats.org/officeDocument/2006/relationships/hyperlink" Target="h:\sj\20230614.docx" TargetMode="External" Id="R1d460a5a7bbb4d1e" /><Relationship Type="http://schemas.openxmlformats.org/officeDocument/2006/relationships/hyperlink" Target="h:\sj\20230614.docx" TargetMode="External" Id="R6d001ae4b8f042fe" /><Relationship Type="http://schemas.openxmlformats.org/officeDocument/2006/relationships/hyperlink" Target="h:\hj\20230614.docx" TargetMode="External" Id="R468894e0c1cd4f9b" /><Relationship Type="http://schemas.openxmlformats.org/officeDocument/2006/relationships/hyperlink" Target="h:\hj\20230614.docx" TargetMode="External" Id="R64426b9a6ec54e07" /><Relationship Type="http://schemas.openxmlformats.org/officeDocument/2006/relationships/hyperlink" Target="h:\hj\20230614.docx" TargetMode="External" Id="Re26ed7320ecf44aa" /><Relationship Type="http://schemas.openxmlformats.org/officeDocument/2006/relationships/hyperlink" Target="https://www.scstatehouse.gov/billsearch.php?billnumbers=4023&amp;session=125&amp;summary=B" TargetMode="External" Id="R07cf3c565b224971" /><Relationship Type="http://schemas.openxmlformats.org/officeDocument/2006/relationships/hyperlink" Target="https://www.scstatehouse.gov/sess125_2023-2024/prever/4023_20230223.docx" TargetMode="External" Id="R6a4ce34cc0854569" /><Relationship Type="http://schemas.openxmlformats.org/officeDocument/2006/relationships/hyperlink" Target="https://www.scstatehouse.gov/sess125_2023-2024/prever/4023_20230307.docx" TargetMode="External" Id="Ra6648e4e4cda4a0e" /><Relationship Type="http://schemas.openxmlformats.org/officeDocument/2006/relationships/hyperlink" Target="https://www.scstatehouse.gov/sess125_2023-2024/prever/4023_20230329.docx" TargetMode="External" Id="R4dcbc17be2254eee" /><Relationship Type="http://schemas.openxmlformats.org/officeDocument/2006/relationships/hyperlink" Target="https://www.scstatehouse.gov/sess125_2023-2024/prever/4023_20230330.docx" TargetMode="External" Id="Rb90b2f793c1749df" /><Relationship Type="http://schemas.openxmlformats.org/officeDocument/2006/relationships/hyperlink" Target="https://www.scstatehouse.gov/sess125_2023-2024/prever/4023_20230403.docx" TargetMode="External" Id="R9dd66fad068c4aeb" /><Relationship Type="http://schemas.openxmlformats.org/officeDocument/2006/relationships/hyperlink" Target="https://www.scstatehouse.gov/sess125_2023-2024/prever/4023_20230427.docx" TargetMode="External" Id="R41ba0a74198e42c9" /><Relationship Type="http://schemas.openxmlformats.org/officeDocument/2006/relationships/hyperlink" Target="https://www.scstatehouse.gov/sess125_2023-2024/prever/4023_20230504.docx" TargetMode="External" Id="R5251afb726984143" /><Relationship Type="http://schemas.openxmlformats.org/officeDocument/2006/relationships/hyperlink" Target="https://www.scstatehouse.gov/sess125_2023-2024/prever/4023_20230508.docx" TargetMode="External" Id="Rfb49d8076ba5444c" /><Relationship Type="http://schemas.openxmlformats.org/officeDocument/2006/relationships/hyperlink" Target="https://www.scstatehouse.gov/sess125_2023-2024/prever/4023_20230509.docx" TargetMode="External" Id="R2ce52ba5c67c4542" /><Relationship Type="http://schemas.openxmlformats.org/officeDocument/2006/relationships/hyperlink" Target="https://www.scstatehouse.gov/sess125_2023-2024/prever/4023_20230510.docx" TargetMode="External" Id="R72c96376bc2d4796" /><Relationship Type="http://schemas.openxmlformats.org/officeDocument/2006/relationships/hyperlink" Target="https://www.scstatehouse.gov/sess125_2023-2024/prever/4023_20230614.docx" TargetMode="External" Id="Rc723a1ec3b274ef7" /><Relationship Type="http://schemas.openxmlformats.org/officeDocument/2006/relationships/hyperlink" Target="h:\hj\20230223.docx" TargetMode="External" Id="R3cd480c2bff640b1" /><Relationship Type="http://schemas.openxmlformats.org/officeDocument/2006/relationships/hyperlink" Target="h:\hj\20230223.docx" TargetMode="External" Id="R66dc4dd2c39d4e8b" /><Relationship Type="http://schemas.openxmlformats.org/officeDocument/2006/relationships/hyperlink" Target="h:\hj\20230329.docx" TargetMode="External" Id="R3c3bd74c4f7f428b" /><Relationship Type="http://schemas.openxmlformats.org/officeDocument/2006/relationships/hyperlink" Target="h:\hj\20230330.docx" TargetMode="External" Id="Rb2991e0b36874b70" /><Relationship Type="http://schemas.openxmlformats.org/officeDocument/2006/relationships/hyperlink" Target="h:\hj\20230330.docx" TargetMode="External" Id="R48953ac262564463" /><Relationship Type="http://schemas.openxmlformats.org/officeDocument/2006/relationships/hyperlink" Target="h:\hj\20230330.docx" TargetMode="External" Id="Re40a1ff08af54197" /><Relationship Type="http://schemas.openxmlformats.org/officeDocument/2006/relationships/hyperlink" Target="h:\hj\20230330.docx" TargetMode="External" Id="R3481d3d8a4e345fe" /><Relationship Type="http://schemas.openxmlformats.org/officeDocument/2006/relationships/hyperlink" Target="h:\hj\20230331.docx" TargetMode="External" Id="Raae49ceb6e4742c4" /><Relationship Type="http://schemas.openxmlformats.org/officeDocument/2006/relationships/hyperlink" Target="h:\sj\20230404.docx" TargetMode="External" Id="R02874c93e00f435e" /><Relationship Type="http://schemas.openxmlformats.org/officeDocument/2006/relationships/hyperlink" Target="h:\sj\20230404.docx" TargetMode="External" Id="R47768440d9f84971" /><Relationship Type="http://schemas.openxmlformats.org/officeDocument/2006/relationships/hyperlink" Target="h:\sj\20230427.docx" TargetMode="External" Id="Rdee2f9a4afed42c3" /><Relationship Type="http://schemas.openxmlformats.org/officeDocument/2006/relationships/hyperlink" Target="h:\sj\20230504.docx" TargetMode="External" Id="Rbad214bf17644ec5" /><Relationship Type="http://schemas.openxmlformats.org/officeDocument/2006/relationships/hyperlink" Target="h:\sj\20230504.docx" TargetMode="External" Id="Rc87148b856984261" /><Relationship Type="http://schemas.openxmlformats.org/officeDocument/2006/relationships/hyperlink" Target="h:\sj\20230504.docx" TargetMode="External" Id="R622903f17d02474a" /><Relationship Type="http://schemas.openxmlformats.org/officeDocument/2006/relationships/hyperlink" Target="h:\sj\20230509.docx" TargetMode="External" Id="R8d4664b20de04517" /><Relationship Type="http://schemas.openxmlformats.org/officeDocument/2006/relationships/hyperlink" Target="h:\sj\20230510.docx" TargetMode="External" Id="Raf98e2479df641ad" /><Relationship Type="http://schemas.openxmlformats.org/officeDocument/2006/relationships/hyperlink" Target="h:\sj\20230510.docx" TargetMode="External" Id="Rf94950184d8b4e1a" /><Relationship Type="http://schemas.openxmlformats.org/officeDocument/2006/relationships/hyperlink" Target="h:\sj\20230510.docx" TargetMode="External" Id="R2788b181151f493c" /><Relationship Type="http://schemas.openxmlformats.org/officeDocument/2006/relationships/hyperlink" Target="h:\hj\20230511.docx" TargetMode="External" Id="Rd876dee6a68445bc" /><Relationship Type="http://schemas.openxmlformats.org/officeDocument/2006/relationships/hyperlink" Target="h:\hj\20230511.docx" TargetMode="External" Id="Re0e745a8c7ef43b8" /><Relationship Type="http://schemas.openxmlformats.org/officeDocument/2006/relationships/hyperlink" Target="h:\sj\20230511.docx" TargetMode="External" Id="R2fb99f0981264803" /><Relationship Type="http://schemas.openxmlformats.org/officeDocument/2006/relationships/hyperlink" Target="h:\hj\20230511.docx" TargetMode="External" Id="R29f4b2e34c1e4f0b" /><Relationship Type="http://schemas.openxmlformats.org/officeDocument/2006/relationships/hyperlink" Target="h:\sj\20230614.docx" TargetMode="External" Id="R9f9ac8f0de674582" /><Relationship Type="http://schemas.openxmlformats.org/officeDocument/2006/relationships/hyperlink" Target="h:\sj\20230614.docx" TargetMode="External" Id="Rce36ae3f2bcc4b51" /><Relationship Type="http://schemas.openxmlformats.org/officeDocument/2006/relationships/hyperlink" Target="h:\hj\20230614.docx" TargetMode="External" Id="Ra68b6a2ed3494d93" /><Relationship Type="http://schemas.openxmlformats.org/officeDocument/2006/relationships/hyperlink" Target="h:\hj\20230614.docx" TargetMode="External" Id="R71eed46d01994b55" /><Relationship Type="http://schemas.openxmlformats.org/officeDocument/2006/relationships/hyperlink" Target="h:\hj\20230614.docx" TargetMode="External" Id="Rf68785a9e7c44320" /><Relationship Type="http://schemas.openxmlformats.org/officeDocument/2006/relationships/hyperlink" Target="https://www.scstatehouse.gov/billsearch.php?billnumbers=4023&amp;session=125&amp;summary=B" TargetMode="External" Id="R9d28be6d9fee4524" /><Relationship Type="http://schemas.openxmlformats.org/officeDocument/2006/relationships/hyperlink" Target="https://www.scstatehouse.gov/sess125_2023-2024/prever/4023_20230223.docx" TargetMode="External" Id="R16e783f7188642e7" /><Relationship Type="http://schemas.openxmlformats.org/officeDocument/2006/relationships/hyperlink" Target="https://www.scstatehouse.gov/sess125_2023-2024/prever/4023_20230307.docx" TargetMode="External" Id="Rb066bfe7ac074dce" /><Relationship Type="http://schemas.openxmlformats.org/officeDocument/2006/relationships/hyperlink" Target="https://www.scstatehouse.gov/sess125_2023-2024/prever/4023_20230329.docx" TargetMode="External" Id="R14988319aa624c75" /><Relationship Type="http://schemas.openxmlformats.org/officeDocument/2006/relationships/hyperlink" Target="https://www.scstatehouse.gov/sess125_2023-2024/prever/4023_20230330.docx" TargetMode="External" Id="R13d1eb036bcd4a17" /><Relationship Type="http://schemas.openxmlformats.org/officeDocument/2006/relationships/hyperlink" Target="https://www.scstatehouse.gov/sess125_2023-2024/prever/4023_20230403.docx" TargetMode="External" Id="R878ef75f005a42a0" /><Relationship Type="http://schemas.openxmlformats.org/officeDocument/2006/relationships/hyperlink" Target="https://www.scstatehouse.gov/sess125_2023-2024/prever/4023_20230427.docx" TargetMode="External" Id="R117f059de9df47f8" /><Relationship Type="http://schemas.openxmlformats.org/officeDocument/2006/relationships/hyperlink" Target="https://www.scstatehouse.gov/sess125_2023-2024/prever/4023_20230504.docx" TargetMode="External" Id="R483f67f236604825" /><Relationship Type="http://schemas.openxmlformats.org/officeDocument/2006/relationships/hyperlink" Target="https://www.scstatehouse.gov/sess125_2023-2024/prever/4023_20230508.docx" TargetMode="External" Id="R6d0b46f0c6484fd6" /><Relationship Type="http://schemas.openxmlformats.org/officeDocument/2006/relationships/hyperlink" Target="https://www.scstatehouse.gov/sess125_2023-2024/prever/4023_20230509.docx" TargetMode="External" Id="Rca1e211c8dae4332" /><Relationship Type="http://schemas.openxmlformats.org/officeDocument/2006/relationships/hyperlink" Target="https://www.scstatehouse.gov/sess125_2023-2024/prever/4023_20230510.docx" TargetMode="External" Id="R97e4e627f2154523" /><Relationship Type="http://schemas.openxmlformats.org/officeDocument/2006/relationships/hyperlink" Target="https://www.scstatehouse.gov/sess125_2023-2024/prever/4023_20230614.docx" TargetMode="External" Id="R53981b393c994369" /><Relationship Type="http://schemas.openxmlformats.org/officeDocument/2006/relationships/hyperlink" Target="h:\hj\20230223.docx" TargetMode="External" Id="R02f7c227dcb24315" /><Relationship Type="http://schemas.openxmlformats.org/officeDocument/2006/relationships/hyperlink" Target="h:\hj\20230223.docx" TargetMode="External" Id="R864023e637ea43e7" /><Relationship Type="http://schemas.openxmlformats.org/officeDocument/2006/relationships/hyperlink" Target="h:\hj\20230329.docx" TargetMode="External" Id="R6ef23e1ff9a0489f" /><Relationship Type="http://schemas.openxmlformats.org/officeDocument/2006/relationships/hyperlink" Target="h:\hj\20230330.docx" TargetMode="External" Id="R680e10dfd3e54d52" /><Relationship Type="http://schemas.openxmlformats.org/officeDocument/2006/relationships/hyperlink" Target="h:\hj\20230330.docx" TargetMode="External" Id="Rb260e209ab1f4fd9" /><Relationship Type="http://schemas.openxmlformats.org/officeDocument/2006/relationships/hyperlink" Target="h:\hj\20230330.docx" TargetMode="External" Id="R15e4f557c7754c3d" /><Relationship Type="http://schemas.openxmlformats.org/officeDocument/2006/relationships/hyperlink" Target="h:\hj\20230330.docx" TargetMode="External" Id="Ra780d54880904433" /><Relationship Type="http://schemas.openxmlformats.org/officeDocument/2006/relationships/hyperlink" Target="h:\hj\20230331.docx" TargetMode="External" Id="Rd10ec4d8889b4c7f" /><Relationship Type="http://schemas.openxmlformats.org/officeDocument/2006/relationships/hyperlink" Target="h:\sj\20230404.docx" TargetMode="External" Id="R3992e59d2fac4ff6" /><Relationship Type="http://schemas.openxmlformats.org/officeDocument/2006/relationships/hyperlink" Target="h:\sj\20230404.docx" TargetMode="External" Id="R7ce9285072c44357" /><Relationship Type="http://schemas.openxmlformats.org/officeDocument/2006/relationships/hyperlink" Target="h:\sj\20230427.docx" TargetMode="External" Id="Rd9fd00cf848c4521" /><Relationship Type="http://schemas.openxmlformats.org/officeDocument/2006/relationships/hyperlink" Target="h:\sj\20230504.docx" TargetMode="External" Id="R43b8a0b1b9c9442e" /><Relationship Type="http://schemas.openxmlformats.org/officeDocument/2006/relationships/hyperlink" Target="h:\sj\20230504.docx" TargetMode="External" Id="Re0790d8b862141be" /><Relationship Type="http://schemas.openxmlformats.org/officeDocument/2006/relationships/hyperlink" Target="h:\sj\20230504.docx" TargetMode="External" Id="R76b2e6c746b74345" /><Relationship Type="http://schemas.openxmlformats.org/officeDocument/2006/relationships/hyperlink" Target="h:\sj\20230509.docx" TargetMode="External" Id="Rc4753a782912480b" /><Relationship Type="http://schemas.openxmlformats.org/officeDocument/2006/relationships/hyperlink" Target="h:\sj\20230510.docx" TargetMode="External" Id="R15a4696638934f9d" /><Relationship Type="http://schemas.openxmlformats.org/officeDocument/2006/relationships/hyperlink" Target="h:\sj\20230510.docx" TargetMode="External" Id="R3b63fe3853234583" /><Relationship Type="http://schemas.openxmlformats.org/officeDocument/2006/relationships/hyperlink" Target="h:\sj\20230510.docx" TargetMode="External" Id="R699ee3f191cc4d31" /><Relationship Type="http://schemas.openxmlformats.org/officeDocument/2006/relationships/hyperlink" Target="h:\hj\20230511.docx" TargetMode="External" Id="R712252c68c5f4c26" /><Relationship Type="http://schemas.openxmlformats.org/officeDocument/2006/relationships/hyperlink" Target="h:\hj\20230511.docx" TargetMode="External" Id="R24a215e6cf58479e" /><Relationship Type="http://schemas.openxmlformats.org/officeDocument/2006/relationships/hyperlink" Target="h:\sj\20230511.docx" TargetMode="External" Id="Re7c7e402c6154226" /><Relationship Type="http://schemas.openxmlformats.org/officeDocument/2006/relationships/hyperlink" Target="h:\hj\20230511.docx" TargetMode="External" Id="R32b0b7a22849433a" /><Relationship Type="http://schemas.openxmlformats.org/officeDocument/2006/relationships/hyperlink" Target="h:\sj\20230614.docx" TargetMode="External" Id="Rd0a95b2bd25b40b4" /><Relationship Type="http://schemas.openxmlformats.org/officeDocument/2006/relationships/hyperlink" Target="h:\sj\20230614.docx" TargetMode="External" Id="R750109484bc14b2c" /><Relationship Type="http://schemas.openxmlformats.org/officeDocument/2006/relationships/hyperlink" Target="h:\hj\20230614.docx" TargetMode="External" Id="Rb27a8a8838404a8d" /><Relationship Type="http://schemas.openxmlformats.org/officeDocument/2006/relationships/hyperlink" Target="h:\hj\20230614.docx" TargetMode="External" Id="Re750fa8695714d4c" /><Relationship Type="http://schemas.openxmlformats.org/officeDocument/2006/relationships/hyperlink" Target="h:\hj\20230614.docx" TargetMode="External" Id="Rd0d0eddd0e5844af" /><Relationship Type="http://schemas.openxmlformats.org/officeDocument/2006/relationships/hyperlink" Target="https://www.scstatehouse.gov/billsearch.php?billnumbers=4023&amp;session=125&amp;summary=B" TargetMode="External" Id="Re655174a283c4625" /><Relationship Type="http://schemas.openxmlformats.org/officeDocument/2006/relationships/hyperlink" Target="https://www.scstatehouse.gov/sess125_2023-2024/prever/4023_20230223.docx" TargetMode="External" Id="R7ab9839b9b8e42dd" /><Relationship Type="http://schemas.openxmlformats.org/officeDocument/2006/relationships/hyperlink" Target="https://www.scstatehouse.gov/sess125_2023-2024/prever/4023_20230307.docx" TargetMode="External" Id="R9df9634185d94897" /><Relationship Type="http://schemas.openxmlformats.org/officeDocument/2006/relationships/hyperlink" Target="https://www.scstatehouse.gov/sess125_2023-2024/prever/4023_20230329.docx" TargetMode="External" Id="R3957ac72c7ad4f10" /><Relationship Type="http://schemas.openxmlformats.org/officeDocument/2006/relationships/hyperlink" Target="https://www.scstatehouse.gov/sess125_2023-2024/prever/4023_20230330.docx" TargetMode="External" Id="R3c19f96660b346e3" /><Relationship Type="http://schemas.openxmlformats.org/officeDocument/2006/relationships/hyperlink" Target="https://www.scstatehouse.gov/sess125_2023-2024/prever/4023_20230403.docx" TargetMode="External" Id="R882e58bda74f4e27" /><Relationship Type="http://schemas.openxmlformats.org/officeDocument/2006/relationships/hyperlink" Target="https://www.scstatehouse.gov/sess125_2023-2024/prever/4023_20230427.docx" TargetMode="External" Id="Rd5c16e2c030d4a9c" /><Relationship Type="http://schemas.openxmlformats.org/officeDocument/2006/relationships/hyperlink" Target="https://www.scstatehouse.gov/sess125_2023-2024/prever/4023_20230504.docx" TargetMode="External" Id="R17955c3c12b344b8" /><Relationship Type="http://schemas.openxmlformats.org/officeDocument/2006/relationships/hyperlink" Target="https://www.scstatehouse.gov/sess125_2023-2024/prever/4023_20230508.docx" TargetMode="External" Id="Re8a6f64cd76e4127" /><Relationship Type="http://schemas.openxmlformats.org/officeDocument/2006/relationships/hyperlink" Target="https://www.scstatehouse.gov/sess125_2023-2024/prever/4023_20230509.docx" TargetMode="External" Id="R89b42bde07874d1b" /><Relationship Type="http://schemas.openxmlformats.org/officeDocument/2006/relationships/hyperlink" Target="https://www.scstatehouse.gov/sess125_2023-2024/prever/4023_20230510.docx" TargetMode="External" Id="Rbdeb59e4e5d34a77" /><Relationship Type="http://schemas.openxmlformats.org/officeDocument/2006/relationships/hyperlink" Target="https://www.scstatehouse.gov/sess125_2023-2024/prever/4023_20230614.docx" TargetMode="External" Id="Rd649f3c1da594d1b" /><Relationship Type="http://schemas.openxmlformats.org/officeDocument/2006/relationships/hyperlink" Target="h:\hj\20230223.docx" TargetMode="External" Id="Ra17a5d1d44fe4f2b" /><Relationship Type="http://schemas.openxmlformats.org/officeDocument/2006/relationships/hyperlink" Target="h:\hj\20230223.docx" TargetMode="External" Id="Rf86288bb41a34093" /><Relationship Type="http://schemas.openxmlformats.org/officeDocument/2006/relationships/hyperlink" Target="h:\hj\20230329.docx" TargetMode="External" Id="Rad74d0644c9140e6" /><Relationship Type="http://schemas.openxmlformats.org/officeDocument/2006/relationships/hyperlink" Target="h:\hj\20230330.docx" TargetMode="External" Id="Rded2969a69b94f1a" /><Relationship Type="http://schemas.openxmlformats.org/officeDocument/2006/relationships/hyperlink" Target="h:\hj\20230330.docx" TargetMode="External" Id="R5d1df5ad2bdc413a" /><Relationship Type="http://schemas.openxmlformats.org/officeDocument/2006/relationships/hyperlink" Target="h:\hj\20230330.docx" TargetMode="External" Id="R89a970739ef9490c" /><Relationship Type="http://schemas.openxmlformats.org/officeDocument/2006/relationships/hyperlink" Target="h:\hj\20230330.docx" TargetMode="External" Id="Rdbce0ce84ae8458d" /><Relationship Type="http://schemas.openxmlformats.org/officeDocument/2006/relationships/hyperlink" Target="h:\hj\20230331.docx" TargetMode="External" Id="R09c08b9dae5a4ec2" /><Relationship Type="http://schemas.openxmlformats.org/officeDocument/2006/relationships/hyperlink" Target="h:\sj\20230404.docx" TargetMode="External" Id="Re54eb043919c4d09" /><Relationship Type="http://schemas.openxmlformats.org/officeDocument/2006/relationships/hyperlink" Target="h:\sj\20230404.docx" TargetMode="External" Id="R5e5361410e3e42d4" /><Relationship Type="http://schemas.openxmlformats.org/officeDocument/2006/relationships/hyperlink" Target="h:\sj\20230427.docx" TargetMode="External" Id="Rfa85e3c83b504666" /><Relationship Type="http://schemas.openxmlformats.org/officeDocument/2006/relationships/hyperlink" Target="h:\sj\20230504.docx" TargetMode="External" Id="R2fea274936564bae" /><Relationship Type="http://schemas.openxmlformats.org/officeDocument/2006/relationships/hyperlink" Target="h:\sj\20230504.docx" TargetMode="External" Id="R74d8a0d01ccc4560" /><Relationship Type="http://schemas.openxmlformats.org/officeDocument/2006/relationships/hyperlink" Target="h:\sj\20230504.docx" TargetMode="External" Id="R619bde8680864ff2" /><Relationship Type="http://schemas.openxmlformats.org/officeDocument/2006/relationships/hyperlink" Target="h:\sj\20230509.docx" TargetMode="External" Id="Rf9cc29f190b04bff" /><Relationship Type="http://schemas.openxmlformats.org/officeDocument/2006/relationships/hyperlink" Target="h:\sj\20230510.docx" TargetMode="External" Id="R114f765282b64a71" /><Relationship Type="http://schemas.openxmlformats.org/officeDocument/2006/relationships/hyperlink" Target="h:\sj\20230510.docx" TargetMode="External" Id="R689c0f6923fe4159" /><Relationship Type="http://schemas.openxmlformats.org/officeDocument/2006/relationships/hyperlink" Target="h:\sj\20230510.docx" TargetMode="External" Id="Re6c84317842a4c1a" /><Relationship Type="http://schemas.openxmlformats.org/officeDocument/2006/relationships/hyperlink" Target="h:\hj\20230511.docx" TargetMode="External" Id="Rc92139e697a94df2" /><Relationship Type="http://schemas.openxmlformats.org/officeDocument/2006/relationships/hyperlink" Target="h:\hj\20230511.docx" TargetMode="External" Id="Rf7e7ec8fec234082" /><Relationship Type="http://schemas.openxmlformats.org/officeDocument/2006/relationships/hyperlink" Target="h:\sj\20230511.docx" TargetMode="External" Id="R6225a16fee2548a9" /><Relationship Type="http://schemas.openxmlformats.org/officeDocument/2006/relationships/hyperlink" Target="h:\hj\20230511.docx" TargetMode="External" Id="R4d055fc28db04466" /><Relationship Type="http://schemas.openxmlformats.org/officeDocument/2006/relationships/hyperlink" Target="h:\sj\20230614.docx" TargetMode="External" Id="R97b35b7b2b9342bc" /><Relationship Type="http://schemas.openxmlformats.org/officeDocument/2006/relationships/hyperlink" Target="h:\sj\20230614.docx" TargetMode="External" Id="R7a3d691ad3724ba2" /><Relationship Type="http://schemas.openxmlformats.org/officeDocument/2006/relationships/hyperlink" Target="h:\hj\20230614.docx" TargetMode="External" Id="R6b7db71eab4f4f8b" /><Relationship Type="http://schemas.openxmlformats.org/officeDocument/2006/relationships/hyperlink" Target="h:\hj\20230614.docx" TargetMode="External" Id="Re6f5f18e7a0d457b" /><Relationship Type="http://schemas.openxmlformats.org/officeDocument/2006/relationships/hyperlink" Target="h:\hj\20230614.docx" TargetMode="External" Id="Rf19035486c2344d5" /><Relationship Type="http://schemas.openxmlformats.org/officeDocument/2006/relationships/hyperlink" Target="https://www.scstatehouse.gov/billsearch.php?billnumbers=4023&amp;session=125&amp;summary=B" TargetMode="External" Id="Re8c5ec4ad5974792" /><Relationship Type="http://schemas.openxmlformats.org/officeDocument/2006/relationships/hyperlink" Target="https://www.scstatehouse.gov/sess125_2023-2024/prever/4023_20230223.docx" TargetMode="External" Id="R1d98ae9fbf77472b" /><Relationship Type="http://schemas.openxmlformats.org/officeDocument/2006/relationships/hyperlink" Target="https://www.scstatehouse.gov/sess125_2023-2024/prever/4023_20230307.docx" TargetMode="External" Id="Ref205fc1989b4f1b" /><Relationship Type="http://schemas.openxmlformats.org/officeDocument/2006/relationships/hyperlink" Target="https://www.scstatehouse.gov/sess125_2023-2024/prever/4023_20230329.docx" TargetMode="External" Id="R89425517212b462e" /><Relationship Type="http://schemas.openxmlformats.org/officeDocument/2006/relationships/hyperlink" Target="https://www.scstatehouse.gov/sess125_2023-2024/prever/4023_20230330.docx" TargetMode="External" Id="Rf75440d9d5614ca6" /><Relationship Type="http://schemas.openxmlformats.org/officeDocument/2006/relationships/hyperlink" Target="https://www.scstatehouse.gov/sess125_2023-2024/prever/4023_20230403.docx" TargetMode="External" Id="R3eef26ded6244c9b" /><Relationship Type="http://schemas.openxmlformats.org/officeDocument/2006/relationships/hyperlink" Target="https://www.scstatehouse.gov/sess125_2023-2024/prever/4023_20230427.docx" TargetMode="External" Id="R4d77afb24e8d44e7" /><Relationship Type="http://schemas.openxmlformats.org/officeDocument/2006/relationships/hyperlink" Target="https://www.scstatehouse.gov/sess125_2023-2024/prever/4023_20230504.docx" TargetMode="External" Id="R9d019b3892234445" /><Relationship Type="http://schemas.openxmlformats.org/officeDocument/2006/relationships/hyperlink" Target="https://www.scstatehouse.gov/sess125_2023-2024/prever/4023_20230508.docx" TargetMode="External" Id="R811c3fd5a9a144ca" /><Relationship Type="http://schemas.openxmlformats.org/officeDocument/2006/relationships/hyperlink" Target="https://www.scstatehouse.gov/sess125_2023-2024/prever/4023_20230509.docx" TargetMode="External" Id="Rb3a9da397ff041e8" /><Relationship Type="http://schemas.openxmlformats.org/officeDocument/2006/relationships/hyperlink" Target="https://www.scstatehouse.gov/sess125_2023-2024/prever/4023_20230510.docx" TargetMode="External" Id="Rf97a1f9045824fc6" /><Relationship Type="http://schemas.openxmlformats.org/officeDocument/2006/relationships/hyperlink" Target="https://www.scstatehouse.gov/sess125_2023-2024/prever/4023_20230614.docx" TargetMode="External" Id="Rf15aea6bdf4940f4" /><Relationship Type="http://schemas.openxmlformats.org/officeDocument/2006/relationships/hyperlink" Target="h:\hj\20230223.docx" TargetMode="External" Id="Re0c39d1497b149c0" /><Relationship Type="http://schemas.openxmlformats.org/officeDocument/2006/relationships/hyperlink" Target="h:\hj\20230223.docx" TargetMode="External" Id="Rcad938e7c684443e" /><Relationship Type="http://schemas.openxmlformats.org/officeDocument/2006/relationships/hyperlink" Target="h:\hj\20230329.docx" TargetMode="External" Id="R5b3ef0a7dde64ce6" /><Relationship Type="http://schemas.openxmlformats.org/officeDocument/2006/relationships/hyperlink" Target="h:\hj\20230330.docx" TargetMode="External" Id="Rfed48165fea64a8f" /><Relationship Type="http://schemas.openxmlformats.org/officeDocument/2006/relationships/hyperlink" Target="h:\hj\20230330.docx" TargetMode="External" Id="Rf2e5127d66994fb6" /><Relationship Type="http://schemas.openxmlformats.org/officeDocument/2006/relationships/hyperlink" Target="h:\hj\20230330.docx" TargetMode="External" Id="R5b5ba295ae1a47ff" /><Relationship Type="http://schemas.openxmlformats.org/officeDocument/2006/relationships/hyperlink" Target="h:\hj\20230330.docx" TargetMode="External" Id="Rbcea58e1c022494e" /><Relationship Type="http://schemas.openxmlformats.org/officeDocument/2006/relationships/hyperlink" Target="h:\hj\20230331.docx" TargetMode="External" Id="R89f7f258c6564f16" /><Relationship Type="http://schemas.openxmlformats.org/officeDocument/2006/relationships/hyperlink" Target="h:\sj\20230404.docx" TargetMode="External" Id="R699453c64fc84036" /><Relationship Type="http://schemas.openxmlformats.org/officeDocument/2006/relationships/hyperlink" Target="h:\sj\20230404.docx" TargetMode="External" Id="R58b93bf9526842d3" /><Relationship Type="http://schemas.openxmlformats.org/officeDocument/2006/relationships/hyperlink" Target="h:\sj\20230427.docx" TargetMode="External" Id="R9fa41027532f4c0e" /><Relationship Type="http://schemas.openxmlformats.org/officeDocument/2006/relationships/hyperlink" Target="h:\sj\20230504.docx" TargetMode="External" Id="Rfcafec3f33c242bd" /><Relationship Type="http://schemas.openxmlformats.org/officeDocument/2006/relationships/hyperlink" Target="h:\sj\20230504.docx" TargetMode="External" Id="R05e7972331f74828" /><Relationship Type="http://schemas.openxmlformats.org/officeDocument/2006/relationships/hyperlink" Target="h:\sj\20230504.docx" TargetMode="External" Id="R3aa6ce2fdb5a40ef" /><Relationship Type="http://schemas.openxmlformats.org/officeDocument/2006/relationships/hyperlink" Target="h:\sj\20230509.docx" TargetMode="External" Id="Ref614968525b4f0f" /><Relationship Type="http://schemas.openxmlformats.org/officeDocument/2006/relationships/hyperlink" Target="h:\sj\20230510.docx" TargetMode="External" Id="Rae0d2cf813e74391" /><Relationship Type="http://schemas.openxmlformats.org/officeDocument/2006/relationships/hyperlink" Target="h:\sj\20230510.docx" TargetMode="External" Id="Rf70fa6f66e304e54" /><Relationship Type="http://schemas.openxmlformats.org/officeDocument/2006/relationships/hyperlink" Target="h:\sj\20230510.docx" TargetMode="External" Id="Re955a90ea89a4b2d" /><Relationship Type="http://schemas.openxmlformats.org/officeDocument/2006/relationships/hyperlink" Target="h:\hj\20230511.docx" TargetMode="External" Id="R4eb1b4ee39234d5f" /><Relationship Type="http://schemas.openxmlformats.org/officeDocument/2006/relationships/hyperlink" Target="h:\hj\20230511.docx" TargetMode="External" Id="R1b36b9a3c92e4e03" /><Relationship Type="http://schemas.openxmlformats.org/officeDocument/2006/relationships/hyperlink" Target="h:\sj\20230511.docx" TargetMode="External" Id="R262ce9aee86e45a1" /><Relationship Type="http://schemas.openxmlformats.org/officeDocument/2006/relationships/hyperlink" Target="h:\hj\20230511.docx" TargetMode="External" Id="Rb2f95fdbf3e749f4" /><Relationship Type="http://schemas.openxmlformats.org/officeDocument/2006/relationships/hyperlink" Target="h:\sj\20230614.docx" TargetMode="External" Id="R052cf6704a4b417f" /><Relationship Type="http://schemas.openxmlformats.org/officeDocument/2006/relationships/hyperlink" Target="h:\sj\20230614.docx" TargetMode="External" Id="R2922085e4f234c52" /><Relationship Type="http://schemas.openxmlformats.org/officeDocument/2006/relationships/hyperlink" Target="h:\hj\20230614.docx" TargetMode="External" Id="R8455a79dffbf4dfc" /><Relationship Type="http://schemas.openxmlformats.org/officeDocument/2006/relationships/hyperlink" Target="h:\hj\20230614.docx" TargetMode="External" Id="R6a4886af641b4cb8" /><Relationship Type="http://schemas.openxmlformats.org/officeDocument/2006/relationships/hyperlink" Target="h:\hj\20230614.docx" TargetMode="External" Id="R2578329eb28f47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80d5374a-0c74-425f-925c-28582b7c3e6c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ef45975e-68fe-4995-b0a0-3e2afdc3507a</T_BILL_REQUEST_REQUEST>
  <T_BILL_R_ORIGINALBILL>b81d1818-e756-4c72-97a5-58a5e0b6a28a</T_BILL_R_ORIGINALBILL>
  <T_BILL_R_ORIGINALDRAFT>f7683774-f7f2-4352-875c-43a2bc876436</T_BILL_R_ORIGINALDRAFT>
  <T_BILL_SPONSOR_SPONSOR>1bcdbadd-5ba6-47c3-853c-2710e9a02a5e</T_BILL_SPONSOR_SPONSOR>
  <T_BILL_T_BILLNUMBER>4023</T_BILL_T_BILLNUMBER>
  <T_BILL_T_BILLTITLE>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POLICES AND PROCEDURES FOR THE PROCUREMENT OF GOODS AND SERVICES; BY ADDING SECTION 63‑11‑1726 SO AS TO PROVIDE ALL PUBLICLY FUNDED EARLY CHILDHOOD-SERVING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AND BY AMENDING SECTION 59‑152‑10, RELATING TO THE ESTABLISHMENT OF SOUTH CAROLINA FIRST STEPS TO SCHOOL READINESS, SO AS TO CLARIFY THAT THE PROVISIONS OF THE AUTHORIZING ACT ARE PERMANENT AND FUTURE REAUTHORIZATIONS ARE NOT REQUIRED.</T_BILL_T_BILLTITLE>
  <T_BILL_T_CHAMBER>house</T_BILL_T_CHAMBER>
  <T_BILL_T_LEGTYPE>bill_statewide</T_BILL_T_LEGTYPE>
  <T_BILL_T_SECTIONS>[{"SectionUUID":"8005e647-6afc-48a6-8ba8-0fef84edefbe","SectionName":"code_section","SectionNumber":1,"SectionType":"code_section","CodeSections":[{"CodeSectionBookmarkName":"cs_T59C152N60_507530ea2","IsConstitutionSection":false,"Identity":"59-152-60","IsNew":false,"SubSections":[{"Level":1,"Identity":"T59C152N60SA","SubSectionBookmarkName":"ss_T59C152N60SA_lv1_59ce2931f","IsNewSubSection":false,"SubSectionReplacement":""},{"Level":1,"Identity":"T59C152N60SB","SubSectionBookmarkName":"ss_T59C152N60SB_lv1_b0a34dc2d","IsNewSubSection":false,"SubSectionReplacement":""},{"Level":1,"Identity":"T59C152N60SC","SubSectionBookmarkName":"ss_T59C152N60SC_lv1_0383e08b9","IsNewSubSection":false,"SubSectionReplacement":""},{"Level":2,"Identity":"T59C152N60S1","SubSectionBookmarkName":"ss_T59C152N60S1_lv2_fba541702","IsNewSubSection":false,"SubSectionReplacement":""},{"Level":3,"Identity":"T59C152N60Sa","SubSectionBookmarkName":"ss_T59C152N60Sa_lv3_a9c661f9d","IsNewSubSection":false,"SubSectionReplacement":""},{"Level":3,"Identity":"T59C152N60Sb","SubSectionBookmarkName":"ss_T59C152N60Sb_lv3_0300b471d","IsNewSubSection":false,"SubSectionReplacement":""},{"Level":3,"Identity":"T59C152N60Sc","SubSectionBookmarkName":"ss_T59C152N60Sc_lv3_bf3b43abe","IsNewSubSection":false,"SubSectionReplacement":""},{"Level":3,"Identity":"T59C152N60Sd","SubSectionBookmarkName":"ss_T59C152N60Sd_lv3_f389aae82","IsNewSubSection":false,"SubSectionReplacement":""},{"Level":3,"Identity":"T59C152N60Se","SubSectionBookmarkName":"ss_T59C152N60Se_lv3_90b6adb07","IsNewSubSection":false,"SubSectionReplacement":""},{"Level":3,"Identity":"T59C152N60Sf","SubSectionBookmarkName":"ss_T59C152N60Sf_lv3_39bb8dbf1","IsNewSubSection":false,"SubSectionReplacement":""},{"Level":3,"Identity":"T59C152N60Sg","SubSectionBookmarkName":"ss_T59C152N60Sg_lv3_5858e7b86","IsNewSubSection":false,"SubSectionReplacement":""},{"Level":3,"Identity":"T59C152N60Sh","SubSectionBookmarkName":"ss_T59C152N60Sh_lv3_46e5603b5","IsNewSubSection":false,"SubSectionReplacement":""},{"Level":3,"Identity":"T59C152N60Si","SubSectionBookmarkName":"ss_T59C152N60Si_lv3_665bef19a","IsNewSubSection":false,"SubSectionReplacement":""},{"Level":3,"Identity":"T59C152N60Sj","SubSectionBookmarkName":"ss_T59C152N60Sj_lv3_ef14fffd7","IsNewSubSection":false,"SubSectionReplacement":""},{"Level":2,"Identity":"T59C152N60S2","SubSectionBookmarkName":"ss_T59C152N60S2_lv2_7653c3763","IsNewSubSection":false,"SubSectionReplacement":""},{"Level":2,"Identity":"T59C152N60S3","SubSectionBookmarkName":"ss_T59C152N60S3_lv2_6fb293741","IsNewSubSection":false,"SubSectionReplacement":""},{"Level":3,"Identity":"T59C152N60Sa","SubSectionBookmarkName":"ss_T59C152N60Sa_lv3_1c4a631f0","IsNewSubSection":false,"SubSectionReplacement":""},{"Level":3,"Identity":"T59C152N60Sa","SubSectionBookmarkName":"ss_T59C152N60Sa_lv3_b0aec4ebb","IsNewSubSection":false,"SubSectionReplacement":""},{"Level":3,"Identity":"T59C152N60Sb","SubSectionBookmarkName":"ss_T59C152N60Sb_lv3_1dd3cf90f","IsNewSubSection":false,"SubSectionReplacement":""},{"Level":3,"Identity":"T59C152N60Sc","SubSectionBookmarkName":"ss_T59C152N60Sc_lv3_f1e809e78","IsNewSubSection":false,"SubSectionReplacement":""},{"Level":3,"Identity":"T59C152N60Sd","SubSectionBookmarkName":"ss_T59C152N60Sd_lv3_397a59254","IsNewSubSection":false,"SubSectionReplacement":""},{"Level":3,"Identity":"T59C152N60Se","SubSectionBookmarkName":"ss_T59C152N60Se_lv3_e2f705b64","IsNewSubSection":false,"SubSectionReplacement":""},{"Level":3,"Identity":"T59C152N60Sb","SubSectionBookmarkName":"ss_T59C152N60Sb_lv3_caccfdbb7","IsNewSubSection":false,"SubSectionReplacement":""},{"Level":2,"Identity":"T59C152N60S4","SubSectionBookmarkName":"ss_T59C152N60S4_lv2_55a6854a0","IsNewSubSection":false,"SubSectionReplacement":""},{"Level":2,"Identity":"T59C152N60S5","SubSectionBookmarkName":"ss_T59C152N60S5_lv2_2ad4678d5","IsNewSubSection":false,"SubSectionReplacement":""},{"Level":2,"Identity":"T59C152N60S6","SubSectionBookmarkName":"ss_T59C152N60S6_lv2_6b1434780","IsNewSubSection":false,"SubSectionReplacement":""},{"Level":1,"Identity":"T59C152N60SD","SubSectionBookmarkName":"ss_T59C152N60SD_lv1_7f129a2ec","IsNewSubSection":false,"SubSectionReplacement":""},{"Level":1,"Identity":"T59C152N60SE","SubSectionBookmarkName":"ss_T59C152N60SE_lv1_3afa97ec2","IsNewSubSection":false,"SubSectionReplacement":""},{"Level":2,"Identity":"T59C152N60S1","SubSectionBookmarkName":"ss_T59C152N60S1_lv2_77b849103","IsNewSubSection":false,"SubSectionReplacement":""},{"Level":2,"Identity":"T59C152N60S2","SubSectionBookmarkName":"ss_T59C152N60S2_lv2_9a03d1b70","IsNewSubSection":false,"SubSectionReplacement":""},{"Level":2,"Identity":"T59C152N60S3","SubSectionBookmarkName":"ss_T59C152N60S3_lv2_ca4f4b0c2","IsNewSubSection":false,"SubSectionReplacement":""},{"Level":1,"Identity":"T59C152N60SF","SubSectionBookmarkName":"ss_T59C152N60SF_lv1_4c3eee7a0","IsNewSubSection":false,"SubSectionReplacement":""},{"Level":1,"Identity":"T59C152N60SG","SubSectionBookmarkName":"ss_T59C152N60SG_lv1_a6ffcac31","IsNewSubSection":false,"SubSectionReplacement":""}],"TitleRelatedTo":"Local First Steps Partnership Boards","TitleSoAsTo":"REVISE THE COMPOSITION, MANNER OF APPOINTMENT, AND TERMS OF MEMBERSHIP OF THE BOARDS, TO PROVIDE FOR THE TERMINATION OF CERTAIN CURRENT BOARD MEMBERS, AND TO PROVIDE FOR THE TRANSITION OF THE PERFORMANCE OF CERTAIN TASKS BY LOCAL FIRST STEPS PARTNERSHIPS","Deleted":false}],"TitleText":"","DisableControls":false,"Deleted":false,"RepealItems":[],"SectionBookmarkName":"bs_num_1_sub_A_0a49e73f3"},{"SectionUUID":"e1b7076a-f148-43fa-9f8e-eee97e1a4820","SectionName":"code_section","SectionNumber":1,"SectionType":"code_section","CodeSections":[],"TitleText":"","DisableControls":false,"Deleted":false,"RepealItems":[],"SectionBookmarkName":"bs_num_1_sub_B_0cec79470"},{"SectionUUID":"fe6ef7f5-09d6-4fd4-9a7e-379400b37283","SectionName":"code_section","SectionNumber":2,"SectionType":"code_section","CodeSections":[{"CodeSectionBookmarkName":"cs_T59C152N70_b73eb65ab","IsConstitutionSection":false,"Identity":"59-152-70","IsNew":false,"SubSections":[{"Level":1,"Identity":"T59C152N70SA","SubSectionBookmarkName":"ss_T59C152N70SA_lv1_98bc0f44b","IsNewSubSection":false,"SubSectionReplacement":""},{"Level":2,"Identity":"T59C152N70S1","SubSectionBookmarkName":"ss_T59C152N70S1_lv2_f1da71568","IsNewSubSection":false,"SubSectionReplacement":""},{"Level":2,"Identity":"T59C152N70S2","SubSectionBookmarkName":"ss_T59C152N70S2_lv2_4efd789f4","IsNewSubSection":false,"SubSectionReplacement":""},{"Level":2,"Identity":"T59C152N70S3","SubSectionBookmarkName":"ss_T59C152N70S3_lv2_4b6270d8f","IsNewSubSection":false,"SubSectionReplacement":""},{"Level":2,"Identity":"T59C152N70S4","SubSectionBookmarkName":"ss_T59C152N70S4_lv2_3e1cfa021","IsNewSubSection":false,"SubSectionReplacement":""},{"Level":3,"Identity":"T59C152N70Sa","SubSectionBookmarkName":"ss_T59C152N70Sa_lv3_d8db5e419","IsNewSubSection":false,"SubSectionReplacement":""},{"Level":3,"Identity":"T59C152N70Sb","SubSectionBookmarkName":"ss_T59C152N70Sb_lv3_00a8baadc","IsNewSubSection":false,"SubSectionReplacement":""},{"Level":3,"Identity":"T59C152N70Sc","SubSectionBookmarkName":"ss_T59C152N70Sc_lv3_4a552cd09","IsNewSubSection":false,"SubSectionReplacement":""},{"Level":2,"Identity":"T59C152N70S5","SubSectionBookmarkName":"ss_T59C152N70S5_lv2_73d428399","IsNewSubSection":false,"SubSectionReplacement":""},{"Level":2,"Identity":"T59C152N70S6","SubSectionBookmarkName":"ss_T59C152N70S6_lv2_d67325978","IsNewSubSection":false,"SubSectionReplacement":""},{"Level":2,"Identity":"T59C152N70S7","SubSectionBookmarkName":"ss_T59C152N70S7_lv2_ada5e1e1a","IsNewSubSection":false,"SubSectionReplacement":""},{"Level":2,"Identity":"T59C152N70S8","SubSectionBookmarkName":"ss_T59C152N70S8_lv2_f03d98c25","IsNewSubSection":false,"SubSectionReplacement":""},{"Level":3,"Identity":"T59C152N70Sa","SubSectionBookmarkName":"ss_T59C152N70Sa_lv3_86e0fa18a","IsNewSubSection":false,"SubSectionReplacement":""},{"Level":3,"Identity":"T59C152N70Sb","SubSectionBookmarkName":"ss_T59C152N70Sb_lv3_f329ce256","IsNewSubSection":false,"SubSectionReplacement":""},{"Level":3,"Identity":"T59C152N70Sc","SubSectionBookmarkName":"ss_T59C152N70Sc_lv3_7eca8b6a2","IsNewSubSection":false,"SubSectionReplacement":""},{"Level":3,"Identity":"T59C152N70Sd","SubSectionBookmarkName":"ss_T59C152N70Sd_lv3_dcf0871c8","IsNewSubSection":false,"SubSectionReplacement":""},{"Level":3,"Identity":"T59C152N70Se","SubSectionBookmarkName":"ss_T59C152N70Se_lv3_eb8d4193a","IsNewSubSection":false,"SubSectionReplacement":""},{"Level":3,"Identity":"T59C152N70Sf","SubSectionBookmarkName":"ss_T59C152N70Sf_lv3_0513ed3b3","IsNewSubSection":false,"SubSectionReplacement":""},{"Level":3,"Identity":"T59C152N70Sg","SubSectionBookmarkName":"ss_T59C152N70Sg_lv3_a62a1bc6c","IsNewSubSection":false,"SubSectionReplacement":""},{"Level":2,"Identity":"T59C152N70S9","SubSectionBookmarkName":"ss_T59C152N70S9_lv2_6b6b2f4ea","IsNewSubSection":false,"SubSectionReplacement":""},{"Level":2,"Identity":"T59C152N70S10","SubSectionBookmarkName":"ss_T59C152N70S10_lv2_a6e8d2629","IsNewSubSection":false,"SubSectionReplacement":""},{"Level":2,"Identity":"T59C152N70S11","SubSectionBookmarkName":"ss_T59C152N70S11_lv2_08e87f4d2","IsNewSubSection":false,"SubSectionReplacement":""},{"Level":1,"Identity":"T59C152N70SB","SubSectionBookmarkName":"ss_T59C152N70SB_lv1_4e3c27cd3","IsNewSubSection":false,"SubSectionReplacement":""},{"Level":1,"Identity":"T59C152N70SC","SubSectionBookmarkName":"ss_T59C152N70SC_lv1_846d9f40a","IsNewSubSection":false,"SubSectionReplacement":""},{"Level":1,"Identity":"T59C152N70SD","SubSectionBookmarkName":"ss_T59C152N70SD_lv1_3bec79d94","IsNewSubSection":false,"SubSectionReplacement":""},{"Level":1,"Identity":"T59C152N70SE","SubSectionBookmarkName":"ss_T59C152N70SE_lv1_f2a77b491","IsNewSubSection":false,"SubSectionReplacement":""},{"Level":2,"Identity":"T59C152N70S1","SubSectionBookmarkName":"ss_T59C152N70S1_lv2_21410cfda","IsNewSubSection":false,"SubSectionReplacement":""},{"Level":2,"Identity":"T59C152N70S2","SubSectionBookmarkName":"ss_T59C152N70S2_lv2_56a99dc1b","IsNewSubSection":false,"SubSectionReplacement":""},{"Level":1,"Identity":"T59C152N70SF","SubSectionBookmarkName":"ss_T59C152N70SF_lv1_f198ce585","IsNewSubSection":false,"SubSectionReplacement":""}],"TitleRelatedTo":"Local partnership boards","TitleSoAsTo":"INCLUDE PROVISIONS CONCERNING THE ADMINISTRATION OF LOCAL PARTNERSHIPS, AND TO PROVIDE FOR THE ESTABLISHMENT OF MULTICOUNTY PARTNERSHIPS","Deleted":false}],"TitleText":"","DisableControls":false,"Deleted":false,"RepealItems":[],"SectionBookmarkName":"bs_num_2_edb3f4c27"},{"SectionUUID":"815220d7-df94-4df0-880e-a7d9e2623850","SectionName":"code_section","SectionNumber":3,"SectionType":"code_section","CodeSections":[{"CodeSectionBookmarkName":"cs_T59C152N150_9a0c6c075","IsConstitutionSection":false,"Identity":"59-152-150","IsNew":false,"SubSections":[{"Level":1,"Identity":"T59C152N150SA","SubSectionBookmarkName":"ss_T59C152N150SA_lv1_e66770519","IsNewSubSection":false,"SubSectionReplacement":""}],"TitleRelatedTo":"Development and adoption of standard fiscal accountability system FOR LOCAL PARTNERSHIPS","TitleSoAsTo":"REVISE PROVISIONS CONCERNING COMPETETIVE BIDDING FOR PROCUREMENT","Deleted":false}],"TitleText":"","DisableControls":false,"Deleted":false,"RepealItems":[],"SectionBookmarkName":"bs_num_3_6e0b4480d"},{"SectionUUID":"eb57a38b-e25a-4266-8bb1-8a8dda3a7e2a","SectionName":"code_section","SectionNumber":4,"SectionType":"code_section","CodeSections":[{"CodeSectionBookmarkName":"ns_T63C11N1726_ffed1f40f","IsConstitutionSection":false,"Identity":"63-11-1726","IsNew":true,"SubSections":[],"TitleRelatedTo":"","TitleSoAsTo":"provide All publicly-funded early childhood serving agencies and entities shall participate in certain data sharing initiatives supported by the advisory council","Deleted":false}],"TitleText":"","DisableControls":false,"Deleted":false,"RepealItems":[],"SectionBookmarkName":"bs_num_4_17eae7c87"},{"SectionUUID":"81522793-7730-4a94-b5c8-ae6128e6232a","SectionName":"code_section","SectionNumber":5,"SectionType":"code_section","CodeSections":[{"CodeSectionBookmarkName":"cs_T63C11N1720_ef514c332","IsConstitutionSection":false,"Identity":"63-11-1720","IsNew":false,"SubSections":[{"Level":1,"Identity":"T63C11N1720SC","SubSectionBookmarkName":"ss_T63C11N1720SC_lv1_2fe495953","IsNewSubSection":false,"SubSectionReplacement":""},{"Level":2,"Identity":"T63C11N1720S1","SubSectionBookmarkName":"ss_T63C11N1720S1_lv2_015b82630","IsNewSubSection":false,"SubSectionReplacement":""},{"Level":3,"Identity":"T63C11N1720Sa","SubSectionBookmarkName":"ss_T63C11N1720Sa_lv3_015385414","IsNewSubSection":false,"SubSectionReplacement":""},{"Level":3,"Identity":"T63C11N1720Sb","SubSectionBookmarkName":"ss_T63C11N1720Sb_lv3_f2f279c14","IsNewSubSection":false,"SubSectionReplacement":""},{"Level":3,"Identity":"T63C11N1720Sc","SubSectionBookmarkName":"ss_T63C11N1720Sc_lv3_9f733c9b9","IsNewSubSection":false,"SubSectionReplacement":""},{"Level":3,"Identity":"T63C11N1720Sd","SubSectionBookmarkName":"ss_T63C11N1720Sd_lv3_0769fd444","IsNewSubSection":false,"SubSectionReplacement":""},{"Level":3,"Identity":"T63C11N1720Se","SubSectionBookmarkName":"ss_T63C11N1720Se_lv3_dc865ed3a","IsNewSubSection":false,"SubSectionReplacement":""},{"Level":3,"Identity":"T63C11N1720Sf","SubSectionBookmarkName":"ss_T63C11N1720Sf_lv3_cdf86615f","IsNewSubSection":false,"SubSectionReplacement":""},{"Level":2,"Identity":"T63C11N1720S2","SubSectionBookmarkName":"ss_T63C11N1720S2_lv2_bfec7a108","IsNewSubSection":false,"SubSectionReplacement":""},{"Level":3,"Identity":"T63C11N1720Sa","SubSectionBookmarkName":"ss_T63C11N1720Sa_lv3_abdf7a8cc","IsNewSubSection":false,"SubSectionReplacement":""},{"Level":3,"Identity":"T63C11N1720Sb","SubSectionBookmarkName":"ss_T63C11N1720Sb_lv3_ddb9d49bb","IsNewSubSection":false,"SubSectionReplacement":""},{"Level":3,"Identity":"T63C11N1720Sc","SubSectionBookmarkName":"ss_T63C11N1720Sc_lv3_419dd37db","IsNewSubSection":false,"SubSectionReplacement":""},{"Level":3,"Identity":"T63C11N1720Sd","SubSectionBookmarkName":"ss_T63C11N1720Sd_lv3_98048c4cc","IsNewSubSection":false,"SubSectionReplacement":""},{"Level":2,"Identity":"T63C11N1720S3","SubSectionBookmarkName":"ss_T63C11N1720S3_lv2_a7553d7c8","IsNewSubSection":false,"SubSectionReplacement":""},{"Level":3,"Identity":"T63C11N1720Sa","SubSectionBookmarkName":"ss_T63C11N1720Sa_lv3_d61bd885e","IsNewSubSection":false,"SubSectionReplacement":""},{"Level":3,"Identity":"T63C11N1720Sb","SubSectionBookmarkName":"ss_T63C11N1720Sb_lv3_2c5e95a87","IsNewSubSection":false,"SubSectionReplacement":""},{"Level":3,"Identity":"T63C11N1720Sc","SubSectionBookmarkName":"ss_T63C11N1720Sc_lv3_95b198d66","IsNewSubSection":false,"SubSectionReplacement":""},{"Level":3,"Identity":"T63C11N1720Sd","SubSectionBookmarkName":"ss_T63C11N1720Sd_lv3_355df401f","IsNewSubSection":false,"SubSectionReplacement":""},{"Level":2,"Identity":"T63C11N1720S4","SubSectionBookmarkName":"ss_T63C11N1720S4_lv2_60c3c3f6f","IsNewSubSection":false,"SubSectionReplacement":""},{"Level":2,"Identity":"T63C11N1720S5","SubSectionBookmarkName":"ss_T63C11N1720S5_lv2_0309d2d6e","IsNewSubSection":false,"SubSectionReplacement":""},{"Level":2,"Identity":"T63C11N1720S6","SubSectionBookmarkName":"ss_T63C11N1720S6_lv2_cb1b02c0b","IsNewSubSection":false,"SubSectionReplacement":""},{"Level":3,"Identity":"T63C11N1720Sa","SubSectionBookmarkName":"ss_T63C11N1720Sa_lv3_d5af660be","IsNewSubSection":false,"SubSectionReplacement":""},{"Level":3,"Identity":"T63C11N1720Sb","SubSectionBookmarkName":"ss_T63C11N1720Sb_lv3_3536e9bf9","IsNewSubSection":false,"SubSectionReplacement":""},{"Level":3,"Identity":"T63C11N1720Sc","SubSectionBookmarkName":"ss_T63C11N1720Sc_lv3_255dac873","IsNewSubSection":false,"SubSectionReplacement":""},{"Level":3,"Identity":"T63C11N1720Sd","SubSectionBookmarkName":"ss_T63C11N1720Sd_lv3_ec9179bc7","IsNewSubSection":false,"SubSectionReplacement":""},{"Level":3,"Identity":"T63C11N1720Se","SubSectionBookmarkName":"ss_T63C11N1720Se_lv3_95a87b242","IsNewSubSection":false,"SubSectionReplacement":""},{"Level":3,"Identity":"T63C11N1720Sf","SubSectionBookmarkName":"ss_T63C11N1720Sf_lv3_781da7192","IsNewSubSection":false,"SubSectionReplacement":""},{"Level":3,"Identity":"T63C11N1720Sg","SubSectionBookmarkName":"ss_T63C11N1720Sg_lv3_1e149a4d1","IsNewSubSection":false,"SubSectionReplacement":""}],"TitleRelatedTo":"THE first steps Board of trustees","TitleSoAsTo":"add the director of the department of mental health as a trustee","Deleted":false}],"TitleText":"","DisableControls":false,"Deleted":false,"RepealItems":[],"SectionBookmarkName":"bs_num_5_ab03e7c2a"},{"SectionUUID":"039684c2-49c9-4d64-b11f-9ff0779e82b3","SectionName":"code_section","SectionNumber":6,"SectionType":"code_section","CodeSections":[{"CodeSectionBookmarkName":"cs_T63C11N1725_614c4b6cf","IsConstitutionSection":false,"Identity":"63-11-1725","IsNew":false,"SubSections":[{"Level":1,"Identity":"T63C11N1725SB","SubSectionBookmarkName":"ss_T63C11N1725SB_lv1_bf598e452","IsNewSubSection":false,"SubSectionReplacement":""}],"TitleRelatedTo":"Advisory council.","TitleSoAsTo":"","Deleted":false}],"TitleText":"","DisableControls":false,"Deleted":false,"RepealItems":[],"SectionBookmarkName":"bs_num_6_c9838eb76"},{"SectionUUID":"4d7d6b7d-52df-4e70-b2aa-5dbed9d2bacc","SectionName":"code_section","SectionNumber":7,"SectionType":"code_section","CodeSections":[{"CodeSectionBookmarkName":"cs_T63C11N1725_641012ae8","IsConstitutionSection":false,"Identity":"63-11-1725","IsNew":false,"SubSections":[{"Level":1,"Identity":"T63C11N1725SD","SubSectionBookmarkName":"ss_T63C11N1725SD_lv1_772a1ff1b","IsNewSubSection":false,"SubSectionReplacement":""},{"Level":2,"Identity":"T63C11N1725S1","SubSectionBookmarkName":"ss_T63C11N1725S1_lv2_921db002a","IsNewSubSection":false,"SubSectionReplacement":""},{"Level":2,"Identity":"T63C11N1725S2","SubSectionBookmarkName":"ss_T63C11N1725S2_lv2_bbed61c3c","IsNewSubSection":false,"SubSectionReplacement":""},{"Level":2,"Identity":"T63C11N1725S3","SubSectionBookmarkName":"ss_T63C11N1725S3_lv2_fe19cf9a1","IsNewSubSection":false,"SubSectionReplacement":""},{"Level":2,"Identity":"T63C11N1725S4","SubSectionBookmarkName":"ss_T63C11N1725S4_lv2_f066e15ac","IsNewSubSection":false,"SubSectionReplacement":""},{"Level":2,"Identity":"T63C11N1725S5","SubSectionBookmarkName":"ss_T63C11N1725S5_lv2_bdc5fdb92","IsNewSubSection":false,"SubSectionReplacement":""},{"Level":2,"Identity":"T63C11N1725S6","SubSectionBookmarkName":"ss_T63C11N1725S6_lv2_0f46c674a","IsNewSubSection":false,"SubSectionReplacement":""},{"Level":2,"Identity":"T63C11N1725S7","SubSectionBookmarkName":"ss_T63C11N1725S7_lv2_08448ae15","IsNewSubSection":false,"SubSectionReplacement":""},{"Level":2,"Identity":"T63C11N1725S8","SubSectionBookmarkName":"ss_T63C11N1725S8_lv2_87f67b2f5","IsNewSubSection":false,"SubSectionReplacement":""},{"Level":2,"Identity":"T63C11N1725S9","SubSectionBookmarkName":"ss_T63C11N1725S9_lv2_86c0f22f6","IsNewSubSection":false,"SubSectionReplacement":""},{"Level":2,"Identity":"T63C11N1725S10","SubSectionBookmarkName":"ss_T63C11N1725S10_lv2_28874edd6","IsNewSubSection":false,"SubSectionReplacement":""},{"Level":2,"Identity":"T63C11N1725S11","SubSectionBookmarkName":"ss_T63C11N1725S11_lv2_41dbd4f9d","IsNewSubSection":false,"SubSectionReplacement":""},{"Level":2,"Identity":"T63C11N1725S12","SubSectionBookmarkName":"ss_T63C11N1725S12_lv2_dab913b5b","IsNewSubSection":false,"SubSectionReplacement":""}],"TitleRelatedTo":"THE FIRST STEPS Advisory council","TitleSoAsTo":"revise data governance policies, to provide for certain activities to build parent knowledge, and to require the development, imlementation, and review of an overall strategic plan","Deleted":false}],"TitleText":"","DisableControls":false,"Deleted":false,"RepealItems":[],"SectionBookmarkName":"bs_num_7_545233522"},{"SectionUUID":"9fffca3c-6355-4eef-a3a2-d42b3cecff3a","SectionName":"code_section","SectionNumber":8,"SectionType":"code_section","CodeSections":[{"CodeSectionBookmarkName":"cs_T63C11N1730_3ad18ceb7","IsConstitutionSection":false,"Identity":"63-11-1730","IsNew":false,"SubSections":[{"Level":1,"Identity":"T63C11N1730S1","SubSectionBookmarkName":"ss_T63C11N1730S1_lv1_3d09af8c4","IsNewSubSection":false,"SubSectionReplacement":""},{"Level":1,"Identity":"T63C11N1730S2","SubSectionBookmarkName":"ss_T63C11N1730S2_lv1_9c4d24448","IsNewSubSection":false,"SubSectionReplacement":""},{"Level":1,"Identity":"T63C11N1730S3","SubSectionBookmarkName":"ss_T63C11N1730S3_lv1_27dd509c4","IsNewSubSection":false,"SubSectionReplacement":""},{"Level":1,"Identity":"T63C11N1730S4","SubSectionBookmarkName":"ss_T63C11N1730S4_lv1_17cd36966","IsNewSubSection":false,"SubSectionReplacement":""},{"Level":1,"Identity":"T63C11N1730S5","SubSectionBookmarkName":"ss_T63C11N1730S5_lv1_dca013a7b","IsNewSubSection":false,"SubSectionReplacement":""},{"Level":1,"Identity":"T63C11N1730S6","SubSectionBookmarkName":"ss_T63C11N1730S6_lv1_271548cec","IsNewSubSection":false,"SubSectionReplacement":""},{"Level":1,"Identity":"T63C11N1730S7","SubSectionBookmarkName":"ss_T63C11N1730S7_lv1_0c0c678d2","IsNewSubSection":false,"SubSectionReplacement":""},{"Level":1,"Identity":"T63C11N1730S8","SubSectionBookmarkName":"ss_T63C11N1730S8_lv1_3af85d009","IsNewSubSection":false,"SubSectionReplacement":""},{"Level":1,"Identity":"T63C11N1730S9","SubSectionBookmarkName":"ss_T63C11N1730S9_lv1_f66f91175","IsNewSubSection":false,"SubSectionReplacement":""},{"Level":1,"Identity":"T63C11N1730S10","SubSectionBookmarkName":"ss_T63C11N1730S10_lv1_8734c1576","IsNewSubSection":false,"SubSectionReplacement":""},{"Level":1,"Identity":"T63C11N1730S11","SubSectionBookmarkName":"ss_T63C11N1730S11_lv1_13035d984","IsNewSubSection":false,"SubSectionReplacement":""},{"Level":1,"Identity":"T63C11N1730S12","SubSectionBookmarkName":"ss_T63C11N1730S12_lv1_30bc42747","IsNewSubSection":false,"SubSectionReplacement":""},{"Level":1,"Identity":"T63C11N1730S13","SubSectionBookmarkName":"ss_T63C11N1730S13_lv1_c8a86ce6e","IsNewSubSection":false,"SubSectionReplacement":""},{"Level":1,"Identity":"T63C11N1730S14","SubSectionBookmarkName":"ss_T63C11N1730S14_lv1_cf1a88234","IsNewSubSection":false,"SubSectionReplacement":""},{"Level":1,"Identity":"T63C11N1730S15","SubSectionBookmarkName":"ss_T63C11N1730S15_lv1_b5c66cced","IsNewSubSection":false,"SubSectionReplacement":""},{"Level":1,"Identity":"T63C11N1730S14","SubSectionBookmarkName":"ss_T63C11N1730S14_lv1_e40f4e294","IsNewSubSection":false,"SubSectionReplacement":""}],"TitleRelatedTo":"oversight duties of the first steps board of trustees","TitleSoAsTo":"include provisions concerning local partnership personnel policies","Deleted":false}],"TitleText":"","DisableControls":false,"Deleted":false,"RepealItems":[],"SectionBookmarkName":"bs_num_8_89bc80253"},{"SectionUUID":"2a5d22d9-70d4-466e-9132-1730b1395ddc","SectionName":"code_section","SectionNumber":9,"SectionType":"code_section","CodeSections":[{"CodeSectionBookmarkName":"cs_T59C152N10_ecc75c02e","IsConstitutionSection":false,"Identity":"59-152-10","IsNew":false,"SubSections":[{"Level":1,"Identity":"T59C152N10SA","SubSectionBookmarkName":"ss_T59C152N10SA_lv1_2a7da1bc8","IsNewSubSection":false,"SubSectionReplacement":""},{"Level":1,"Identity":"T59C152N10SB","SubSectionBookmarkName":"ss_T59C152N10SB_lv1_5b590e94a","IsNewSubSection":false,"SubSectionReplacement":""}],"TitleRelatedTo":"THE ESTABLISHMENT OF SOUTH CAROLINA FIRST STEPS TO SCHOOL READINESS","TitleSoAsTo":"CLARIFY THAT THE PROVISIONS OF THE AUTHORIZING ACT ARE PERMANENT AND FUTURE REAUTHORIZATIONS ARE NOT REQUIRED","Deleted":false}],"TitleText":"","DisableControls":false,"Deleted":false,"RepealItems":[],"SectionBookmarkName":"bs_num_9_36e402371"},{"SectionUUID":"8f03ca95-8faa-4d43-a9c2-8afc498075bd","SectionName":"standard_eff_date_section","SectionNumber":10,"SectionType":"drafting_clause","CodeSections":[],"TitleText":"","DisableControls":false,"Deleted":false,"RepealItems":[],"SectionBookmarkName":"bs_num_10_lastsection"}]</T_BILL_T_SECTIONS>
  <T_BILL_T_SUBJECT>First Steps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83C9C-0172-4F33-A302-3783EB4A823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5318</Words>
  <Characters>26380</Characters>
  <Application>Microsoft Office Word</Application>
  <DocSecurity>0</DocSecurity>
  <Lines>1055</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4023: First Steps - South Carolina Legislature Online</dc:title>
  <dc:subject/>
  <dc:creator>Sean Ryan</dc:creator>
  <cp:keywords/>
  <dc:description/>
  <cp:lastModifiedBy>Danny Crook</cp:lastModifiedBy>
  <cp:revision>2</cp:revision>
  <cp:lastPrinted>2023-06-14T18:13:00Z</cp:lastPrinted>
  <dcterms:created xsi:type="dcterms:W3CDTF">2023-07-11T18:23:00Z</dcterms:created>
  <dcterms:modified xsi:type="dcterms:W3CDTF">2023-07-11T18:23:00Z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