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4098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Bauer, Gibson, Kirby, Robbins, J.L. Johnson, Bradley, Brewer, Haddon, S. Jones, Gilliam, Erickson, Burns, King, B.L. Cox, Guffey, Alexander, Anderson, Atkinson, Bailey, Ballentine, Bamberg, Bannister, Beach, Bernstein, Blackwell, Brittain, Bustos, Calhoon, Carter, Caskey, Chapman, Chumley, Clyburn, Cobb-Hunter, Collins, Connell, B.J. Cox, Crawford, Cromer, Davis, Dillard, Elliott, Felder, Forrest, Gagnon, Garvin, Gatch, Gilliard, Guest, Hager, Hardee, Harris, Hart, Hartnett, Hayes, Henderson-Myers, Henegan, Herbkersman, Hewitt, Hiott, Hixon, Hosey, Howard, Hyde, Jefferson, J.E. Johnson, W. Jones, Jordan, Kilmartin, Landing, Lawson, Leber, Ligon, Long, Lowe, Magnuson, May, McCabe, McCravy, McDaniel, McGinnis, Mitchell, J. Moore, T. Moore, A.M. Morgan, T.A. Morgan, Moss, Murphy, Neese, B. Newton, W. Newton, Nutt, O'Neal, Oremus, Ott, Pace, Pedalino, Pendarvis, Pope, Rivers, Rose, Rutherford,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LC-0217PH-GM23.docx</w:t>
      </w:r>
    </w:p>
    <w:p>
      <w:pPr>
        <w:widowControl w:val="false"/>
        <w:spacing w:after="0"/>
        <w:jc w:val="left"/>
      </w:pPr>
    </w:p>
    <w:p>
      <w:pPr>
        <w:widowControl w:val="false"/>
        <w:spacing w:after="0"/>
        <w:jc w:val="left"/>
      </w:pPr>
      <w:r>
        <w:rPr>
          <w:rFonts w:ascii="Times New Roman"/>
          <w:sz w:val="22"/>
        </w:rPr>
        <w:t xml:space="preserve">Introduced in the House on March 8, 2023</w:t>
      </w:r>
    </w:p>
    <w:p>
      <w:pPr>
        <w:widowControl w:val="false"/>
        <w:spacing w:after="0"/>
        <w:jc w:val="left"/>
      </w:pPr>
      <w:r>
        <w:rPr>
          <w:rFonts w:ascii="Times New Roman"/>
          <w:sz w:val="22"/>
        </w:rPr>
        <w:t xml:space="preserve">Introduced in the Senate on March 8, 2023</w:t>
      </w:r>
    </w:p>
    <w:p>
      <w:pPr>
        <w:widowControl w:val="false"/>
        <w:spacing w:after="0"/>
        <w:jc w:val="left"/>
      </w:pPr>
      <w:r>
        <w:rPr>
          <w:rFonts w:ascii="Times New Roman"/>
          <w:sz w:val="22"/>
        </w:rPr>
        <w:t xml:space="preserve">Adopted by the General Assembly on March 8, 2023</w:t>
      </w:r>
    </w:p>
    <w:p>
      <w:pPr>
        <w:widowControl w:val="false"/>
        <w:spacing w:after="0"/>
        <w:jc w:val="left"/>
      </w:pPr>
    </w:p>
    <w:p>
      <w:pPr>
        <w:widowControl w:val="false"/>
        <w:spacing w:after="0"/>
        <w:jc w:val="left"/>
      </w:pPr>
      <w:r>
        <w:rPr>
          <w:rFonts w:ascii="Times New Roman"/>
          <w:sz w:val="22"/>
        </w:rPr>
        <w:t xml:space="preserve">Summary: 2023 St. Patrick's 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3/8/2023</w:t>
      </w:r>
      <w:r>
        <w:tab/>
        <w:t>House</w:t>
      </w:r>
      <w:r>
        <w:tab/>
        <w:t xml:space="preserve">Introduced, adopted, sent to Senate</w:t>
      </w:r>
      <w:r>
        <w:t xml:space="preserve"> (</w:t>
      </w:r>
      <w:hyperlink w:history="true" r:id="Rc12b77e1d3504774">
        <w:r w:rsidRPr="00770434">
          <w:rPr>
            <w:rStyle w:val="Hyperlink"/>
          </w:rPr>
          <w:t>House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3/8/2023</w:t>
      </w:r>
      <w:r>
        <w:tab/>
        <w:t>Senate</w:t>
      </w:r>
      <w:r>
        <w:tab/>
        <w:t xml:space="preserve">Introduced, adopted, returned with concurrence</w:t>
      </w:r>
      <w:r>
        <w:t xml:space="preserve"> (</w:t>
      </w:r>
      <w:hyperlink w:history="true" r:id="R6456d8b9e25f4280">
        <w:r w:rsidRPr="00770434">
          <w:rPr>
            <w:rStyle w:val="Hyperlink"/>
          </w:rPr>
          <w:t>Senate Journal</w:t>
        </w:r>
        <w:r w:rsidRPr="00770434">
          <w:rPr>
            <w:rStyle w:val="Hyperlink"/>
          </w:rPr>
          <w:noBreakHyphen/>
          <w:t>page 12</w:t>
        </w:r>
      </w:hyperlink>
      <w:r>
        <w:t>)</w:t>
      </w:r>
    </w:p>
    <w:p>
      <w:pPr>
        <w:widowControl w:val="false"/>
        <w:spacing w:after="0"/>
        <w:jc w:val="left"/>
      </w:pPr>
    </w:p>
    <w:p>
      <w:pPr>
        <w:widowControl w:val="false"/>
        <w:spacing w:after="0"/>
        <w:jc w:val="left"/>
      </w:pPr>
      <w:r>
        <w:rPr>
          <w:rFonts w:ascii="Times New Roman"/>
          <w:sz w:val="22"/>
        </w:rPr>
        <w:t xml:space="preserve">View the latest </w:t>
      </w:r>
      <w:hyperlink r:id="R38f4eb20c57a49b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2a08740da054daf">
        <w:r>
          <w:rPr>
            <w:rStyle w:val="Hyperlink"/>
            <w:u w:val="single"/>
          </w:rPr>
          <w:t>03/08/2023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2D241B" w:rsidRDefault="002F4473" w14:paraId="48DB32C6" w14:textId="77777777">
      <w:pPr>
        <w:pStyle w:val="scemptylineheader"/>
      </w:pPr>
    </w:p>
    <w:p w:rsidRPr="008A567B" w:rsidR="002F4473" w:rsidP="002D241B" w:rsidRDefault="002F4473" w14:paraId="48DB32C7" w14:textId="77777777">
      <w:pPr>
        <w:pStyle w:val="scemptylineheader"/>
      </w:pPr>
    </w:p>
    <w:p w:rsidRPr="008A567B" w:rsidR="002F4473" w:rsidP="002D241B" w:rsidRDefault="002F4473" w14:paraId="48DB32C8" w14:textId="77777777">
      <w:pPr>
        <w:pStyle w:val="scemptylineheader"/>
      </w:pPr>
    </w:p>
    <w:p w:rsidRPr="008A567B" w:rsidR="002F4473" w:rsidP="002D241B" w:rsidRDefault="002F4473" w14:paraId="48DB32C9" w14:textId="77777777">
      <w:pPr>
        <w:pStyle w:val="scemptylineheader"/>
      </w:pPr>
    </w:p>
    <w:p w:rsidRPr="008A567B" w:rsidR="002F4473" w:rsidP="002D241B" w:rsidRDefault="002F4473" w14:paraId="48DB32CA" w14:textId="77777777">
      <w:pPr>
        <w:pStyle w:val="scemptylineheader"/>
      </w:pPr>
    </w:p>
    <w:p w:rsidRPr="008A567B" w:rsidR="002F4473" w:rsidP="002D241B" w:rsidRDefault="002F4473" w14:paraId="48DB32CB" w14:textId="77777777">
      <w:pPr>
        <w:pStyle w:val="scemptylineheader"/>
      </w:pPr>
    </w:p>
    <w:p w:rsidRPr="008A567B" w:rsidR="002F4473" w:rsidP="00597B6E" w:rsidRDefault="002F4473" w14:paraId="48DB32CC" w14:textId="77777777">
      <w:pPr>
        <w:pStyle w:val="scresolutionemptyline"/>
      </w:pPr>
    </w:p>
    <w:p w:rsidRPr="008A567B" w:rsidR="0010776B" w:rsidP="00597B6E" w:rsidRDefault="0010776B" w14:paraId="48DB32CD" w14:textId="77777777">
      <w:pPr>
        <w:pStyle w:val="scresolutionemptyline"/>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2A10FD" w14:paraId="48DB32D0" w14:textId="0E9E032D">
          <w:pPr>
            <w:pStyle w:val="scresolutiontitle"/>
          </w:pPr>
          <w:r>
            <w:t>TO RECOGNIZE AND HONOR IRISH AMERICANS WHOSE FAMILIES MADE AMERICA THEIR HOME AND TO CELEBRATE SAINT PATRICK’S DAY WITH THEM ON MARCH 17, 2023.</w:t>
          </w:r>
        </w:p>
      </w:sdtContent>
    </w:sdt>
    <w:bookmarkStart w:name="at_f1a8e4cd5" w:displacedByCustomXml="prev" w:id="0"/>
    <w:bookmarkEnd w:id="0"/>
    <w:p w:rsidRPr="008A567B" w:rsidR="0010776B" w:rsidP="00A477AA" w:rsidRDefault="0010776B" w14:paraId="48DB32D1" w14:textId="77777777">
      <w:pPr>
        <w:pStyle w:val="scresolutiontitle"/>
      </w:pPr>
    </w:p>
    <w:p w:rsidR="002A10FD" w:rsidP="002A10FD" w:rsidRDefault="00591EDD" w14:paraId="66DA72EA" w14:textId="77777777">
      <w:pPr>
        <w:pStyle w:val="scresolutionwhereas"/>
      </w:pPr>
      <w:bookmarkStart w:name="wa_e966da57a" w:id="1"/>
      <w:r w:rsidRPr="00591EDD">
        <w:t>W</w:t>
      </w:r>
      <w:bookmarkEnd w:id="1"/>
      <w:r w:rsidRPr="00591EDD">
        <w:t>hereas,</w:t>
      </w:r>
      <w:r w:rsidR="002A10FD">
        <w:t xml:space="preserve"> </w:t>
      </w:r>
      <w:r w:rsidR="00712EC3">
        <w:t>s</w:t>
      </w:r>
      <w:r w:rsidRPr="00712EC3" w:rsidR="00712EC3">
        <w:t xml:space="preserve">ince the 1600s, </w:t>
      </w:r>
      <w:r w:rsidR="00712EC3">
        <w:t xml:space="preserve">America has attracted Irish immigrants seeking opportunity, fleeing persecution, or preserving their religion.  Before the Revolutionary War, about </w:t>
      </w:r>
      <w:r w:rsidR="002A10FD">
        <w:t>a quarter of a million immigrants</w:t>
      </w:r>
      <w:r w:rsidR="00712EC3">
        <w:t xml:space="preserve"> of all religions</w:t>
      </w:r>
      <w:r w:rsidR="002A10FD">
        <w:t xml:space="preserve"> had</w:t>
      </w:r>
      <w:r w:rsidR="00712EC3">
        <w:t xml:space="preserve"> arrived from Ireland</w:t>
      </w:r>
      <w:r w:rsidR="002A10FD">
        <w:t>; and</w:t>
      </w:r>
    </w:p>
    <w:p w:rsidR="002A10FD" w:rsidP="002A10FD" w:rsidRDefault="002A10FD" w14:paraId="6E2094E8" w14:textId="77777777">
      <w:pPr>
        <w:pStyle w:val="scresolutionwhereas"/>
      </w:pPr>
    </w:p>
    <w:p w:rsidR="002A10FD" w:rsidP="002A10FD" w:rsidRDefault="002A10FD" w14:paraId="51BF4F60" w14:textId="1E644ACF">
      <w:pPr>
        <w:pStyle w:val="scresolutionwhereas"/>
      </w:pPr>
      <w:bookmarkStart w:name="wa_804fad198" w:id="2"/>
      <w:r>
        <w:t>W</w:t>
      </w:r>
      <w:bookmarkEnd w:id="2"/>
      <w:r>
        <w:t>hereas, s</w:t>
      </w:r>
      <w:r w:rsidRPr="00712EC3" w:rsidR="00712EC3">
        <w:t>ignificant numbers</w:t>
      </w:r>
      <w:r w:rsidR="00712EC3">
        <w:t xml:space="preserve"> of Irishmen participated in the American Revolution and General</w:t>
      </w:r>
      <w:r>
        <w:t xml:space="preserve"> </w:t>
      </w:r>
      <w:r w:rsidR="006F4F34">
        <w:t xml:space="preserve">Henry </w:t>
      </w:r>
      <w:r>
        <w:t>“Light</w:t>
      </w:r>
      <w:r w:rsidR="006F4F34">
        <w:t>-H</w:t>
      </w:r>
      <w:r>
        <w:t>orse Harry</w:t>
      </w:r>
      <w:r w:rsidR="006F4F34">
        <w:t>”</w:t>
      </w:r>
      <w:r w:rsidR="00712EC3">
        <w:t xml:space="preserve"> Lee </w:t>
      </w:r>
      <w:r>
        <w:t>believe</w:t>
      </w:r>
      <w:r w:rsidR="00712EC3">
        <w:t>d that “half the rebel Continental Army were from Ireland</w:t>
      </w:r>
      <w:r>
        <w:t>.</w:t>
      </w:r>
      <w:r w:rsidR="00712EC3">
        <w:t>”</w:t>
      </w:r>
      <w:r>
        <w:t xml:space="preserve">  F</w:t>
      </w:r>
      <w:r w:rsidR="00712EC3">
        <w:t xml:space="preserve">rom 1720 to 1820, </w:t>
      </w:r>
      <w:r>
        <w:t>almost a half of a million</w:t>
      </w:r>
      <w:r w:rsidR="00712EC3">
        <w:t xml:space="preserve"> Irish </w:t>
      </w:r>
      <w:r>
        <w:t xml:space="preserve">immigrants </w:t>
      </w:r>
      <w:r w:rsidR="00712EC3">
        <w:t>arrived in America</w:t>
      </w:r>
      <w:r>
        <w:t>; and</w:t>
      </w:r>
    </w:p>
    <w:p w:rsidR="002A10FD" w:rsidP="002A10FD" w:rsidRDefault="002A10FD" w14:paraId="3D236F83" w14:textId="77777777">
      <w:pPr>
        <w:pStyle w:val="scresolutionwhereas"/>
      </w:pPr>
    </w:p>
    <w:p w:rsidR="00712EC3" w:rsidP="002A10FD" w:rsidRDefault="002A10FD" w14:paraId="62110C2A" w14:textId="6101C2BC">
      <w:pPr>
        <w:pStyle w:val="scresolutionwhereas"/>
      </w:pPr>
      <w:bookmarkStart w:name="wa_0744461f3" w:id="3"/>
      <w:r>
        <w:t>W</w:t>
      </w:r>
      <w:bookmarkEnd w:id="3"/>
      <w:r>
        <w:t>hereas, f</w:t>
      </w:r>
      <w:r w:rsidR="00712EC3">
        <w:t xml:space="preserve">rom 1820 to 1860, </w:t>
      </w:r>
      <w:r>
        <w:t>almost two million</w:t>
      </w:r>
      <w:r w:rsidR="00712EC3">
        <w:t xml:space="preserve"> more Irish arrived, </w:t>
      </w:r>
      <w:r w:rsidR="006C7DCB">
        <w:t>seventy-five percent</w:t>
      </w:r>
      <w:r w:rsidR="00712EC3">
        <w:t xml:space="preserve"> of </w:t>
      </w:r>
      <w:r w:rsidR="006C7DCB">
        <w:t>whom came</w:t>
      </w:r>
      <w:r w:rsidR="00712EC3">
        <w:t xml:space="preserve"> after the Great Hunger</w:t>
      </w:r>
      <w:r w:rsidR="006C7DCB">
        <w:t xml:space="preserve"> caused by </w:t>
      </w:r>
      <w:r w:rsidR="007669E2">
        <w:t>Ireland’s</w:t>
      </w:r>
      <w:r w:rsidR="006C7DCB">
        <w:t xml:space="preserve"> potato famine</w:t>
      </w:r>
      <w:r w:rsidR="00712EC3">
        <w:t>.  They took jobs in mills</w:t>
      </w:r>
      <w:r w:rsidR="006C7DCB">
        <w:t xml:space="preserve"> and</w:t>
      </w:r>
      <w:r w:rsidR="00712EC3">
        <w:t xml:space="preserve"> mines</w:t>
      </w:r>
      <w:r w:rsidR="006C7DCB">
        <w:t xml:space="preserve"> or</w:t>
      </w:r>
      <w:r w:rsidR="00712EC3">
        <w:t xml:space="preserve"> laying tracks or digging canals</w:t>
      </w:r>
      <w:r w:rsidR="000834FF">
        <w:t>,</w:t>
      </w:r>
      <w:r w:rsidR="00712EC3">
        <w:t xml:space="preserve"> helping to build America</w:t>
      </w:r>
      <w:r w:rsidR="006C7DCB">
        <w:t>,</w:t>
      </w:r>
      <w:r w:rsidR="00712EC3">
        <w:t xml:space="preserve"> and they also helped to defend her as they filled the ranks of her military from the many Irish regiments in the Union Army and the legendary Irish Brigade itself. </w:t>
      </w:r>
      <w:r w:rsidR="006C7DCB">
        <w:t xml:space="preserve"> </w:t>
      </w:r>
      <w:r w:rsidR="00712EC3">
        <w:t xml:space="preserve">Irish immigrant women </w:t>
      </w:r>
      <w:r w:rsidR="006C7DCB">
        <w:t xml:space="preserve">also </w:t>
      </w:r>
      <w:r w:rsidR="00712EC3">
        <w:t>worked in mills or as domestics</w:t>
      </w:r>
      <w:r w:rsidR="006C7DCB">
        <w:t>; and</w:t>
      </w:r>
    </w:p>
    <w:p w:rsidR="006C7DCB" w:rsidP="002A10FD" w:rsidRDefault="006C7DCB" w14:paraId="7A02DEFA" w14:textId="77777777">
      <w:pPr>
        <w:pStyle w:val="scresolutionwhereas"/>
      </w:pPr>
    </w:p>
    <w:p w:rsidR="00712EC3" w:rsidP="00712EC3" w:rsidRDefault="006C7DCB" w14:paraId="430C861E" w14:textId="79E17A1C">
      <w:pPr>
        <w:pStyle w:val="scemptyline"/>
      </w:pPr>
      <w:bookmarkStart w:name="up_0f341202e" w:id="4"/>
      <w:r>
        <w:t>W</w:t>
      </w:r>
      <w:bookmarkEnd w:id="4"/>
      <w:r>
        <w:t xml:space="preserve">hereas, Irish Americans found acceptance and </w:t>
      </w:r>
      <w:r w:rsidR="00712EC3">
        <w:t>overcame bias</w:t>
      </w:r>
      <w:r>
        <w:t xml:space="preserve"> against them as they</w:t>
      </w:r>
      <w:r w:rsidR="00712EC3">
        <w:t xml:space="preserve"> contribut</w:t>
      </w:r>
      <w:r>
        <w:t>ed</w:t>
      </w:r>
      <w:r w:rsidR="00712EC3">
        <w:t xml:space="preserve"> to the shaping of America.</w:t>
      </w:r>
      <w:r>
        <w:t xml:space="preserve"> </w:t>
      </w:r>
      <w:r w:rsidR="00712EC3">
        <w:t xml:space="preserve"> </w:t>
      </w:r>
      <w:r>
        <w:t xml:space="preserve">The sheer numbers of Irish immigrants guaranteed that the work ethic which they brought to America’s shores would be vital in building the nation.  </w:t>
      </w:r>
      <w:r w:rsidR="00712EC3">
        <w:t xml:space="preserve">By 1910, </w:t>
      </w:r>
      <w:r>
        <w:t>almost five million</w:t>
      </w:r>
      <w:r w:rsidR="00712EC3">
        <w:t xml:space="preserve"> Irish had arrived</w:t>
      </w:r>
      <w:r>
        <w:t>,</w:t>
      </w:r>
      <w:r w:rsidR="00712EC3">
        <w:t xml:space="preserve"> and </w:t>
      </w:r>
      <w:r>
        <w:t xml:space="preserve">as </w:t>
      </w:r>
      <w:r w:rsidR="00712EC3">
        <w:t xml:space="preserve">they </w:t>
      </w:r>
      <w:r>
        <w:t>and their children received</w:t>
      </w:r>
      <w:r w:rsidR="00712EC3">
        <w:t xml:space="preserve"> education</w:t>
      </w:r>
      <w:r>
        <w:t>,</w:t>
      </w:r>
      <w:r w:rsidR="00712EC3">
        <w:t xml:space="preserve"> </w:t>
      </w:r>
      <w:r>
        <w:t xml:space="preserve">their economic standards </w:t>
      </w:r>
      <w:r w:rsidR="006F4F34">
        <w:t xml:space="preserve">improved, </w:t>
      </w:r>
      <w:r>
        <w:t>and</w:t>
      </w:r>
      <w:r w:rsidR="00712EC3">
        <w:t xml:space="preserve"> </w:t>
      </w:r>
      <w:r>
        <w:t xml:space="preserve">they entered </w:t>
      </w:r>
      <w:r w:rsidR="009F7F32">
        <w:t>professional jobs</w:t>
      </w:r>
      <w:r>
        <w:t xml:space="preserve"> alongside their neig</w:t>
      </w:r>
      <w:r w:rsidR="00712EC3">
        <w:t>hbors</w:t>
      </w:r>
      <w:r>
        <w:t>; and</w:t>
      </w:r>
    </w:p>
    <w:p w:rsidR="00F2282A" w:rsidP="00712EC3" w:rsidRDefault="00F2282A" w14:paraId="05284E17" w14:textId="31E24558">
      <w:pPr>
        <w:pStyle w:val="scemptyline"/>
      </w:pPr>
    </w:p>
    <w:p w:rsidR="00F2282A" w:rsidP="00F2282A" w:rsidRDefault="00F2282A" w14:paraId="4EE616AD" w14:textId="77777777">
      <w:pPr>
        <w:pStyle w:val="scemptyline"/>
      </w:pPr>
      <w:bookmarkStart w:name="up_aa769a4ac" w:id="5"/>
      <w:r>
        <w:t>W</w:t>
      </w:r>
      <w:bookmarkEnd w:id="5"/>
      <w:r>
        <w:t xml:space="preserve">hereas, the </w:t>
      </w:r>
      <w:r w:rsidRPr="00F2282A">
        <w:t xml:space="preserve">cultural and religious celebration </w:t>
      </w:r>
      <w:r>
        <w:t>of Saint Patrick’s Day on March 17, the traditional death date of Saint Patrick, the foremost patron saint of Ireland, commemorates Saint Patrick and the arrival of Christianity he brought to Ireland; and</w:t>
      </w:r>
    </w:p>
    <w:p w:rsidR="00F2282A" w:rsidP="00F2282A" w:rsidRDefault="00F2282A" w14:paraId="79081A46" w14:textId="77777777">
      <w:pPr>
        <w:pStyle w:val="scemptyline"/>
      </w:pPr>
    </w:p>
    <w:p w:rsidR="00F2282A" w:rsidP="00F2282A" w:rsidRDefault="00F2282A" w14:paraId="5EABDD5A" w14:textId="47466662">
      <w:pPr>
        <w:pStyle w:val="scemptyline"/>
      </w:pPr>
      <w:bookmarkStart w:name="up_0713e7765" w:id="6"/>
      <w:r>
        <w:t>W</w:t>
      </w:r>
      <w:bookmarkEnd w:id="6"/>
      <w:r>
        <w:t>hereas, records indicate Patrick was born into a wealthy family in Roman Britain in the fourth century and that he was kidnapped by Irish raiders when he was sixteen and spent six years in Gaelic Ireland.  Even though Ireland was pagan at the time, he had a Christian experience there</w:t>
      </w:r>
      <w:r w:rsidR="006F4F34">
        <w:t xml:space="preserve">.  He fled to the coast </w:t>
      </w:r>
      <w:r w:rsidR="006F4F34">
        <w:lastRenderedPageBreak/>
        <w:t xml:space="preserve">and </w:t>
      </w:r>
      <w:r w:rsidR="009F7F32">
        <w:t>went</w:t>
      </w:r>
      <w:r w:rsidR="006F4F34">
        <w:t xml:space="preserve"> home by sea</w:t>
      </w:r>
      <w:r w:rsidR="009F7F32">
        <w:t>,</w:t>
      </w:r>
      <w:r w:rsidR="006F4F34">
        <w:t xml:space="preserve"> where he became a priest and later returned to Ireland as a missionary</w:t>
      </w:r>
      <w:r>
        <w:t xml:space="preserve">; and </w:t>
      </w:r>
    </w:p>
    <w:p w:rsidR="00F2282A" w:rsidP="00F2282A" w:rsidRDefault="00F2282A" w14:paraId="4BF276C1" w14:textId="77777777">
      <w:pPr>
        <w:pStyle w:val="scemptyline"/>
      </w:pPr>
    </w:p>
    <w:p w:rsidR="00F2282A" w:rsidP="00F2282A" w:rsidRDefault="006F4F34" w14:paraId="13ECA9E1" w14:textId="62BCF98E">
      <w:pPr>
        <w:pStyle w:val="scemptyline"/>
      </w:pPr>
      <w:bookmarkStart w:name="up_c0bc32183" w:id="7"/>
      <w:r>
        <w:t>W</w:t>
      </w:r>
      <w:bookmarkEnd w:id="7"/>
      <w:r>
        <w:t xml:space="preserve">hereas, </w:t>
      </w:r>
      <w:r w:rsidR="00364BB2">
        <w:t xml:space="preserve">while March is recognized as Irish-American Heritage Month, </w:t>
      </w:r>
      <w:r w:rsidRPr="006F4F34">
        <w:t xml:space="preserve">Saint Patrick’s Day </w:t>
      </w:r>
      <w:r w:rsidR="00F2282A">
        <w:t>celebrates the heritage and culture of the Irish in general</w:t>
      </w:r>
      <w:r w:rsidR="007669E2">
        <w:t xml:space="preserve"> with</w:t>
      </w:r>
      <w:r>
        <w:t xml:space="preserve"> </w:t>
      </w:r>
      <w:r w:rsidR="00F2282A">
        <w:t>public parades and festivals and the wearing of green attire or shamrocks</w:t>
      </w:r>
      <w:r>
        <w:t>; and</w:t>
      </w:r>
    </w:p>
    <w:p w:rsidR="00364BB2" w:rsidP="00F2282A" w:rsidRDefault="00364BB2" w14:paraId="5761D2D0" w14:textId="6DCF3D8C">
      <w:pPr>
        <w:pStyle w:val="scemptyline"/>
      </w:pPr>
    </w:p>
    <w:p w:rsidR="00364BB2" w:rsidP="00F2282A" w:rsidRDefault="00364BB2" w14:paraId="427925B6" w14:textId="1A3A3C4B">
      <w:pPr>
        <w:pStyle w:val="scemptyline"/>
      </w:pPr>
      <w:bookmarkStart w:name="up_276a28d6b" w:id="8"/>
      <w:r>
        <w:t>W</w:t>
      </w:r>
      <w:bookmarkEnd w:id="8"/>
      <w:r>
        <w:t>hereas, 2023 also marks the twenty-fifth anniversary of the Good Friday Agreement that helped to create a more peaceful and prosperous future for the people of Northern Ireland; and</w:t>
      </w:r>
    </w:p>
    <w:p w:rsidR="006C7DCB" w:rsidP="00712EC3" w:rsidRDefault="006C7DCB" w14:paraId="331F519D" w14:textId="77777777">
      <w:pPr>
        <w:pStyle w:val="scemptyline"/>
      </w:pPr>
    </w:p>
    <w:p w:rsidRPr="00591EDD" w:rsidR="00591EDD" w:rsidP="00F2282A" w:rsidRDefault="006C7DCB" w14:paraId="19F735BD" w14:textId="2253E254">
      <w:pPr>
        <w:pStyle w:val="scemptyline"/>
      </w:pPr>
      <w:bookmarkStart w:name="up_62ff385f6" w:id="9"/>
      <w:r>
        <w:t>W</w:t>
      </w:r>
      <w:bookmarkEnd w:id="9"/>
      <w:r>
        <w:t>hereas, m</w:t>
      </w:r>
      <w:r w:rsidR="00712EC3">
        <w:t xml:space="preserve">any </w:t>
      </w:r>
      <w:r>
        <w:t>recognize</w:t>
      </w:r>
      <w:r w:rsidR="00712EC3">
        <w:t xml:space="preserve"> that</w:t>
      </w:r>
      <w:r>
        <w:t>,</w:t>
      </w:r>
      <w:r w:rsidR="00712EC3">
        <w:t xml:space="preserve"> </w:t>
      </w:r>
      <w:r w:rsidR="006F4F34">
        <w:t xml:space="preserve">as </w:t>
      </w:r>
      <w:r>
        <w:t>the</w:t>
      </w:r>
      <w:r w:rsidR="00712EC3">
        <w:t xml:space="preserve"> </w:t>
      </w:r>
      <w:r>
        <w:t>Iri</w:t>
      </w:r>
      <w:r w:rsidR="00712EC3">
        <w:t>sh bec</w:t>
      </w:r>
      <w:r>
        <w:t>a</w:t>
      </w:r>
      <w:r w:rsidR="00712EC3">
        <w:t xml:space="preserve">me </w:t>
      </w:r>
      <w:r>
        <w:t>more</w:t>
      </w:r>
      <w:r w:rsidR="00712EC3">
        <w:t xml:space="preserve"> American</w:t>
      </w:r>
      <w:r>
        <w:t>,</w:t>
      </w:r>
      <w:r w:rsidR="00712EC3">
        <w:t xml:space="preserve"> America itself became partly Irish.</w:t>
      </w:r>
      <w:r>
        <w:t xml:space="preserve"> </w:t>
      </w:r>
      <w:r w:rsidR="00712EC3">
        <w:t xml:space="preserve"> </w:t>
      </w:r>
      <w:r>
        <w:t>Irish</w:t>
      </w:r>
      <w:r w:rsidR="00F94D84">
        <w:t xml:space="preserve"> </w:t>
      </w:r>
      <w:r>
        <w:t>Americans</w:t>
      </w:r>
      <w:r w:rsidR="00712EC3">
        <w:t xml:space="preserve"> are one of the more remarkable success stories in America’s book of immigrants</w:t>
      </w:r>
      <w:r w:rsidR="00F2282A">
        <w:t xml:space="preserve">, an example to all </w:t>
      </w:r>
      <w:r w:rsidR="006F4F34">
        <w:t>who</w:t>
      </w:r>
      <w:r w:rsidR="00F2282A">
        <w:t xml:space="preserve"> seek refuge on America</w:t>
      </w:r>
      <w:r w:rsidR="006F4F34">
        <w:t>’</w:t>
      </w:r>
      <w:r w:rsidR="00F2282A">
        <w:t xml:space="preserve">s shores. </w:t>
      </w:r>
      <w:r w:rsidR="00B644A8">
        <w:t xml:space="preserve"> </w:t>
      </w:r>
      <w:r w:rsidR="00591EDD">
        <w:t xml:space="preserve">Now, </w:t>
      </w:r>
      <w:r w:rsidR="00DF2DD4">
        <w:t>t</w:t>
      </w:r>
      <w:r w:rsidR="00591EDD">
        <w:t>herefore</w:t>
      </w:r>
      <w:r w:rsidR="00B644A8">
        <w:t>,</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bookmarkStart w:name="up_12716f2e4" w:id="10"/>
      <w:r w:rsidRPr="008A567B">
        <w:t>B</w:t>
      </w:r>
      <w:bookmarkEnd w:id="10"/>
      <w:r w:rsidRPr="008A567B">
        <w:t xml:space="preserve">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321985AC">
      <w:pPr>
        <w:pStyle w:val="scresolutionmembers"/>
      </w:pPr>
      <w:bookmarkStart w:name="up_90f46f2e5" w:id="11"/>
      <w:r w:rsidRPr="008A567B">
        <w:t>T</w:t>
      </w:r>
      <w:bookmarkEnd w:id="11"/>
      <w:r w:rsidRPr="008A567B">
        <w:t xml:space="preserve">hat the members of the South Carolina General Assembly, by this resolution, </w:t>
      </w:r>
      <w:r w:rsidR="002A10FD">
        <w:t>recognize and honor Irish Americans whose families made America their home and celebrate Saint Patrick’s Day with them on March 17, 2023.</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63249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AA033" w14:textId="77777777" w:rsidR="007F7D1C" w:rsidRDefault="007F7D1C" w:rsidP="009F0C77">
      <w:r>
        <w:separator/>
      </w:r>
    </w:p>
  </w:endnote>
  <w:endnote w:type="continuationSeparator" w:id="0">
    <w:p w14:paraId="329615D7" w14:textId="77777777" w:rsidR="007F7D1C" w:rsidRDefault="007F7D1C" w:rsidP="009F0C77">
      <w:r>
        <w:continuationSeparator/>
      </w:r>
    </w:p>
  </w:endnote>
  <w:endnote w:type="continuationNotice" w:id="1">
    <w:p w14:paraId="596856DD" w14:textId="77777777" w:rsidR="007F7D1C" w:rsidRDefault="007F7D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A03DC" w14:textId="17A31BF8" w:rsidR="005955A6" w:rsidRDefault="00632494"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F6BC3">
          <w:t>[...]</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12EC3">
          <w:t>LC-0217PH-GM23.docx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397F2" w14:textId="77777777" w:rsidR="007F7D1C" w:rsidRDefault="007F7D1C" w:rsidP="009F0C77">
      <w:r>
        <w:separator/>
      </w:r>
    </w:p>
  </w:footnote>
  <w:footnote w:type="continuationSeparator" w:id="0">
    <w:p w14:paraId="3C99D80B" w14:textId="77777777" w:rsidR="007F7D1C" w:rsidRDefault="007F7D1C" w:rsidP="009F0C77">
      <w:r>
        <w:continuationSeparator/>
      </w:r>
    </w:p>
  </w:footnote>
  <w:footnote w:type="continuationNotice" w:id="1">
    <w:p w14:paraId="66880A2E" w14:textId="77777777" w:rsidR="007F7D1C" w:rsidRDefault="007F7D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32C17"/>
    <w:rsid w:val="00032E86"/>
    <w:rsid w:val="00036613"/>
    <w:rsid w:val="000834FF"/>
    <w:rsid w:val="00097234"/>
    <w:rsid w:val="00097C23"/>
    <w:rsid w:val="000A53B4"/>
    <w:rsid w:val="000A641D"/>
    <w:rsid w:val="000E0100"/>
    <w:rsid w:val="000E1785"/>
    <w:rsid w:val="000F1901"/>
    <w:rsid w:val="000F2E49"/>
    <w:rsid w:val="000F40FA"/>
    <w:rsid w:val="001035F1"/>
    <w:rsid w:val="00104752"/>
    <w:rsid w:val="0010776B"/>
    <w:rsid w:val="00110EDC"/>
    <w:rsid w:val="00111693"/>
    <w:rsid w:val="001116D0"/>
    <w:rsid w:val="00115FB0"/>
    <w:rsid w:val="00133E66"/>
    <w:rsid w:val="001435A3"/>
    <w:rsid w:val="00146ED3"/>
    <w:rsid w:val="00151044"/>
    <w:rsid w:val="00177C51"/>
    <w:rsid w:val="001A022F"/>
    <w:rsid w:val="001A7F04"/>
    <w:rsid w:val="001C27EE"/>
    <w:rsid w:val="001C5986"/>
    <w:rsid w:val="001C6E2D"/>
    <w:rsid w:val="001D08F2"/>
    <w:rsid w:val="001D3A58"/>
    <w:rsid w:val="001D525B"/>
    <w:rsid w:val="001D68D8"/>
    <w:rsid w:val="001D7F4F"/>
    <w:rsid w:val="001F635C"/>
    <w:rsid w:val="001F6DD1"/>
    <w:rsid w:val="002017E6"/>
    <w:rsid w:val="00205238"/>
    <w:rsid w:val="00206003"/>
    <w:rsid w:val="00211B4F"/>
    <w:rsid w:val="002321B6"/>
    <w:rsid w:val="00232912"/>
    <w:rsid w:val="0025001F"/>
    <w:rsid w:val="00250967"/>
    <w:rsid w:val="002543C8"/>
    <w:rsid w:val="0025541D"/>
    <w:rsid w:val="00275D16"/>
    <w:rsid w:val="00284AAE"/>
    <w:rsid w:val="002A10FD"/>
    <w:rsid w:val="002A3211"/>
    <w:rsid w:val="002B0837"/>
    <w:rsid w:val="002D241B"/>
    <w:rsid w:val="002D55D2"/>
    <w:rsid w:val="002E5912"/>
    <w:rsid w:val="002F3C96"/>
    <w:rsid w:val="002F4473"/>
    <w:rsid w:val="00301B21"/>
    <w:rsid w:val="003213C6"/>
    <w:rsid w:val="00325348"/>
    <w:rsid w:val="0032732C"/>
    <w:rsid w:val="00336AD0"/>
    <w:rsid w:val="00347376"/>
    <w:rsid w:val="00364BB2"/>
    <w:rsid w:val="0037079A"/>
    <w:rsid w:val="00386AE9"/>
    <w:rsid w:val="003A4798"/>
    <w:rsid w:val="003A4F41"/>
    <w:rsid w:val="003C4DAB"/>
    <w:rsid w:val="003D01E8"/>
    <w:rsid w:val="003E5288"/>
    <w:rsid w:val="003F6D79"/>
    <w:rsid w:val="0041760A"/>
    <w:rsid w:val="00417C01"/>
    <w:rsid w:val="004252D4"/>
    <w:rsid w:val="00436096"/>
    <w:rsid w:val="004403BD"/>
    <w:rsid w:val="00461441"/>
    <w:rsid w:val="00474ED4"/>
    <w:rsid w:val="004809EE"/>
    <w:rsid w:val="00496A6C"/>
    <w:rsid w:val="004D63AC"/>
    <w:rsid w:val="004E7D54"/>
    <w:rsid w:val="00510BBD"/>
    <w:rsid w:val="005273C6"/>
    <w:rsid w:val="005275A2"/>
    <w:rsid w:val="00530A69"/>
    <w:rsid w:val="00545593"/>
    <w:rsid w:val="00545C09"/>
    <w:rsid w:val="00551C74"/>
    <w:rsid w:val="00556EBF"/>
    <w:rsid w:val="0055760A"/>
    <w:rsid w:val="00574EC5"/>
    <w:rsid w:val="0057560B"/>
    <w:rsid w:val="00577C6C"/>
    <w:rsid w:val="005834ED"/>
    <w:rsid w:val="00591EDD"/>
    <w:rsid w:val="005955A6"/>
    <w:rsid w:val="00597B6E"/>
    <w:rsid w:val="005A62FE"/>
    <w:rsid w:val="005C2FE2"/>
    <w:rsid w:val="005C7500"/>
    <w:rsid w:val="005E2BC9"/>
    <w:rsid w:val="00605102"/>
    <w:rsid w:val="00611909"/>
    <w:rsid w:val="006215AA"/>
    <w:rsid w:val="00632494"/>
    <w:rsid w:val="00634744"/>
    <w:rsid w:val="00666E48"/>
    <w:rsid w:val="00681C97"/>
    <w:rsid w:val="00685C84"/>
    <w:rsid w:val="006913C9"/>
    <w:rsid w:val="0069470D"/>
    <w:rsid w:val="006B2EA0"/>
    <w:rsid w:val="006C05B4"/>
    <w:rsid w:val="006C7DCB"/>
    <w:rsid w:val="006D58AA"/>
    <w:rsid w:val="006E6997"/>
    <w:rsid w:val="006F4F34"/>
    <w:rsid w:val="007070AD"/>
    <w:rsid w:val="00712EC3"/>
    <w:rsid w:val="00715B77"/>
    <w:rsid w:val="00734F00"/>
    <w:rsid w:val="00736959"/>
    <w:rsid w:val="007465E9"/>
    <w:rsid w:val="007669E2"/>
    <w:rsid w:val="00776E76"/>
    <w:rsid w:val="00781DF8"/>
    <w:rsid w:val="00787728"/>
    <w:rsid w:val="007917CE"/>
    <w:rsid w:val="007A1AE8"/>
    <w:rsid w:val="007A70AE"/>
    <w:rsid w:val="007E01B6"/>
    <w:rsid w:val="007F6D64"/>
    <w:rsid w:val="007F7D1C"/>
    <w:rsid w:val="00800D17"/>
    <w:rsid w:val="0080793D"/>
    <w:rsid w:val="008362E8"/>
    <w:rsid w:val="0085786E"/>
    <w:rsid w:val="008833A1"/>
    <w:rsid w:val="008A1768"/>
    <w:rsid w:val="008A489F"/>
    <w:rsid w:val="008A567B"/>
    <w:rsid w:val="008A6483"/>
    <w:rsid w:val="008B4AC4"/>
    <w:rsid w:val="008B7957"/>
    <w:rsid w:val="008C145E"/>
    <w:rsid w:val="008D05D1"/>
    <w:rsid w:val="008E1DCA"/>
    <w:rsid w:val="008F0F33"/>
    <w:rsid w:val="008F4429"/>
    <w:rsid w:val="00903BC2"/>
    <w:rsid w:val="009059FF"/>
    <w:rsid w:val="0094021A"/>
    <w:rsid w:val="00956C29"/>
    <w:rsid w:val="009B44AF"/>
    <w:rsid w:val="009C6A0B"/>
    <w:rsid w:val="009C7137"/>
    <w:rsid w:val="009F0C77"/>
    <w:rsid w:val="009F4DD1"/>
    <w:rsid w:val="009F7F32"/>
    <w:rsid w:val="00A02543"/>
    <w:rsid w:val="00A41684"/>
    <w:rsid w:val="00A477AA"/>
    <w:rsid w:val="00A50395"/>
    <w:rsid w:val="00A64E80"/>
    <w:rsid w:val="00A72BCD"/>
    <w:rsid w:val="00A74015"/>
    <w:rsid w:val="00A741D9"/>
    <w:rsid w:val="00A81C66"/>
    <w:rsid w:val="00A833AB"/>
    <w:rsid w:val="00A9569D"/>
    <w:rsid w:val="00A973E1"/>
    <w:rsid w:val="00A9741D"/>
    <w:rsid w:val="00AB2CC0"/>
    <w:rsid w:val="00AC34A2"/>
    <w:rsid w:val="00AD1C9A"/>
    <w:rsid w:val="00AD4B17"/>
    <w:rsid w:val="00AE2603"/>
    <w:rsid w:val="00AE5C8E"/>
    <w:rsid w:val="00AF0102"/>
    <w:rsid w:val="00B3407E"/>
    <w:rsid w:val="00B36D5A"/>
    <w:rsid w:val="00B412D4"/>
    <w:rsid w:val="00B63381"/>
    <w:rsid w:val="00B644A8"/>
    <w:rsid w:val="00B6480F"/>
    <w:rsid w:val="00B64FFF"/>
    <w:rsid w:val="00B7267F"/>
    <w:rsid w:val="00B9052D"/>
    <w:rsid w:val="00BA36EE"/>
    <w:rsid w:val="00BA562E"/>
    <w:rsid w:val="00BC65D1"/>
    <w:rsid w:val="00BD4498"/>
    <w:rsid w:val="00BE3C22"/>
    <w:rsid w:val="00BE5420"/>
    <w:rsid w:val="00BE6417"/>
    <w:rsid w:val="00C02C1B"/>
    <w:rsid w:val="00C0345E"/>
    <w:rsid w:val="00C168BE"/>
    <w:rsid w:val="00C21ABE"/>
    <w:rsid w:val="00C30377"/>
    <w:rsid w:val="00C31C95"/>
    <w:rsid w:val="00C3483A"/>
    <w:rsid w:val="00C56A5C"/>
    <w:rsid w:val="00C71EB2"/>
    <w:rsid w:val="00C73AFC"/>
    <w:rsid w:val="00C74E9D"/>
    <w:rsid w:val="00C8122B"/>
    <w:rsid w:val="00C826DD"/>
    <w:rsid w:val="00C82FD3"/>
    <w:rsid w:val="00C831DE"/>
    <w:rsid w:val="00C92819"/>
    <w:rsid w:val="00CA7D84"/>
    <w:rsid w:val="00CB0582"/>
    <w:rsid w:val="00CC6B7B"/>
    <w:rsid w:val="00CD2089"/>
    <w:rsid w:val="00CE36AF"/>
    <w:rsid w:val="00CE4EE6"/>
    <w:rsid w:val="00CF63F1"/>
    <w:rsid w:val="00D4291B"/>
    <w:rsid w:val="00D66B80"/>
    <w:rsid w:val="00D73A67"/>
    <w:rsid w:val="00D8028D"/>
    <w:rsid w:val="00D970A9"/>
    <w:rsid w:val="00DC47B1"/>
    <w:rsid w:val="00DF2DD4"/>
    <w:rsid w:val="00DF3845"/>
    <w:rsid w:val="00DF64D9"/>
    <w:rsid w:val="00E1282A"/>
    <w:rsid w:val="00E32D96"/>
    <w:rsid w:val="00E41911"/>
    <w:rsid w:val="00E42AB8"/>
    <w:rsid w:val="00E44B57"/>
    <w:rsid w:val="00E92EEF"/>
    <w:rsid w:val="00E967A7"/>
    <w:rsid w:val="00E97571"/>
    <w:rsid w:val="00EF094E"/>
    <w:rsid w:val="00EF2368"/>
    <w:rsid w:val="00EF2A33"/>
    <w:rsid w:val="00F2282A"/>
    <w:rsid w:val="00F24442"/>
    <w:rsid w:val="00F3245B"/>
    <w:rsid w:val="00F50AE3"/>
    <w:rsid w:val="00F655B7"/>
    <w:rsid w:val="00F656BA"/>
    <w:rsid w:val="00F66A78"/>
    <w:rsid w:val="00F67CF1"/>
    <w:rsid w:val="00F728AA"/>
    <w:rsid w:val="00F8202C"/>
    <w:rsid w:val="00F840F0"/>
    <w:rsid w:val="00F94D84"/>
    <w:rsid w:val="00FB0D0D"/>
    <w:rsid w:val="00FB43B4"/>
    <w:rsid w:val="00FB6B0B"/>
    <w:rsid w:val="00FC184F"/>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F4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0776B"/>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76B"/>
    <w:rPr>
      <w:rFonts w:eastAsia="Times New Roman" w:cs="Times New Roman"/>
      <w:b/>
      <w:sz w:val="30"/>
      <w:szCs w:val="20"/>
    </w:rPr>
  </w:style>
  <w:style w:type="paragraph" w:styleId="Header">
    <w:name w:val="header"/>
    <w:basedOn w:val="Normal"/>
    <w:link w:val="HeaderChar"/>
    <w:uiPriority w:val="99"/>
    <w:unhideWhenUsed/>
    <w:rsid w:val="0010776B"/>
    <w:pPr>
      <w:tabs>
        <w:tab w:val="center" w:pos="4320"/>
        <w:tab w:val="right" w:pos="8640"/>
      </w:tabs>
    </w:pPr>
  </w:style>
  <w:style w:type="character" w:customStyle="1" w:styleId="HeaderChar">
    <w:name w:val="Header Char"/>
    <w:basedOn w:val="DefaultParagraphFont"/>
    <w:link w:val="Header"/>
    <w:uiPriority w:val="99"/>
    <w:rsid w:val="0010776B"/>
    <w:rPr>
      <w:rFonts w:eastAsia="Times New Roman" w:cs="Times New Roman"/>
      <w:szCs w:val="20"/>
    </w:rPr>
  </w:style>
  <w:style w:type="paragraph" w:styleId="Footer">
    <w:name w:val="footer"/>
    <w:basedOn w:val="Normal"/>
    <w:link w:val="FooterChar"/>
    <w:uiPriority w:val="99"/>
    <w:unhideWhenUsed/>
    <w:rsid w:val="0010776B"/>
    <w:pPr>
      <w:tabs>
        <w:tab w:val="center" w:pos="4680"/>
        <w:tab w:val="right" w:pos="9360"/>
      </w:tabs>
    </w:pPr>
  </w:style>
  <w:style w:type="character" w:customStyle="1" w:styleId="FooterChar">
    <w:name w:val="Footer Char"/>
    <w:basedOn w:val="DefaultParagraphFont"/>
    <w:link w:val="Footer"/>
    <w:uiPriority w:val="99"/>
    <w:rsid w:val="0010776B"/>
    <w:rPr>
      <w:rFonts w:eastAsia="Times New Roman" w:cs="Times New Roman"/>
      <w:szCs w:val="20"/>
    </w:rPr>
  </w:style>
  <w:style w:type="character" w:styleId="PageNumber">
    <w:name w:val="page number"/>
    <w:basedOn w:val="DefaultParagraphFont"/>
    <w:uiPriority w:val="99"/>
    <w:semiHidden/>
    <w:unhideWhenUsed/>
    <w:rsid w:val="0010776B"/>
  </w:style>
  <w:style w:type="character" w:styleId="LineNumber">
    <w:name w:val="line number"/>
    <w:basedOn w:val="DefaultParagraphFont"/>
    <w:uiPriority w:val="99"/>
    <w:semiHidden/>
    <w:unhideWhenUsed/>
    <w:rsid w:val="0010776B"/>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7877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7728"/>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2017E6"/>
    <w:pPr>
      <w:widowControl w:val="0"/>
      <w:suppressAutoHyphens/>
      <w:spacing w:after="0" w:line="240" w:lineRule="auto"/>
      <w:jc w:val="center"/>
    </w:pPr>
    <w:rPr>
      <w:b/>
      <w:caps/>
      <w:sz w:val="30"/>
    </w:rPr>
  </w:style>
  <w:style w:type="paragraph" w:customStyle="1" w:styleId="schouseresolutionbythis">
    <w:name w:val="sc_house_resolution_by_this"/>
    <w:qFormat/>
    <w:rsid w:val="002017E6"/>
    <w:pPr>
      <w:widowControl w:val="0"/>
      <w:suppressAutoHyphens/>
      <w:spacing w:after="0" w:line="240" w:lineRule="auto"/>
      <w:jc w:val="both"/>
    </w:pPr>
  </w:style>
  <w:style w:type="paragraph" w:customStyle="1" w:styleId="schouseresolutionclippageattorney">
    <w:name w:val="sc_house_resolution_clip_page_attorney"/>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017E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2017E6"/>
    <w:pPr>
      <w:widowControl w:val="0"/>
      <w:suppressAutoHyphens/>
      <w:spacing w:after="0" w:line="240" w:lineRule="auto"/>
      <w:jc w:val="both"/>
    </w:pPr>
  </w:style>
  <w:style w:type="paragraph" w:customStyle="1" w:styleId="schouseresolutionemptyline">
    <w:name w:val="sc_house_resolution_empty_line"/>
    <w:qFormat/>
    <w:rsid w:val="002017E6"/>
    <w:pPr>
      <w:widowControl w:val="0"/>
      <w:suppressAutoHyphens/>
      <w:spacing w:after="0" w:line="240" w:lineRule="auto"/>
      <w:jc w:val="both"/>
    </w:pPr>
  </w:style>
  <w:style w:type="paragraph" w:customStyle="1" w:styleId="schouseresolutionfurtherresolved">
    <w:name w:val="sc_house_resolution_further_resolved"/>
    <w:qFormat/>
    <w:rsid w:val="002017E6"/>
    <w:pPr>
      <w:widowControl w:val="0"/>
      <w:suppressAutoHyphens/>
      <w:spacing w:after="0" w:line="240" w:lineRule="auto"/>
      <w:jc w:val="both"/>
    </w:pPr>
  </w:style>
  <w:style w:type="paragraph" w:customStyle="1" w:styleId="schouseresolutionheader">
    <w:name w:val="sc_house_resolution_header"/>
    <w:qFormat/>
    <w:rsid w:val="002017E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A7F0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1169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A7F04"/>
    <w:pPr>
      <w:widowControl w:val="0"/>
      <w:suppressLineNumbers/>
      <w:suppressAutoHyphens/>
      <w:jc w:val="left"/>
    </w:pPr>
    <w:rPr>
      <w:b/>
    </w:rPr>
  </w:style>
  <w:style w:type="paragraph" w:customStyle="1" w:styleId="schouseresolutionjackettitle">
    <w:name w:val="sc_house_resolution_jacket_title"/>
    <w:qFormat/>
    <w:rsid w:val="001A7F0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C47B1"/>
    <w:pPr>
      <w:widowControl w:val="0"/>
      <w:suppressAutoHyphens/>
      <w:spacing w:after="0" w:line="360" w:lineRule="auto"/>
      <w:jc w:val="both"/>
    </w:pPr>
  </w:style>
  <w:style w:type="paragraph" w:customStyle="1" w:styleId="scresolutionwhereas">
    <w:name w:val="sc_resolution_whereas"/>
    <w:qFormat/>
    <w:rsid w:val="001A7F04"/>
    <w:pPr>
      <w:widowControl w:val="0"/>
      <w:suppressAutoHyphens/>
      <w:spacing w:after="0" w:line="360" w:lineRule="auto"/>
      <w:jc w:val="both"/>
    </w:pPr>
  </w:style>
  <w:style w:type="paragraph" w:customStyle="1" w:styleId="schouseresolutionxx">
    <w:name w:val="sc_house_resolution_xx"/>
    <w:qFormat/>
    <w:rsid w:val="002017E6"/>
    <w:pPr>
      <w:widowControl w:val="0"/>
      <w:suppressAutoHyphens/>
      <w:spacing w:after="0" w:line="240" w:lineRule="auto"/>
      <w:jc w:val="center"/>
    </w:pPr>
  </w:style>
  <w:style w:type="paragraph" w:customStyle="1" w:styleId="scconresoattyda">
    <w:name w:val="sc_con_reso_atty_da"/>
    <w:qFormat/>
    <w:rsid w:val="001A7F0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A7F0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1A7F04"/>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1A7F04"/>
    <w:pPr>
      <w:widowControl w:val="0"/>
      <w:suppressAutoHyphens/>
      <w:spacing w:after="0" w:line="360" w:lineRule="auto"/>
      <w:jc w:val="both"/>
    </w:pPr>
  </w:style>
  <w:style w:type="paragraph" w:customStyle="1" w:styleId="scresolutionemptyline">
    <w:name w:val="sc_resolution_empty_line"/>
    <w:qFormat/>
    <w:rsid w:val="001A7F04"/>
    <w:pPr>
      <w:widowControl w:val="0"/>
      <w:suppressAutoHyphens/>
      <w:spacing w:after="0" w:line="240" w:lineRule="auto"/>
      <w:jc w:val="both"/>
    </w:pPr>
  </w:style>
  <w:style w:type="paragraph" w:customStyle="1" w:styleId="scresolutionfooter">
    <w:name w:val="sc_resolution_footer"/>
    <w:link w:val="scresolutionfooterChar"/>
    <w:qFormat/>
    <w:rsid w:val="00776E7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76E76"/>
    <w:rPr>
      <w:rFonts w:eastAsia="Times New Roman" w:cs="Times New Roman"/>
      <w:szCs w:val="20"/>
    </w:rPr>
  </w:style>
  <w:style w:type="paragraph" w:customStyle="1" w:styleId="scresolutionheader">
    <w:name w:val="sc_resolution_header"/>
    <w:qFormat/>
    <w:rsid w:val="001A7F04"/>
    <w:pPr>
      <w:widowControl w:val="0"/>
      <w:suppressAutoHyphens/>
      <w:spacing w:after="0" w:line="240" w:lineRule="auto"/>
      <w:jc w:val="center"/>
    </w:pPr>
    <w:rPr>
      <w:b/>
      <w:caps/>
      <w:sz w:val="30"/>
    </w:rPr>
  </w:style>
  <w:style w:type="paragraph" w:customStyle="1" w:styleId="scresolutiontitle">
    <w:name w:val="sc_resolution_title"/>
    <w:qFormat/>
    <w:rsid w:val="001A7F04"/>
    <w:pPr>
      <w:widowControl w:val="0"/>
      <w:suppressAutoHyphens/>
      <w:spacing w:after="0" w:line="240" w:lineRule="auto"/>
      <w:jc w:val="both"/>
    </w:pPr>
    <w:rPr>
      <w:caps/>
    </w:rPr>
  </w:style>
  <w:style w:type="paragraph" w:customStyle="1" w:styleId="scresolutionxx">
    <w:name w:val="sc_resolution_xx"/>
    <w:qFormat/>
    <w:rsid w:val="001A7F04"/>
    <w:pPr>
      <w:widowControl w:val="0"/>
      <w:suppressAutoHyphens/>
      <w:spacing w:after="0" w:line="240" w:lineRule="auto"/>
      <w:jc w:val="center"/>
    </w:pPr>
  </w:style>
  <w:style w:type="character" w:customStyle="1" w:styleId="scsenateclippagepath">
    <w:name w:val="sc_senate_clip_page_path"/>
    <w:uiPriority w:val="1"/>
    <w:qFormat/>
    <w:rsid w:val="001A7F04"/>
    <w:rPr>
      <w:rFonts w:ascii="Times New Roman" w:hAnsi="Times New Roman"/>
      <w:caps/>
      <w:smallCaps w:val="0"/>
      <w:sz w:val="22"/>
    </w:rPr>
  </w:style>
  <w:style w:type="paragraph" w:customStyle="1" w:styleId="scsenateresolutionclippagebottom">
    <w:name w:val="sc_senate_resolution_clip_page_bottom"/>
    <w:qFormat/>
    <w:rsid w:val="001A7F0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A7F04"/>
    <w:pPr>
      <w:widowControl w:val="0"/>
      <w:suppressLineNumbers/>
      <w:suppressAutoHyphens/>
    </w:pPr>
  </w:style>
  <w:style w:type="paragraph" w:customStyle="1" w:styleId="scsenateresolutionclippagerepdocumentname">
    <w:name w:val="sc_senate_resolution_clip_page_rep_document_name"/>
    <w:qFormat/>
    <w:rsid w:val="001A7F0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A7F04"/>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CB0582"/>
    <w:rPr>
      <w:color w:val="808080"/>
    </w:rPr>
  </w:style>
  <w:style w:type="paragraph" w:customStyle="1" w:styleId="scbillfooter">
    <w:name w:val="sc_bill_footer"/>
    <w:qFormat/>
    <w:rsid w:val="00AE2603"/>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0A53B4"/>
    <w:pPr>
      <w:widowControl w:val="0"/>
      <w:suppressAutoHyphens/>
      <w:spacing w:after="0" w:line="360" w:lineRule="auto"/>
      <w:jc w:val="both"/>
    </w:pPr>
  </w:style>
  <w:style w:type="paragraph" w:customStyle="1" w:styleId="scdraftheader">
    <w:name w:val="sc_draft_header"/>
    <w:qFormat/>
    <w:rsid w:val="00C168BE"/>
    <w:pPr>
      <w:widowControl w:val="0"/>
      <w:suppressAutoHyphens/>
      <w:spacing w:after="0" w:line="240" w:lineRule="auto"/>
    </w:pPr>
  </w:style>
  <w:style w:type="paragraph" w:customStyle="1" w:styleId="scemptyline">
    <w:name w:val="sc_empty_line"/>
    <w:qFormat/>
    <w:rsid w:val="00C168BE"/>
    <w:pPr>
      <w:widowControl w:val="0"/>
      <w:suppressAutoHyphens/>
      <w:spacing w:after="0" w:line="360" w:lineRule="auto"/>
      <w:jc w:val="both"/>
    </w:pPr>
  </w:style>
  <w:style w:type="paragraph" w:customStyle="1" w:styleId="scemptylineheader">
    <w:name w:val="sc_emptyline_header"/>
    <w:qFormat/>
    <w:rsid w:val="00C168BE"/>
    <w:pPr>
      <w:widowControl w:val="0"/>
      <w:suppressAutoHyphens/>
      <w:spacing w:after="0" w:line="240" w:lineRule="auto"/>
      <w:jc w:val="both"/>
    </w:pPr>
  </w:style>
  <w:style w:type="character" w:customStyle="1" w:styleId="scstrike">
    <w:name w:val="sc_strike"/>
    <w:uiPriority w:val="1"/>
    <w:qFormat/>
    <w:rsid w:val="00C56A5C"/>
    <w:rPr>
      <w:strike/>
      <w:dstrike w:val="0"/>
    </w:rPr>
  </w:style>
  <w:style w:type="character" w:customStyle="1" w:styleId="scstrikeblue">
    <w:name w:val="sc_strike_blue"/>
    <w:uiPriority w:val="1"/>
    <w:qFormat/>
    <w:rsid w:val="00C56A5C"/>
    <w:rPr>
      <w:strike/>
      <w:dstrike w:val="0"/>
      <w:color w:val="0070C0"/>
    </w:rPr>
  </w:style>
  <w:style w:type="character" w:customStyle="1" w:styleId="scstrikebluenoncodified">
    <w:name w:val="sc_strike_blue_non_codified"/>
    <w:uiPriority w:val="1"/>
    <w:qFormat/>
    <w:rsid w:val="00C56A5C"/>
    <w:rPr>
      <w:strike/>
      <w:dstrike w:val="0"/>
      <w:color w:val="0070C0"/>
      <w:lang w:val="en-US"/>
    </w:rPr>
  </w:style>
  <w:style w:type="character" w:customStyle="1" w:styleId="scstrikered">
    <w:name w:val="sc_strike_red"/>
    <w:uiPriority w:val="1"/>
    <w:qFormat/>
    <w:rsid w:val="00C56A5C"/>
    <w:rPr>
      <w:strike/>
      <w:dstrike w:val="0"/>
      <w:color w:val="FF0000"/>
    </w:rPr>
  </w:style>
  <w:style w:type="character" w:customStyle="1" w:styleId="scstrikerednoncodified">
    <w:name w:val="sc_strike_red_non_codified"/>
    <w:uiPriority w:val="1"/>
    <w:qFormat/>
    <w:rsid w:val="00C56A5C"/>
    <w:rPr>
      <w:strike/>
      <w:dstrike w:val="0"/>
      <w:color w:val="FF0000"/>
    </w:rPr>
  </w:style>
  <w:style w:type="paragraph" w:customStyle="1" w:styleId="sctablecodifiedsection">
    <w:name w:val="sc_table_codified_section"/>
    <w:qFormat/>
    <w:rsid w:val="00C56A5C"/>
    <w:pPr>
      <w:widowControl w:val="0"/>
      <w:suppressAutoHyphens/>
      <w:spacing w:after="0" w:line="360" w:lineRule="auto"/>
    </w:pPr>
  </w:style>
  <w:style w:type="paragraph" w:customStyle="1" w:styleId="sctableln">
    <w:name w:val="sc_table_ln"/>
    <w:qFormat/>
    <w:rsid w:val="00EF094E"/>
    <w:pPr>
      <w:widowControl w:val="0"/>
      <w:suppressAutoHyphens/>
      <w:spacing w:after="0" w:line="360" w:lineRule="auto"/>
      <w:jc w:val="right"/>
    </w:pPr>
  </w:style>
  <w:style w:type="paragraph" w:customStyle="1" w:styleId="sctablenoncodifiedsection">
    <w:name w:val="sc_table_non_codified_section"/>
    <w:qFormat/>
    <w:rsid w:val="00C56A5C"/>
    <w:pPr>
      <w:widowControl w:val="0"/>
      <w:suppressAutoHyphens/>
      <w:spacing w:after="0" w:line="360" w:lineRule="auto"/>
    </w:pPr>
  </w:style>
  <w:style w:type="paragraph" w:customStyle="1" w:styleId="scnowthereforebold">
    <w:name w:val="sc_now_therefore_bold"/>
    <w:uiPriority w:val="1"/>
    <w:qFormat/>
    <w:rsid w:val="007465E9"/>
    <w:pPr>
      <w:widowControl w:val="0"/>
      <w:suppressAutoHyphens/>
      <w:spacing w:after="0" w:line="480" w:lineRule="auto"/>
    </w:pPr>
    <w:rPr>
      <w:rFonts w:eastAsia="Calibri" w:cs="Times New Roman"/>
    </w:rPr>
  </w:style>
  <w:style w:type="paragraph" w:customStyle="1" w:styleId="scbillsiglines">
    <w:name w:val="sc_bill_sig_lines"/>
    <w:qFormat/>
    <w:rsid w:val="00177C51"/>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036613"/>
    <w:pPr>
      <w:widowControl w:val="0"/>
      <w:suppressAutoHyphens/>
      <w:spacing w:after="0" w:line="240" w:lineRule="auto"/>
      <w:jc w:val="center"/>
    </w:pPr>
  </w:style>
  <w:style w:type="character" w:customStyle="1" w:styleId="scinsertblue">
    <w:name w:val="sc_insert_blue"/>
    <w:uiPriority w:val="1"/>
    <w:qFormat/>
    <w:rsid w:val="00C71EB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C71EB2"/>
    <w:rPr>
      <w:caps w:val="0"/>
      <w:smallCaps w:val="0"/>
      <w:strike w:val="0"/>
      <w:dstrike w:val="0"/>
      <w:vanish w:val="0"/>
      <w:color w:val="0070C0"/>
      <w:u w:val="none"/>
      <w:vertAlign w:val="baseline"/>
    </w:rPr>
  </w:style>
  <w:style w:type="character" w:customStyle="1" w:styleId="scinsert">
    <w:name w:val="sc_insert"/>
    <w:uiPriority w:val="1"/>
    <w:qFormat/>
    <w:rsid w:val="00C71EB2"/>
    <w:rPr>
      <w:caps w:val="0"/>
      <w:smallCaps w:val="0"/>
      <w:strike w:val="0"/>
      <w:dstrike w:val="0"/>
      <w:vanish w:val="0"/>
      <w:u w:val="single"/>
      <w:vertAlign w:val="baseline"/>
    </w:rPr>
  </w:style>
  <w:style w:type="character" w:customStyle="1" w:styleId="scinsertred">
    <w:name w:val="sc_insert_red"/>
    <w:uiPriority w:val="1"/>
    <w:qFormat/>
    <w:rsid w:val="00C71EB2"/>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C71EB2"/>
    <w:rPr>
      <w:caps w:val="0"/>
      <w:smallCaps w:val="0"/>
      <w:strike w:val="0"/>
      <w:dstrike w:val="0"/>
      <w:vanish w:val="0"/>
      <w:color w:val="FF0000"/>
      <w:u w:val="non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098&amp;session=125&amp;summary=B" TargetMode="External" Id="R38f4eb20c57a49bd" /><Relationship Type="http://schemas.openxmlformats.org/officeDocument/2006/relationships/hyperlink" Target="https://www.scstatehouse.gov/sess125_2023-2024/prever/4098_20230308.docx" TargetMode="External" Id="Rd2a08740da054daf" /><Relationship Type="http://schemas.openxmlformats.org/officeDocument/2006/relationships/hyperlink" Target="h:\hj\20230308.docx" TargetMode="External" Id="Rc12b77e1d3504774" /><Relationship Type="http://schemas.openxmlformats.org/officeDocument/2006/relationships/hyperlink" Target="h:\sj\20230308.docx" TargetMode="External" Id="R6456d8b9e25f428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375B9D"/>
    <w:rsid w:val="00591B1E"/>
    <w:rsid w:val="0070758B"/>
    <w:rsid w:val="00767F3F"/>
    <w:rsid w:val="008679A5"/>
    <w:rsid w:val="008A0DC7"/>
    <w:rsid w:val="008B6DEB"/>
    <w:rsid w:val="00923B72"/>
    <w:rsid w:val="00933812"/>
    <w:rsid w:val="00983571"/>
    <w:rsid w:val="00B32D1D"/>
    <w:rsid w:val="00B961CE"/>
    <w:rsid w:val="00D36FFC"/>
    <w:rsid w:val="00D41BDA"/>
    <w:rsid w:val="00D76641"/>
    <w:rsid w:val="00D933DA"/>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FILENAME>&lt;&lt;filename&gt;&gt;</FILENAME>
  <ID>2e66a05d-b58d-4973-a94d-13979f39becf</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2023-03-08T00:00:00-05:00</T_BILL_DT_VERSION>
  <T_BILL_D_HOUSEINTRODATE>2023-03-08</T_BILL_D_HOUSEINTRODATE>
  <T_BILL_D_INTRODATE>2023-03-08</T_BILL_D_INTRODATE>
  <T_BILL_D_SENATEINTRODATE>2023-03-08</T_BILL_D_SENATEINTRODATE>
  <T_BILL_N_INTERNALVERSIONNUMBER>1</T_BILL_N_INTERNALVERSIONNUMBER>
  <T_BILL_N_SESSION>125</T_BILL_N_SESSION>
  <T_BILL_N_VERSIONNUMBER>1</T_BILL_N_VERSIONNUMBER>
  <T_BILL_N_YEAR>2023</T_BILL_N_YEAR>
  <T_BILL_REQUEST_REQUEST>7a1708df-6852-4701-b485-a32f567779de</T_BILL_REQUEST_REQUEST>
  <T_BILL_R_ORIGINALDRAFT>a2d320a7-5d66-441a-ba53-205e83341bdb</T_BILL_R_ORIGINALDRAFT>
  <T_BILL_SPONSOR_SPONSOR>0915c52d-02aa-4cb8-9c67-368f85313b3f</T_BILL_SPONSOR_SPONSOR>
  <T_BILL_T_BILLNAME>[4098]</T_BILL_T_BILLNAME>
  <T_BILL_T_BILLNUMBER>4098</T_BILL_T_BILLNUMBER>
  <T_BILL_T_BILLTITLE>TO RECOGNIZE AND HONOR IRISH AMERICANS WHOSE FAMILIES MADE AMERICA THEIR HOME AND TO CELEBRATE SAINT PATRICK’S DAY WITH THEM ON MARCH 17, 2023.</T_BILL_T_BILLTITLE>
  <T_BILL_T_CHAMBER>house</T_BILL_T_CHAMBER>
  <T_BILL_T_FILENAME> </T_BILL_T_FILENAME>
  <T_BILL_T_LEGTYPE>concurrent_resolution</T_BILL_T_LEGTYPE>
  <T_BILL_T_SUBJECT>2023 St. Patrick's Day</T_BILL_T_SUBJECT>
  <T_BILL_UR_DRAFTER>pagehilton@scstatehouse.gov</T_BILL_UR_DRAFTER>
  <T_BILL_UR_DRAFTINGASSISTANT>julienewboult@scstatehouse.gov</T_BILL_UR_DRAFTINGASSISTANT>
  <T_BILL_UR_RESOLUTIONWRITER>gailmoore@scstatehouse.gov</T_BILL_UR_RESOLUTIONWRITER>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58D62B69-E907-4DD3-B55E-379CC9A197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537</Words>
  <Characters>2783</Characters>
  <Application>Microsoft Office Word</Application>
  <DocSecurity>0</DocSecurity>
  <Lines>64</Lines>
  <Paragraphs>33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Julie Newboult</cp:lastModifiedBy>
  <cp:revision>4</cp:revision>
  <cp:lastPrinted>2023-03-07T17:26:00Z</cp:lastPrinted>
  <dcterms:created xsi:type="dcterms:W3CDTF">2023-03-07T17:26:00Z</dcterms:created>
  <dcterms:modified xsi:type="dcterms:W3CDTF">2023-03-07T17:34:00Z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