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Collins, Caskey and Connell</w:t>
      </w:r>
    </w:p>
    <w:p>
      <w:pPr>
        <w:widowControl w:val="false"/>
        <w:spacing w:after="0"/>
        <w:jc w:val="left"/>
      </w:pPr>
      <w:r>
        <w:rPr>
          <w:rFonts w:ascii="Times New Roman"/>
          <w:sz w:val="22"/>
        </w:rPr>
        <w:t xml:space="preserve">Document Path: LC-0177HDB-RM23.docx</w:t>
      </w:r>
    </w:p>
    <w:p>
      <w:pPr>
        <w:widowControl w:val="false"/>
        <w:spacing w:after="0"/>
        <w:jc w:val="left"/>
      </w:pPr>
    </w:p>
    <w:p>
      <w:pPr>
        <w:widowControl w:val="false"/>
        <w:spacing w:after="0"/>
        <w:jc w:val="left"/>
      </w:pPr>
      <w:r>
        <w:rPr>
          <w:rFonts w:ascii="Times New Roman"/>
          <w:sz w:val="22"/>
        </w:rPr>
        <w:t xml:space="preserve">Introduced in the House on March 15, 2023</w:t>
      </w:r>
    </w:p>
    <w:p>
      <w:pPr>
        <w:widowControl w:val="false"/>
        <w:spacing w:after="0"/>
        <w:jc w:val="left"/>
      </w:pPr>
      <w:r>
        <w:rPr>
          <w:rFonts w:ascii="Times New Roman"/>
          <w:sz w:val="22"/>
        </w:rPr>
        <w:t xml:space="preserve">Adopted by the House on March 15, 2023</w:t>
      </w:r>
    </w:p>
    <w:p>
      <w:pPr>
        <w:widowControl w:val="false"/>
        <w:spacing w:after="0"/>
        <w:jc w:val="left"/>
      </w:pPr>
    </w:p>
    <w:p>
      <w:pPr>
        <w:widowControl w:val="false"/>
        <w:spacing w:after="0"/>
        <w:jc w:val="left"/>
      </w:pPr>
      <w:r>
        <w:rPr>
          <w:rFonts w:ascii="Times New Roman"/>
          <w:sz w:val="22"/>
        </w:rPr>
        <w:t xml:space="preserve">Summary: Deno White, National Wrestling Hall of Fame inductee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House</w:t>
      </w:r>
      <w:r>
        <w:tab/>
        <w:t xml:space="preserve">Introduced and adopted</w:t>
      </w:r>
      <w:r>
        <w:t xml:space="preserve"> (</w:t>
      </w:r>
      <w:hyperlink w:history="true" r:id="Raff38c9c23c044e2">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c21d8a51ff84de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544a2cf68124f50">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D0C6F9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66E7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70A1F" w14:paraId="48DB32D0" w14:textId="14F82AD0">
          <w:pPr>
            <w:pStyle w:val="scresolutiontitle"/>
          </w:pPr>
          <w:r w:rsidRPr="00670A1F">
            <w:t xml:space="preserve">TO HONOR AND CONGRATULATE </w:t>
          </w:r>
          <w:r>
            <w:t>DENO WHITE</w:t>
          </w:r>
          <w:r w:rsidRPr="00670A1F">
            <w:t xml:space="preserve"> ON BEING INDUCTED INTO THE 2023 CLASS OF THE SOUTH CAROLINA CHAPTER OF THE NATIONAL WRESTLING HALL OF FAME.</w:t>
          </w:r>
        </w:p>
      </w:sdtContent>
    </w:sdt>
    <w:bookmarkStart w:name="at_216818917" w:displacedByCustomXml="prev" w:id="0"/>
    <w:bookmarkEnd w:id="0"/>
    <w:p w:rsidR="0010776B" w:rsidP="00091FD9" w:rsidRDefault="0010776B" w14:paraId="48DB32D1" w14:textId="56627158">
      <w:pPr>
        <w:pStyle w:val="scresolutiontitle"/>
      </w:pPr>
    </w:p>
    <w:p w:rsidR="00780FD7" w:rsidP="00780FD7" w:rsidRDefault="008C3A19" w14:paraId="5FB03197" w14:textId="6908C99D">
      <w:pPr>
        <w:pStyle w:val="scresolutionwhereas"/>
      </w:pPr>
      <w:bookmarkStart w:name="wa_8b6408ab9" w:id="1"/>
      <w:r w:rsidRPr="00084D53">
        <w:t>W</w:t>
      </w:r>
      <w:bookmarkEnd w:id="1"/>
      <w:r w:rsidRPr="00084D53">
        <w:t>hereas,</w:t>
      </w:r>
      <w:r w:rsidR="001347EE">
        <w:t xml:space="preserve"> </w:t>
      </w:r>
      <w:r w:rsidR="00780FD7">
        <w:t xml:space="preserve">the South Carolina House of Representatives is pleased to learn that </w:t>
      </w:r>
      <w:r w:rsidR="00C62071">
        <w:t>Deno White</w:t>
      </w:r>
      <w:r w:rsidR="00780FD7">
        <w:t xml:space="preserve">, South Carolina wrestling </w:t>
      </w:r>
      <w:r w:rsidR="00C62071">
        <w:t>official</w:t>
      </w:r>
      <w:r w:rsidR="00780FD7">
        <w:t>, will be inducted into the South Carolina Chapter of the National Wrestling Hall of Fame; and</w:t>
      </w:r>
    </w:p>
    <w:p w:rsidR="00780FD7" w:rsidP="00780FD7" w:rsidRDefault="00780FD7" w14:paraId="056B4B39" w14:textId="77777777">
      <w:pPr>
        <w:pStyle w:val="scresolutionwhereas"/>
      </w:pPr>
    </w:p>
    <w:p w:rsidR="00780FD7" w:rsidP="00780FD7" w:rsidRDefault="00780FD7" w14:paraId="003171A6" w14:textId="45B04988">
      <w:pPr>
        <w:pStyle w:val="scresolutionwhereas"/>
      </w:pPr>
      <w:bookmarkStart w:name="wa_c08052b3b" w:id="2"/>
      <w:r>
        <w:t>W</w:t>
      </w:r>
      <w:bookmarkEnd w:id="2"/>
      <w:r>
        <w:t xml:space="preserve">hereas, Mr. </w:t>
      </w:r>
      <w:r w:rsidR="004D6FF8">
        <w:t xml:space="preserve">White </w:t>
      </w:r>
      <w:r>
        <w:t>will be recognized as a Class of 2023 inductee at an awards banquet held on April 2, 2023, hosted by the state chapter. This prestigious honor is given for lifetime achievement in wrestling; and</w:t>
      </w:r>
    </w:p>
    <w:p w:rsidR="00780FD7" w:rsidP="00780FD7" w:rsidRDefault="00780FD7" w14:paraId="03E199AB" w14:textId="77777777">
      <w:pPr>
        <w:pStyle w:val="scresolutionwhereas"/>
      </w:pPr>
    </w:p>
    <w:p w:rsidR="003A59A3" w:rsidP="003A59A3" w:rsidRDefault="003A59A3" w14:paraId="4D87EC92" w14:textId="34C8465E">
      <w:pPr>
        <w:pStyle w:val="scresolutionwhereas"/>
      </w:pPr>
      <w:bookmarkStart w:name="wa_f65358cb4" w:id="3"/>
      <w:r>
        <w:t>W</w:t>
      </w:r>
      <w:bookmarkEnd w:id="3"/>
      <w:r>
        <w:t>hereas, Deno White truly has made a name for himself in his more than forty years of serving as a wrestling official. During a career that began in 1979, he has officiated every state tournament from 1982 to 2015, with the exception of two. In addition, he officiated the South Carolina state duals more than five times. Further, he officiated the NHSCA Senior Nationals (1991</w:t>
      </w:r>
      <w:r w:rsidR="00653CD1">
        <w:t>-</w:t>
      </w:r>
      <w:r>
        <w:t>2012), became NHSCA director of officials (serving 2012 to the present)</w:t>
      </w:r>
      <w:r w:rsidR="002552BF">
        <w:t>,</w:t>
      </w:r>
      <w:r>
        <w:t xml:space="preserve"> South Carolina state director of wrestling officials (2015), and served as director of District 1 South Carolina (1985</w:t>
      </w:r>
      <w:r w:rsidR="00653CD1">
        <w:t>-</w:t>
      </w:r>
      <w:r>
        <w:t>2019); and</w:t>
      </w:r>
    </w:p>
    <w:p w:rsidR="003A59A3" w:rsidP="003A59A3" w:rsidRDefault="003A59A3" w14:paraId="728B8483" w14:textId="77777777">
      <w:pPr>
        <w:pStyle w:val="scresolutionwhereas"/>
      </w:pPr>
    </w:p>
    <w:p w:rsidR="003A59A3" w:rsidP="003A59A3" w:rsidRDefault="003A59A3" w14:paraId="6D678FDF" w14:textId="57CD8D55">
      <w:pPr>
        <w:pStyle w:val="scresolutionwhereas"/>
      </w:pPr>
      <w:bookmarkStart w:name="wa_24d00dca4" w:id="4"/>
      <w:r>
        <w:t>W</w:t>
      </w:r>
      <w:bookmarkEnd w:id="4"/>
      <w:r>
        <w:t>hereas, in high school wrestling, he has officiated numerous tournaments, including Beast of the East (</w:t>
      </w:r>
      <w:r w:rsidR="00653CD1">
        <w:t>ten</w:t>
      </w:r>
      <w:r>
        <w:t>+ times), Super 32 (four times), Reno TOC High School (two times), AAU Disney Duals (five</w:t>
      </w:r>
      <w:r w:rsidR="001C7F7A">
        <w:t>+</w:t>
      </w:r>
      <w:r>
        <w:t xml:space="preserve"> times), Southern Slam at Eastside High School (founder), and North/South All</w:t>
      </w:r>
      <w:r w:rsidR="00921775">
        <w:t>-</w:t>
      </w:r>
      <w:r>
        <w:t>Stars (three times); and</w:t>
      </w:r>
    </w:p>
    <w:p w:rsidR="003A59A3" w:rsidP="003A59A3" w:rsidRDefault="003A59A3" w14:paraId="390748A3" w14:textId="77777777">
      <w:pPr>
        <w:pStyle w:val="scresolutionwhereas"/>
      </w:pPr>
    </w:p>
    <w:p w:rsidR="003A59A3" w:rsidP="003A59A3" w:rsidRDefault="003A59A3" w14:paraId="677A5AF9" w14:textId="55FED35D">
      <w:pPr>
        <w:pStyle w:val="scresolutionwhereas"/>
      </w:pPr>
      <w:bookmarkStart w:name="wa_363a56c0f" w:id="5"/>
      <w:r>
        <w:t>W</w:t>
      </w:r>
      <w:bookmarkEnd w:id="5"/>
      <w:r>
        <w:t xml:space="preserve">hereas, at the college level, Mr. White has assisted in the Presbyterian, Lander, and Belmont Abbey mat sponsorship and with Presbyterian College’s capital to start their program. An ACC referee from 2004 to 2009, he </w:t>
      </w:r>
      <w:r w:rsidR="002D0B1B">
        <w:t xml:space="preserve">also </w:t>
      </w:r>
      <w:r>
        <w:t>served as a SoCon referee (1992</w:t>
      </w:r>
      <w:r w:rsidR="0005729F">
        <w:t>-</w:t>
      </w:r>
      <w:r>
        <w:t>2004 and 2010</w:t>
      </w:r>
      <w:r w:rsidR="0005729F">
        <w:t>-</w:t>
      </w:r>
      <w:r>
        <w:t>2015). He was founder/director of SEOWA (now SOA) from 1991 to 2011 and is presently SOA secretary (2011 to the present). Other posts include service at Southern Scuffle (2002</w:t>
      </w:r>
      <w:r w:rsidR="0005729F">
        <w:t>-</w:t>
      </w:r>
      <w:r>
        <w:t>2011), Friendship Games U.S. vs. U.S.S.R. (1989), Southern Conference Championships (five times),</w:t>
      </w:r>
      <w:r w:rsidR="002552BF">
        <w:t xml:space="preserve"> and</w:t>
      </w:r>
      <w:r>
        <w:t xml:space="preserve"> East Regional Champs (five</w:t>
      </w:r>
      <w:r w:rsidRPr="002552BF" w:rsidR="002552BF">
        <w:t>+</w:t>
      </w:r>
      <w:r>
        <w:t xml:space="preserve"> times). He additionally served as an evaluator for SoCon (2019</w:t>
      </w:r>
      <w:r w:rsidR="0005729F">
        <w:t>-</w:t>
      </w:r>
      <w:r>
        <w:t>present) and NCAA (2019</w:t>
      </w:r>
      <w:r w:rsidR="0005729F">
        <w:t>-</w:t>
      </w:r>
      <w:r>
        <w:t>present) and was an NWOA board member (2019</w:t>
      </w:r>
      <w:r w:rsidR="0005729F">
        <w:t>-</w:t>
      </w:r>
      <w:r>
        <w:t>2022); and</w:t>
      </w:r>
    </w:p>
    <w:p w:rsidR="003A59A3" w:rsidP="003A59A3" w:rsidRDefault="003A59A3" w14:paraId="5C00E06A" w14:textId="77777777">
      <w:pPr>
        <w:pStyle w:val="scresolutionwhereas"/>
      </w:pPr>
    </w:p>
    <w:p w:rsidR="004D6FF8" w:rsidP="003A59A3" w:rsidRDefault="003A59A3" w14:paraId="071B262A" w14:textId="5499EC6C">
      <w:pPr>
        <w:pStyle w:val="scresolutionwhereas"/>
      </w:pPr>
      <w:bookmarkStart w:name="wa_4da534b2c" w:id="6"/>
      <w:r>
        <w:t>W</w:t>
      </w:r>
      <w:bookmarkEnd w:id="6"/>
      <w:r>
        <w:t xml:space="preserve">hereas, in recognition of his committed service, Deno </w:t>
      </w:r>
      <w:r w:rsidR="004201BC">
        <w:t>White</w:t>
      </w:r>
      <w:r>
        <w:t xml:space="preserve"> has received the </w:t>
      </w:r>
      <w:r w:rsidR="002F113C">
        <w:t xml:space="preserve">SoCon </w:t>
      </w:r>
      <w:r>
        <w:t xml:space="preserve">Service Award (2019), the NCAA Dan Gable Service Award (2018), and the South Carolina Administrators </w:t>
      </w:r>
      <w:r w:rsidR="00903611">
        <w:t>and</w:t>
      </w:r>
      <w:r>
        <w:t xml:space="preserve"> Athletic Directors Service Award (2021); and</w:t>
      </w:r>
    </w:p>
    <w:p w:rsidR="003A59A3" w:rsidP="004D6FF8" w:rsidRDefault="003A59A3" w14:paraId="3AAEFFEC" w14:textId="704DCA52">
      <w:pPr>
        <w:pStyle w:val="scresolutionwhereas"/>
      </w:pPr>
    </w:p>
    <w:p w:rsidR="00780FD7" w:rsidP="00780FD7" w:rsidRDefault="00780FD7" w14:paraId="292F4F81" w14:textId="7612B816">
      <w:pPr>
        <w:pStyle w:val="scresolutionwhereas"/>
      </w:pPr>
      <w:bookmarkStart w:name="wa_a2164764a" w:id="7"/>
      <w:r>
        <w:t>W</w:t>
      </w:r>
      <w:bookmarkEnd w:id="7"/>
      <w:r>
        <w:t xml:space="preserve">hereas, grateful for his many years of service in developing the sport of wrestling among the young men of South Carolina and for his excellence and integrity as a mentor to these young people, the House of Representatives takes great pleasure in saluting </w:t>
      </w:r>
      <w:r w:rsidR="003468F0">
        <w:t>Deno White</w:t>
      </w:r>
      <w:r>
        <w:t xml:space="preserve"> upon being named to this latest honor in a distinguished career. Now, therefore,</w:t>
      </w:r>
    </w:p>
    <w:p w:rsidRPr="00040E43" w:rsidR="008A7625" w:rsidP="006B1590" w:rsidRDefault="008A7625" w14:paraId="24BB5989" w14:textId="77777777">
      <w:pPr>
        <w:pStyle w:val="scresolutionbody"/>
      </w:pPr>
    </w:p>
    <w:p w:rsidRPr="00040E43" w:rsidR="00B9052D" w:rsidP="00B703CB" w:rsidRDefault="00B9052D" w14:paraId="48DB32E4" w14:textId="43ED21A2">
      <w:pPr>
        <w:pStyle w:val="scresolutionbody"/>
      </w:pPr>
      <w:bookmarkStart w:name="up_4c5686fb7"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6E7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B453891">
      <w:pPr>
        <w:pStyle w:val="scresolutionmembers"/>
      </w:pPr>
      <w:bookmarkStart w:name="up_d65e58fb9"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66E73">
            <w:rPr>
              <w:rStyle w:val="scresolutionbody1"/>
            </w:rPr>
            <w:t>House of Representatives</w:t>
          </w:r>
        </w:sdtContent>
      </w:sdt>
      <w:r w:rsidRPr="00040E43">
        <w:t xml:space="preserve">, by this resolution, </w:t>
      </w:r>
      <w:r w:rsidRPr="007C602C" w:rsidR="007C602C">
        <w:t xml:space="preserve">honor and congratulate </w:t>
      </w:r>
      <w:r w:rsidR="00965957">
        <w:t>Deno White</w:t>
      </w:r>
      <w:r w:rsidRPr="007C602C" w:rsidR="007C602C">
        <w:t xml:space="preserve"> on being inducted into the 2023 Class of the South Carolina Chapter of the National Wrestling Hall of Fame.</w:t>
      </w:r>
    </w:p>
    <w:p w:rsidRPr="00040E43" w:rsidR="00007116" w:rsidP="00B703CB" w:rsidRDefault="00007116" w14:paraId="48DB32E7" w14:textId="77777777">
      <w:pPr>
        <w:pStyle w:val="scresolutionbody"/>
      </w:pPr>
    </w:p>
    <w:p w:rsidRPr="00040E43" w:rsidR="00B9052D" w:rsidP="00B703CB" w:rsidRDefault="00007116" w14:paraId="48DB32E8" w14:textId="20BA18E9">
      <w:pPr>
        <w:pStyle w:val="scresolutionbody"/>
      </w:pPr>
      <w:bookmarkStart w:name="up_52e174890" w:id="10"/>
      <w:r w:rsidRPr="00040E43">
        <w:t>B</w:t>
      </w:r>
      <w:bookmarkEnd w:id="10"/>
      <w:r w:rsidRPr="00040E43">
        <w:t>e it further resolved that a copy of this resolution be presented to</w:t>
      </w:r>
      <w:r w:rsidRPr="00040E43" w:rsidR="00B9105E">
        <w:t xml:space="preserve"> </w:t>
      </w:r>
      <w:r w:rsidR="00965957">
        <w:t>Deno White.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242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450CBB7" w:rsidR="007003E1" w:rsidRDefault="0092421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66E73">
              <w:rPr>
                <w:noProof/>
              </w:rPr>
              <w:t>LC-0177HDB-RM23.docx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2C"/>
    <w:rsid w:val="00040E43"/>
    <w:rsid w:val="0005729F"/>
    <w:rsid w:val="0008202C"/>
    <w:rsid w:val="000843D7"/>
    <w:rsid w:val="00084D53"/>
    <w:rsid w:val="00091FD9"/>
    <w:rsid w:val="0009711F"/>
    <w:rsid w:val="00097234"/>
    <w:rsid w:val="00097C23"/>
    <w:rsid w:val="000C5BE4"/>
    <w:rsid w:val="000E0100"/>
    <w:rsid w:val="000E1785"/>
    <w:rsid w:val="000E24D2"/>
    <w:rsid w:val="000F1901"/>
    <w:rsid w:val="000F2E49"/>
    <w:rsid w:val="000F40FA"/>
    <w:rsid w:val="001035F1"/>
    <w:rsid w:val="0010776B"/>
    <w:rsid w:val="00133E66"/>
    <w:rsid w:val="001347EE"/>
    <w:rsid w:val="00136B38"/>
    <w:rsid w:val="001373F6"/>
    <w:rsid w:val="001435A3"/>
    <w:rsid w:val="00146ED3"/>
    <w:rsid w:val="00151044"/>
    <w:rsid w:val="001749F8"/>
    <w:rsid w:val="00187057"/>
    <w:rsid w:val="001A022F"/>
    <w:rsid w:val="001A2C0B"/>
    <w:rsid w:val="001A72A6"/>
    <w:rsid w:val="001C4F58"/>
    <w:rsid w:val="001C7F7A"/>
    <w:rsid w:val="001D08F2"/>
    <w:rsid w:val="001D2A16"/>
    <w:rsid w:val="001D3A58"/>
    <w:rsid w:val="001D525B"/>
    <w:rsid w:val="001D68D8"/>
    <w:rsid w:val="001D7F4F"/>
    <w:rsid w:val="001F6ECD"/>
    <w:rsid w:val="001F75F9"/>
    <w:rsid w:val="002017E6"/>
    <w:rsid w:val="00205238"/>
    <w:rsid w:val="00211B4F"/>
    <w:rsid w:val="002321B6"/>
    <w:rsid w:val="00232912"/>
    <w:rsid w:val="0025001F"/>
    <w:rsid w:val="00250967"/>
    <w:rsid w:val="002543C8"/>
    <w:rsid w:val="002552BF"/>
    <w:rsid w:val="0025541D"/>
    <w:rsid w:val="002635C9"/>
    <w:rsid w:val="00266E73"/>
    <w:rsid w:val="00284AAE"/>
    <w:rsid w:val="002903EC"/>
    <w:rsid w:val="002B451A"/>
    <w:rsid w:val="002C6EE3"/>
    <w:rsid w:val="002D0B1B"/>
    <w:rsid w:val="002D55D2"/>
    <w:rsid w:val="002E4DEE"/>
    <w:rsid w:val="002E5912"/>
    <w:rsid w:val="002F113C"/>
    <w:rsid w:val="002F4473"/>
    <w:rsid w:val="002F4CE3"/>
    <w:rsid w:val="00301B21"/>
    <w:rsid w:val="00302C15"/>
    <w:rsid w:val="00325348"/>
    <w:rsid w:val="0032732C"/>
    <w:rsid w:val="003321E4"/>
    <w:rsid w:val="00333B39"/>
    <w:rsid w:val="00336AD0"/>
    <w:rsid w:val="003468F0"/>
    <w:rsid w:val="0037079A"/>
    <w:rsid w:val="003A4798"/>
    <w:rsid w:val="003A4F41"/>
    <w:rsid w:val="003A59A3"/>
    <w:rsid w:val="003C4DAB"/>
    <w:rsid w:val="003D01E8"/>
    <w:rsid w:val="003D0BC2"/>
    <w:rsid w:val="003E5288"/>
    <w:rsid w:val="003F6D79"/>
    <w:rsid w:val="003F6E8C"/>
    <w:rsid w:val="0041760A"/>
    <w:rsid w:val="00417C01"/>
    <w:rsid w:val="004201BC"/>
    <w:rsid w:val="004252D4"/>
    <w:rsid w:val="00436096"/>
    <w:rsid w:val="004403BD"/>
    <w:rsid w:val="00461441"/>
    <w:rsid w:val="004623E6"/>
    <w:rsid w:val="0046488E"/>
    <w:rsid w:val="0046685D"/>
    <w:rsid w:val="004669F5"/>
    <w:rsid w:val="004809EE"/>
    <w:rsid w:val="004818C8"/>
    <w:rsid w:val="004B7339"/>
    <w:rsid w:val="004D21BE"/>
    <w:rsid w:val="004D6FF8"/>
    <w:rsid w:val="004E7D54"/>
    <w:rsid w:val="00511974"/>
    <w:rsid w:val="0052116B"/>
    <w:rsid w:val="005273C6"/>
    <w:rsid w:val="005275A2"/>
    <w:rsid w:val="00530A69"/>
    <w:rsid w:val="00544C6E"/>
    <w:rsid w:val="00545593"/>
    <w:rsid w:val="00545C09"/>
    <w:rsid w:val="00551C74"/>
    <w:rsid w:val="00556EBF"/>
    <w:rsid w:val="0055760A"/>
    <w:rsid w:val="005614AE"/>
    <w:rsid w:val="0057560B"/>
    <w:rsid w:val="00577C6C"/>
    <w:rsid w:val="005834ED"/>
    <w:rsid w:val="005A62FE"/>
    <w:rsid w:val="005C2FE2"/>
    <w:rsid w:val="005E2BC9"/>
    <w:rsid w:val="00605102"/>
    <w:rsid w:val="006053F5"/>
    <w:rsid w:val="00611909"/>
    <w:rsid w:val="00617D66"/>
    <w:rsid w:val="006215AA"/>
    <w:rsid w:val="00627DCA"/>
    <w:rsid w:val="00653CD1"/>
    <w:rsid w:val="00666E48"/>
    <w:rsid w:val="00670A1F"/>
    <w:rsid w:val="006844DA"/>
    <w:rsid w:val="006913C9"/>
    <w:rsid w:val="0069470D"/>
    <w:rsid w:val="006B1590"/>
    <w:rsid w:val="006D58AA"/>
    <w:rsid w:val="006E4451"/>
    <w:rsid w:val="006E655C"/>
    <w:rsid w:val="006E69E6"/>
    <w:rsid w:val="007003E1"/>
    <w:rsid w:val="007070AD"/>
    <w:rsid w:val="00707E2C"/>
    <w:rsid w:val="00733210"/>
    <w:rsid w:val="00734F00"/>
    <w:rsid w:val="007352A5"/>
    <w:rsid w:val="00735833"/>
    <w:rsid w:val="0073631E"/>
    <w:rsid w:val="00736959"/>
    <w:rsid w:val="0074375C"/>
    <w:rsid w:val="00746A58"/>
    <w:rsid w:val="0076342D"/>
    <w:rsid w:val="007720AC"/>
    <w:rsid w:val="00780FD7"/>
    <w:rsid w:val="00781DF8"/>
    <w:rsid w:val="00786D3F"/>
    <w:rsid w:val="00787728"/>
    <w:rsid w:val="007917CE"/>
    <w:rsid w:val="007959D3"/>
    <w:rsid w:val="007A70AE"/>
    <w:rsid w:val="007C0EE1"/>
    <w:rsid w:val="007C602C"/>
    <w:rsid w:val="007E01B6"/>
    <w:rsid w:val="007F6D64"/>
    <w:rsid w:val="00806CED"/>
    <w:rsid w:val="008362E8"/>
    <w:rsid w:val="008410D3"/>
    <w:rsid w:val="00843D27"/>
    <w:rsid w:val="008452AD"/>
    <w:rsid w:val="00846FE5"/>
    <w:rsid w:val="0085786E"/>
    <w:rsid w:val="00870570"/>
    <w:rsid w:val="008905D2"/>
    <w:rsid w:val="008A1768"/>
    <w:rsid w:val="008A489F"/>
    <w:rsid w:val="008A7625"/>
    <w:rsid w:val="008B0255"/>
    <w:rsid w:val="008B4AC4"/>
    <w:rsid w:val="008B518D"/>
    <w:rsid w:val="008C3A19"/>
    <w:rsid w:val="008D05D1"/>
    <w:rsid w:val="008D256A"/>
    <w:rsid w:val="008E1DCA"/>
    <w:rsid w:val="008F0F33"/>
    <w:rsid w:val="008F4429"/>
    <w:rsid w:val="00903611"/>
    <w:rsid w:val="009059FF"/>
    <w:rsid w:val="00912366"/>
    <w:rsid w:val="00921775"/>
    <w:rsid w:val="00924212"/>
    <w:rsid w:val="0092634F"/>
    <w:rsid w:val="009270BA"/>
    <w:rsid w:val="0094021A"/>
    <w:rsid w:val="00953783"/>
    <w:rsid w:val="0096528D"/>
    <w:rsid w:val="00965957"/>
    <w:rsid w:val="00965B3F"/>
    <w:rsid w:val="009744DB"/>
    <w:rsid w:val="009B44AF"/>
    <w:rsid w:val="009C6A0B"/>
    <w:rsid w:val="009C7709"/>
    <w:rsid w:val="009C7F19"/>
    <w:rsid w:val="009D156E"/>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E475C"/>
    <w:rsid w:val="00AE78B9"/>
    <w:rsid w:val="00AF0102"/>
    <w:rsid w:val="00AF1A81"/>
    <w:rsid w:val="00AF2713"/>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2071"/>
    <w:rsid w:val="00C664FC"/>
    <w:rsid w:val="00C727E5"/>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970A9"/>
    <w:rsid w:val="00DB08E2"/>
    <w:rsid w:val="00DB1F5E"/>
    <w:rsid w:val="00DB1F62"/>
    <w:rsid w:val="00DC47B1"/>
    <w:rsid w:val="00DD7179"/>
    <w:rsid w:val="00DF3845"/>
    <w:rsid w:val="00DF4257"/>
    <w:rsid w:val="00E071A0"/>
    <w:rsid w:val="00E245D4"/>
    <w:rsid w:val="00E32D96"/>
    <w:rsid w:val="00E41911"/>
    <w:rsid w:val="00E44B57"/>
    <w:rsid w:val="00E57FAE"/>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BF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123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46&amp;session=125&amp;summary=B" TargetMode="External" Id="Rdc21d8a51ff84de2" /><Relationship Type="http://schemas.openxmlformats.org/officeDocument/2006/relationships/hyperlink" Target="https://www.scstatehouse.gov/sess125_2023-2024/prever/4146_20230315.docx" TargetMode="External" Id="Re544a2cf68124f50" /><Relationship Type="http://schemas.openxmlformats.org/officeDocument/2006/relationships/hyperlink" Target="h:\hj\20230315.docx" TargetMode="External" Id="Raff38c9c23c044e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House of Representatives</CHAMBER_DISPLAY>
  <FILENAME>&lt;&lt;filename&gt;&gt;</FILENAME>
  <ID>77799ebd-5a95-4315-83a9-06f92fe49d06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HOUSEINTRODATE>2023-03-15</T_BILL_D_HOUSEINTRODATE>
  <T_BILL_D_INTRODATE>2023-03-15</T_BILL_D_INTRODATE>
  <T_BILL_N_INTERNALVERSIONNUMBER>1</T_BILL_N_INTERNALVERSIONNUMBER>
  <T_BILL_N_SESSION>125</T_BILL_N_SESSION>
  <T_BILL_N_VERSIONNUMBER>1</T_BILL_N_VERSIONNUMBER>
  <T_BILL_N_YEAR>2023</T_BILL_N_YEAR>
  <T_BILL_REQUEST_REQUEST>f7a2e2a7-1b75-4c2e-9567-5b4aec1278c0</T_BILL_REQUEST_REQUEST>
  <T_BILL_R_ORIGINALDRAFT>f4aec63d-d532-44ce-8f24-43e19fbc8dd2</T_BILL_R_ORIGINALDRAFT>
  <T_BILL_SPONSOR_SPONSOR>35fe0397-6b2b-4200-b1ef-d6fad3360c49</T_BILL_SPONSOR_SPONSOR>
  <T_BILL_T_BILLNAME>[4146]</T_BILL_T_BILLNAME>
  <T_BILL_T_BILLNUMBER>4146</T_BILL_T_BILLNUMBER>
  <T_BILL_T_BILLTITLE>TO HONOR AND CONGRATULATE DENO WHITE ON BEING INDUCTED INTO THE 2023 CLASS OF THE SOUTH CAROLINA CHAPTER OF THE NATIONAL WRESTLING HALL OF FAME.</T_BILL_T_BILLTITLE>
  <T_BILL_T_CHAMBER>house</T_BILL_T_CHAMBER>
  <T_BILL_T_FILENAME> </T_BILL_T_FILENAME>
  <T_BILL_T_LEGTYPE>resolution</T_BILL_T_LEGTYPE>
  <T_BILL_T_SUBJECT>Deno White, National Wrestling Hall of Fame inductee</T_BILL_T_SUBJECT>
  <T_BILL_UR_DRAFTER>harrisonbrant@scstatehouse.gov</T_BILL_UR_DRAFTER>
  <T_BILL_UR_DRAFTINGASSISTANT>nikidowney@scstatehouse.gov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2666</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2023-03-14T14:05:00Z</cp:lastPrinted>
  <dcterms:created xsi:type="dcterms:W3CDTF">2023-03-14T15:31:00Z</dcterms:created>
  <dcterms:modified xsi:type="dcterms:W3CDTF">2023-03-14T15:31:00Z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