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Brittain, Crawford, Hewitt, Guest, Hardee, McGinnis and Schuessler</w:t>
      </w:r>
    </w:p>
    <w:p>
      <w:pPr>
        <w:widowControl w:val="false"/>
        <w:spacing w:after="0"/>
        <w:jc w:val="left"/>
      </w:pPr>
      <w:r>
        <w:rPr>
          <w:rFonts w:ascii="Times New Roman"/>
          <w:sz w:val="22"/>
        </w:rPr>
        <w:t xml:space="preserve">Companion/Similar bill(s): 581</w:t>
      </w:r>
    </w:p>
    <w:p>
      <w:pPr>
        <w:widowControl w:val="false"/>
        <w:spacing w:after="0"/>
        <w:jc w:val="left"/>
      </w:pPr>
      <w:r>
        <w:rPr>
          <w:rFonts w:ascii="Times New Roman"/>
          <w:sz w:val="22"/>
        </w:rPr>
        <w:t xml:space="preserve">Document Path: LC-0179DG23.docx</w:t>
      </w:r>
    </w:p>
    <w:p>
      <w:pPr>
        <w:widowControl w:val="false"/>
        <w:spacing w:after="0"/>
        <w:jc w:val="left"/>
      </w:pP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Official Carnivorous Plant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a5ad24b0165f44d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Education and Public Works</w:t>
      </w:r>
      <w:r>
        <w:t xml:space="preserve"> (</w:t>
      </w:r>
      <w:hyperlink w:history="true" r:id="Re3044afa3e9d44fa">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07da9d92dc4d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13432b113b4848">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B278A" w14:paraId="40FEFADA" w14:textId="05511A8F">
          <w:pPr>
            <w:pStyle w:val="scbilltitle"/>
            <w:tabs>
              <w:tab w:val="left" w:pos="2104"/>
            </w:tabs>
          </w:pPr>
          <w:r>
            <w:t>TO AMEND THE SOUTH CAROLINA CODE OF LAWS BY ADDING SECTION 1‑1‑661 SO AS TO NAME THE VENUS FLYTRAP THE OFFICIAL CARNIVOROUS PLANT OF THE STATE.</w:t>
          </w:r>
        </w:p>
      </w:sdtContent>
    </w:sdt>
    <w:bookmarkStart w:name="at_f7d047d15" w:displacedByCustomXml="prev" w:id="0"/>
    <w:bookmarkEnd w:id="0"/>
    <w:p w:rsidR="004826A7" w:rsidP="004826A7" w:rsidRDefault="004826A7" w14:paraId="7ED73744" w14:textId="77777777">
      <w:pPr>
        <w:pStyle w:val="scbillwhereasclause"/>
      </w:pPr>
    </w:p>
    <w:p w:rsidR="004826A7" w:rsidP="004826A7" w:rsidRDefault="004826A7" w14:paraId="74E374E6" w14:textId="2DDE1D26">
      <w:pPr>
        <w:pStyle w:val="scbillwhereasclause"/>
      </w:pPr>
      <w:bookmarkStart w:name="wa_45de247d0" w:id="1"/>
      <w:r>
        <w:t>W</w:t>
      </w:r>
      <w:bookmarkEnd w:id="1"/>
      <w:r>
        <w:t xml:space="preserve">hereas, the Venus flytrap is a small flowering perennial plant that grows in boggy areas of the Southeastern United States; and </w:t>
      </w:r>
    </w:p>
    <w:p w:rsidR="004826A7" w:rsidP="004826A7" w:rsidRDefault="004826A7" w14:paraId="1BEF16E5" w14:textId="77777777">
      <w:pPr>
        <w:pStyle w:val="scbillwhereasclause"/>
      </w:pPr>
    </w:p>
    <w:p w:rsidR="004826A7" w:rsidP="004826A7" w:rsidRDefault="004826A7" w14:paraId="55089FF4" w14:textId="26805489">
      <w:pPr>
        <w:pStyle w:val="scbillwhereasclause"/>
      </w:pPr>
      <w:bookmarkStart w:name="wa_1e4a1531d" w:id="2"/>
      <w:r>
        <w:t>W</w:t>
      </w:r>
      <w:bookmarkEnd w:id="2"/>
      <w:r>
        <w:t xml:space="preserve">hereas, the Venus flytrap is one of the most internationally recognized carnivorous plants, characterized by leaves with hinged lobes that spring shut when stimulated by insects and is dependent on a fire‑maintained landscape; and </w:t>
      </w:r>
    </w:p>
    <w:p w:rsidR="004826A7" w:rsidP="004826A7" w:rsidRDefault="004826A7" w14:paraId="3EECE323" w14:textId="77777777">
      <w:pPr>
        <w:pStyle w:val="scbillwhereasclause"/>
      </w:pPr>
    </w:p>
    <w:p w:rsidR="004826A7" w:rsidP="004826A7" w:rsidRDefault="004826A7" w14:paraId="46ED2BFB" w14:textId="37C9EC2D">
      <w:pPr>
        <w:pStyle w:val="scbillwhereasclause"/>
      </w:pPr>
      <w:bookmarkStart w:name="wa_8e39a1dd7" w:id="3"/>
      <w:r>
        <w:t>W</w:t>
      </w:r>
      <w:bookmarkEnd w:id="3"/>
      <w:r>
        <w:t xml:space="preserve">hereas, the Venus flytrap is federally designated as an At‑Risk Species and the State of South Carolina is just one of two places in the world where the Venus flytrap is native; and </w:t>
      </w:r>
    </w:p>
    <w:p w:rsidR="004826A7" w:rsidP="004826A7" w:rsidRDefault="004826A7" w14:paraId="3E45EF67" w14:textId="77777777">
      <w:pPr>
        <w:pStyle w:val="scbillwhereasclause"/>
      </w:pPr>
    </w:p>
    <w:p w:rsidR="0094341E" w:rsidP="004826A7" w:rsidRDefault="004826A7" w14:paraId="24ED68A0" w14:textId="4ED622C8">
      <w:pPr>
        <w:pStyle w:val="scbillwhereasclause"/>
      </w:pPr>
      <w:bookmarkStart w:name="wa_1f5b956a1" w:id="4"/>
      <w:r>
        <w:t>W</w:t>
      </w:r>
      <w:bookmarkEnd w:id="4"/>
      <w:r>
        <w:t>hereas, the Venus flytrap is considered globally imperiled and Horry County is known to have the only remaining population of the Venus flytrap in the State of South Carolina. Now, therefore,</w:t>
      </w:r>
    </w:p>
    <w:p w:rsidR="004826A7" w:rsidP="004826A7" w:rsidRDefault="004826A7" w14:paraId="4F35ADDC" w14:textId="77777777">
      <w:pPr>
        <w:pStyle w:val="scbillwhereasclause"/>
      </w:pPr>
    </w:p>
    <w:p w:rsidR="004826A7" w:rsidP="004826A7" w:rsidRDefault="004826A7" w14:paraId="4CD08EC7" w14:textId="5B7333AA">
      <w:pPr>
        <w:pStyle w:val="scenactingwords"/>
      </w:pPr>
      <w:bookmarkStart w:name="ew_ca118a679" w:id="5"/>
      <w:r>
        <w:t>B</w:t>
      </w:r>
      <w:bookmarkEnd w:id="5"/>
      <w:r>
        <w:t xml:space="preserve">e it enacted </w:t>
      </w:r>
      <w:r w:rsidRPr="004826A7">
        <w:t>by the General Assembly of the State of South Carolina</w:t>
      </w:r>
      <w:r>
        <w:t>:</w:t>
      </w:r>
    </w:p>
    <w:p w:rsidR="004826A7" w:rsidP="004826A7" w:rsidRDefault="004826A7" w14:paraId="6D91EE13" w14:textId="77777777">
      <w:pPr>
        <w:pStyle w:val="scenactingwords"/>
      </w:pPr>
    </w:p>
    <w:p w:rsidR="003E1BD2" w:rsidP="001D52E7" w:rsidRDefault="009441AF" w14:paraId="20A13F2F" w14:textId="26DE25DA">
      <w:pPr>
        <w:pStyle w:val="scdirectionallanguage"/>
      </w:pPr>
      <w:bookmarkStart w:name="bs_num_1_bf3404e25" w:id="6"/>
      <w:r>
        <w:t>S</w:t>
      </w:r>
      <w:bookmarkEnd w:id="6"/>
      <w:r>
        <w:t>ECTION 1.</w:t>
      </w:r>
      <w:r w:rsidR="0094341E">
        <w:tab/>
      </w:r>
      <w:bookmarkStart w:name="dl_49504ef11" w:id="7"/>
      <w:r w:rsidR="003E1BD2">
        <w:t>C</w:t>
      </w:r>
      <w:bookmarkEnd w:id="7"/>
      <w:r w:rsidR="003E1BD2">
        <w:t>hapter 1, Title 1 of the S.C. Code is amended by adding:</w:t>
      </w:r>
    </w:p>
    <w:p w:rsidR="003E1BD2" w:rsidP="001D52E7" w:rsidRDefault="003E1BD2" w14:paraId="0B1DEA35" w14:textId="77777777">
      <w:pPr>
        <w:pStyle w:val="scemptyline"/>
      </w:pPr>
    </w:p>
    <w:p w:rsidR="0094341E" w:rsidP="003E1BD2" w:rsidRDefault="003E1BD2" w14:paraId="594D5EE2" w14:textId="27492772">
      <w:pPr>
        <w:pStyle w:val="scnewcodesection"/>
      </w:pPr>
      <w:r>
        <w:tab/>
      </w:r>
      <w:bookmarkStart w:name="ns_T1C1N661_033567099" w:id="8"/>
      <w:r>
        <w:t>S</w:t>
      </w:r>
      <w:bookmarkEnd w:id="8"/>
      <w:r>
        <w:t>ection 1‑1‑661.</w:t>
      </w:r>
      <w:r>
        <w:tab/>
      </w:r>
      <w:r w:rsidR="005A0238">
        <w:t>The Venus flytrap (Dionaea Muscipula) is the official carnivorous plant of the State.</w:t>
      </w:r>
    </w:p>
    <w:p w:rsidRPr="00DF3B44" w:rsidR="007E06BB" w:rsidP="001D52E7" w:rsidRDefault="007E06BB" w14:paraId="3D8F1FED" w14:textId="18CBB0E1">
      <w:pPr>
        <w:pStyle w:val="scemptyline"/>
      </w:pPr>
    </w:p>
    <w:p w:rsidRPr="00DF3B44" w:rsidR="007A10F1" w:rsidP="007A10F1" w:rsidRDefault="009441AF" w14:paraId="0E9393B4" w14:textId="5B8A9A87">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23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621749" w:rsidR="00685035" w:rsidRPr="007B4AF7" w:rsidRDefault="00CA5D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3CF7">
              <w:t>[</w:t>
            </w:r>
            <w:r w:rsidR="00723AA4">
              <w:t>…</w:t>
            </w:r>
            <w:r w:rsidR="00E43CF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3CF7">
              <w:rPr>
                <w:noProof/>
              </w:rPr>
              <w:t>LC-0179DG23.docx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6C83"/>
    <w:rsid w:val="0010329A"/>
    <w:rsid w:val="001164F9"/>
    <w:rsid w:val="0011719C"/>
    <w:rsid w:val="00140049"/>
    <w:rsid w:val="00140D0E"/>
    <w:rsid w:val="00171601"/>
    <w:rsid w:val="001730EB"/>
    <w:rsid w:val="00173276"/>
    <w:rsid w:val="0019025B"/>
    <w:rsid w:val="00192AF7"/>
    <w:rsid w:val="00197366"/>
    <w:rsid w:val="001A136C"/>
    <w:rsid w:val="001B6DA2"/>
    <w:rsid w:val="001C25EC"/>
    <w:rsid w:val="001C6EA7"/>
    <w:rsid w:val="001D52E7"/>
    <w:rsid w:val="001F2A41"/>
    <w:rsid w:val="001F313F"/>
    <w:rsid w:val="001F331D"/>
    <w:rsid w:val="001F394C"/>
    <w:rsid w:val="002038AA"/>
    <w:rsid w:val="002114C8"/>
    <w:rsid w:val="0021166F"/>
    <w:rsid w:val="002162DF"/>
    <w:rsid w:val="00230038"/>
    <w:rsid w:val="00233975"/>
    <w:rsid w:val="00236D73"/>
    <w:rsid w:val="00244036"/>
    <w:rsid w:val="00257F60"/>
    <w:rsid w:val="002625EA"/>
    <w:rsid w:val="00264AE9"/>
    <w:rsid w:val="00275AE6"/>
    <w:rsid w:val="002836D8"/>
    <w:rsid w:val="002A7989"/>
    <w:rsid w:val="002B02F3"/>
    <w:rsid w:val="002B2D1F"/>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B21"/>
    <w:rsid w:val="00373E17"/>
    <w:rsid w:val="003775E6"/>
    <w:rsid w:val="00381998"/>
    <w:rsid w:val="003A5F1C"/>
    <w:rsid w:val="003B278A"/>
    <w:rsid w:val="003C3E2E"/>
    <w:rsid w:val="003C53B9"/>
    <w:rsid w:val="003D4A3C"/>
    <w:rsid w:val="003D55B2"/>
    <w:rsid w:val="003E0033"/>
    <w:rsid w:val="003E1BD2"/>
    <w:rsid w:val="003E5452"/>
    <w:rsid w:val="003E7165"/>
    <w:rsid w:val="003E7FF6"/>
    <w:rsid w:val="004046B5"/>
    <w:rsid w:val="00406F27"/>
    <w:rsid w:val="004141B8"/>
    <w:rsid w:val="004203B9"/>
    <w:rsid w:val="00432135"/>
    <w:rsid w:val="00446987"/>
    <w:rsid w:val="00446D28"/>
    <w:rsid w:val="0045705C"/>
    <w:rsid w:val="00466CD0"/>
    <w:rsid w:val="00473583"/>
    <w:rsid w:val="00477F32"/>
    <w:rsid w:val="00481850"/>
    <w:rsid w:val="004826A7"/>
    <w:rsid w:val="004851A0"/>
    <w:rsid w:val="0048627F"/>
    <w:rsid w:val="004932AB"/>
    <w:rsid w:val="00494BEF"/>
    <w:rsid w:val="004A5512"/>
    <w:rsid w:val="004A6BE5"/>
    <w:rsid w:val="004B0C18"/>
    <w:rsid w:val="004B3272"/>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5AC"/>
    <w:rsid w:val="00572281"/>
    <w:rsid w:val="005801DD"/>
    <w:rsid w:val="00592A40"/>
    <w:rsid w:val="005A0238"/>
    <w:rsid w:val="005A28BC"/>
    <w:rsid w:val="005A5377"/>
    <w:rsid w:val="005B20F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8B4"/>
    <w:rsid w:val="006C7E01"/>
    <w:rsid w:val="006D64A5"/>
    <w:rsid w:val="006E0935"/>
    <w:rsid w:val="006E353F"/>
    <w:rsid w:val="006E35AB"/>
    <w:rsid w:val="006E3993"/>
    <w:rsid w:val="00711AA9"/>
    <w:rsid w:val="00722155"/>
    <w:rsid w:val="00723AA4"/>
    <w:rsid w:val="00737F19"/>
    <w:rsid w:val="00750682"/>
    <w:rsid w:val="00782BF8"/>
    <w:rsid w:val="00783C75"/>
    <w:rsid w:val="007849D9"/>
    <w:rsid w:val="00787433"/>
    <w:rsid w:val="0079103C"/>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5F29"/>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41E"/>
    <w:rsid w:val="009441AF"/>
    <w:rsid w:val="0094541D"/>
    <w:rsid w:val="009473EA"/>
    <w:rsid w:val="00954E7E"/>
    <w:rsid w:val="009554D9"/>
    <w:rsid w:val="009572F9"/>
    <w:rsid w:val="00960D0F"/>
    <w:rsid w:val="0098366F"/>
    <w:rsid w:val="00983A03"/>
    <w:rsid w:val="00986063"/>
    <w:rsid w:val="00991F67"/>
    <w:rsid w:val="00992876"/>
    <w:rsid w:val="009A0DCE"/>
    <w:rsid w:val="009A22CD"/>
    <w:rsid w:val="009A23BF"/>
    <w:rsid w:val="009A3E4B"/>
    <w:rsid w:val="009B2415"/>
    <w:rsid w:val="009B35FD"/>
    <w:rsid w:val="009B6815"/>
    <w:rsid w:val="009D2967"/>
    <w:rsid w:val="009D3C2B"/>
    <w:rsid w:val="009E4191"/>
    <w:rsid w:val="009F2AB1"/>
    <w:rsid w:val="009F4FAF"/>
    <w:rsid w:val="009F6333"/>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E1E"/>
    <w:rsid w:val="00C45923"/>
    <w:rsid w:val="00C5291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BFF"/>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72B6"/>
    <w:rsid w:val="00E1372E"/>
    <w:rsid w:val="00E21D30"/>
    <w:rsid w:val="00E24D9A"/>
    <w:rsid w:val="00E27805"/>
    <w:rsid w:val="00E27A11"/>
    <w:rsid w:val="00E30497"/>
    <w:rsid w:val="00E358A2"/>
    <w:rsid w:val="00E35C9A"/>
    <w:rsid w:val="00E3771B"/>
    <w:rsid w:val="00E40979"/>
    <w:rsid w:val="00E43CF7"/>
    <w:rsid w:val="00E43F26"/>
    <w:rsid w:val="00E52A36"/>
    <w:rsid w:val="00E6378B"/>
    <w:rsid w:val="00E63EC3"/>
    <w:rsid w:val="00E653DA"/>
    <w:rsid w:val="00E65958"/>
    <w:rsid w:val="00E77B5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33&amp;session=125&amp;summary=B" TargetMode="External" Id="R8007da9d92dc4d7e" /><Relationship Type="http://schemas.openxmlformats.org/officeDocument/2006/relationships/hyperlink" Target="https://www.scstatehouse.gov/sess125_2023-2024/prever/4233_20230330.docx" TargetMode="External" Id="R0313432b113b4848" /><Relationship Type="http://schemas.openxmlformats.org/officeDocument/2006/relationships/hyperlink" Target="h:\hj\20230330.docx" TargetMode="External" Id="Ra5ad24b0165f44d6" /><Relationship Type="http://schemas.openxmlformats.org/officeDocument/2006/relationships/hyperlink" Target="h:\hj\20230330.docx" TargetMode="External" Id="Re3044afa3e9d44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c408c1bf-800c-46c2-93ab-2a4a7bef64be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2023-03-30T00:00:00-04:00</T_BILL_DT_VERSION>
  <T_BILL_D_HOUSEINTRODATE>2023-03-30</T_BILL_D_HOUSEINTRODATE>
  <T_BILL_D_INTRODATE>2023-03-30</T_BILL_D_INTRODATE>
  <T_BILL_N_INTERNALVERSIONNUMBER>1</T_BILL_N_INTERNALVERSIONNUMBER>
  <T_BILL_N_SESSION>125</T_BILL_N_SESSION>
  <T_BILL_N_VERSIONNUMBER>1</T_BILL_N_VERSIONNUMBER>
  <T_BILL_N_YEAR>2023</T_BILL_N_YEAR>
  <T_BILL_REQUEST_REQUEST>5231b78e-0c8b-41d8-a281-293f2abdefab</T_BILL_REQUEST_REQUEST>
  <T_BILL_R_ORIGINALDRAFT>bb61711a-e66c-44e9-bdb2-db3599c7a705</T_BILL_R_ORIGINALDRAFT>
  <T_BILL_SPONSOR_SPONSOR>d417ea94-6b9e-4c81-a17a-f51aaf59211b</T_BILL_SPONSOR_SPONSOR>
  <T_BILL_T_BILLNAME>[4233]</T_BILL_T_BILLNAME>
  <T_BILL_T_BILLNUMBER>4233</T_BILL_T_BILLNUMBER>
  <T_BILL_T_BILLTITLE>TO AMEND THE SOUTH CAROLINA CODE OF LAWS BY ADDING SECTION 1‑1‑661 SO AS TO NAME THE VENUS FLYTRAP THE OFFICIAL CARNIVOROUS PLANT OF THE STATE.</T_BILL_T_BILLTITLE>
  <T_BILL_T_CHAMBER>house</T_BILL_T_CHAMBER>
  <T_BILL_T_FILENAME> </T_BILL_T_FILENAME>
  <T_BILL_T_LEGTYPE>bill_statewide</T_BILL_T_LEGTYPE>
  <T_BILL_T_SECTIONS>[{"SectionUUID":"bac6e2f1-628b-48f2-9a6d-ccd9a1dbf8d9","SectionName":"code_section","SectionNumber":1,"SectionType":"code_section","CodeSections":[{"CodeSectionBookmarkName":"ns_T1C1N661_033567099","IsConstitutionSection":false,"Identity":"1-1-661","IsNew":true,"SubSections":[],"TitleRelatedTo":"","TitleSoAsTo":"name the Venus flytrap the official carnivorous plant of the State","Deleted":false}],"TitleText":"","DisableControls":false,"Deleted":false,"RepealItems":[],"SectionBookmarkName":"bs_num_1_bf3404e25"},{"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5909cd89-69d0-4369-8572-8ae926a162d6","SectionName":"New Blank SECTION","SectionNumber":1,"SectionType":"new","CodeSections":[],"TitleText":"","DisableControls":false,"Deleted":false,"RepealItems":[],"SectionBookmarkName":"bs_num_1_8c1a841f9"},{"SectionUUID":"bac6e2f1-628b-48f2-9a6d-ccd9a1dbf8d9","SectionName":"code_section","SectionNumber":2,"SectionType":"code_section","CodeSections":[{"CodeSectionBookmarkName":"ns_T1C1N661_033567099","IsConstitutionSection":false,"Identity":"1-1-661","IsNew":true,"SubSections":[],"TitleRelatedTo":"","TitleSoAsTo":"name the Venus flytrap the official carnivorous plant of the State","Deleted":false}],"TitleText":"","DisableControls":false,"Deleted":false,"RepealItems":[],"SectionBookmarkName":"bs_num_2_bf3404e25"}],"Timestamp":"2023-03-01T12:38:28.7085675-05:00","Username":null},{"Id":4,"SectionsList":[{"SectionUUID":"8f03ca95-8faa-4d43-a9c2-8afc498075bd","SectionName":"standard_eff_date_section","SectionNumber":3,"SectionType":"drafting_clause","CodeSections":[],"TitleText":"","DisableControls":false,"Deleted":false,"RepealItems":[],"SectionBookmarkName":"bs_num_3_lastsection"},{"SectionUUID":"5909cd89-69d0-4369-8572-8ae926a162d6","SectionName":"New Blank SECTION","SectionNumber":1,"SectionType":"new","CodeSections":[],"TitleText":"","DisableControls":false,"Deleted":false,"RepealItems":[],"SectionBookmarkName":"bs_num_1_8c1a841f9"},{"SectionUUID":"bac6e2f1-628b-48f2-9a6d-ccd9a1dbf8d9","SectionName":"code_section","SectionNumber":2,"SectionType":"code_section","CodeSections":[{"CodeSectionBookmarkName":"ns_T1C1N661_033567099","IsConstitutionSection":false,"Identity":"1-1-661","IsNew":true,"SubSections":[],"TitleRelatedTo":"","TitleSoAsTo":"","Deleted":false}],"TitleText":"","DisableControls":false,"Deleted":false,"RepealItems":[],"SectionBookmarkName":"bs_num_2_bf3404e25"}],"Timestamp":"2023-03-01T12:37:14.852414-05:00","Username":null},{"Id":3,"SectionsList":[{"SectionUUID":"8f03ca95-8faa-4d43-a9c2-8afc498075bd","SectionName":"standard_eff_date_section","SectionNumber":3,"SectionType":"drafting_clause","CodeSections":[],"TitleText":"","DisableControls":false,"Deleted":false,"RepealItems":[],"SectionBookmarkName":"bs_num_3_lastsection"},{"SectionUUID":"5909cd89-69d0-4369-8572-8ae926a162d6","SectionName":"New Blank SECTION","SectionNumber":1,"SectionType":"new","CodeSections":[],"TitleText":"","DisableControls":false,"Deleted":false,"RepealItems":[],"SectionBookmarkName":"bs_num_1_8c1a841f9"},{"SectionUUID":"bac6e2f1-628b-48f2-9a6d-ccd9a1dbf8d9","SectionName":"code_section","SectionNumber":2,"SectionType":"code_section","CodeSections":[],"TitleText":"","DisableControls":false,"Deleted":false,"RepealItems":[],"SectionBookmarkName":"bs_num_2_bf3404e25"}],"Timestamp":"2023-03-01T12:37:11.9397253-05:00","Username":null},{"Id":2,"SectionsList":[{"SectionUUID":"8f03ca95-8faa-4d43-a9c2-8afc498075bd","SectionName":"standard_eff_date_section","SectionNumber":2,"SectionType":"drafting_clause","CodeSections":[],"TitleText":"","DisableControls":false,"Deleted":false,"RepealItems":[],"SectionBookmarkName":"bs_num_2_lastsection"},{"SectionUUID":"5909cd89-69d0-4369-8572-8ae926a162d6","SectionName":"New Blank SECTION","SectionNumber":1,"SectionType":"new","CodeSections":[],"TitleText":"","DisableControls":false,"Deleted":false,"RepealItems":[],"SectionBookmarkName":"bs_num_1_8c1a841f9"}],"Timestamp":"2023-03-01T12:31:23.8546714-05:00","Username":null},{"Id":1,"SectionsList":[{"SectionUUID":"8f03ca95-8faa-4d43-a9c2-8afc498075bd","SectionName":"standard_eff_date_section","SectionNumber":2,"SectionType":"drafting_clause","CodeSections":[],"TitleText":"","DisableControls":false,"Deleted":false,"RepealItems":[],"SectionBookmarkName":"bs_num_2_lastsection"},{"SectionUUID":"5909cd89-69d0-4369-8572-8ae926a162d6","SectionName":"New Blank SECTION","SectionNumber":1,"SectionType":"new","CodeSections":[],"TitleText":"","DisableControls":false,"Deleted":false,"RepealItems":[],"SectionBookmarkName":"bs_num_1_8c1a841f9"}],"Timestamp":"2023-03-01T12:31:22.5452216-05:00","Username":null},{"Id":6,"SectionsList":[{"SectionUUID":"bac6e2f1-628b-48f2-9a6d-ccd9a1dbf8d9","SectionName":"code_section","SectionNumber":1,"SectionType":"code_section","CodeSections":[{"CodeSectionBookmarkName":"ns_T1C1N661_033567099","IsConstitutionSection":false,"Identity":"1-1-661","IsNew":true,"SubSections":[],"TitleRelatedTo":"","TitleSoAsTo":"name the Venus flytrap the official carnivorous plant of the State","Deleted":false}],"TitleText":"","DisableControls":false,"Deleted":false,"RepealItems":[],"SectionBookmarkName":"bs_num_1_bf3404e25"},{"SectionUUID":"8f03ca95-8faa-4d43-a9c2-8afc498075bd","SectionName":"standard_eff_date_section","SectionNumber":2,"SectionType":"drafting_clause","CodeSections":[],"TitleText":"","DisableControls":false,"Deleted":false,"RepealItems":[],"SectionBookmarkName":"bs_num_2_lastsection"}],"Timestamp":"2023-03-01T12:54:37.1942302-05:00","Username":"victoriachandler@scsenate.gov"}]</T_BILL_T_SECTIONSHISTORY>
  <T_BILL_T_SUBJECT>Official Carnivorous Plant</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1004</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3</cp:revision>
  <dcterms:created xsi:type="dcterms:W3CDTF">2023-03-02T17:45:00Z</dcterms:created>
  <dcterms:modified xsi:type="dcterms:W3CDTF">2023-03-02T17:45:00Z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