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Neese,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LC-0303CM-RM23.docx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Ag + Art Tour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4515a15892194ad3">
        <w:r w:rsidRPr="00770434">
          <w:rPr>
            <w:rStyle w:val="Hyperlink"/>
          </w:rPr>
          <w:t>House Journal</w:t>
        </w:r>
        <w:r w:rsidRPr="00770434">
          <w:rPr>
            <w:rStyle w:val="Hyperlink"/>
          </w:rPr>
          <w:noBreakHyphen/>
          <w:t>page 120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c7ea3f158c49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d5c74fb2994456">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D3DAF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B042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F6F88" w14:paraId="48DB32D0" w14:textId="75C5458E">
          <w:pPr>
            <w:pStyle w:val="scresolutiontitle"/>
          </w:pPr>
          <w:r>
            <w:t xml:space="preserve">TO </w:t>
          </w:r>
          <w:r w:rsidRPr="006F6F88">
            <w:t>CELEBRATE THE ANNUAL SOUTH CAROLINA AG + ART TOUR, TO BE HELD THROUGHOUT THE MONTHS OF MAY AND JUNE 2023, TO ENCOURAGE ALL SOUTH CAROLINIANS TO PATRONIZE AND ENJOY THIS FAMILY</w:t>
          </w:r>
          <w:r w:rsidR="004A683D">
            <w:t>-</w:t>
          </w:r>
          <w:r w:rsidRPr="006F6F88">
            <w:t>FRIENDLY EVENT, AND TO WISH ITS ORGANIZERS EVERY SUCCESS.</w:t>
          </w:r>
        </w:p>
      </w:sdtContent>
    </w:sdt>
    <w:bookmarkStart w:name="at_8317ac19e" w:displacedByCustomXml="prev" w:id="0"/>
    <w:bookmarkEnd w:id="0"/>
    <w:p w:rsidR="0010776B" w:rsidP="00091FD9" w:rsidRDefault="0010776B" w14:paraId="48DB32D1" w14:textId="56627158">
      <w:pPr>
        <w:pStyle w:val="scresolutiontitle"/>
      </w:pPr>
    </w:p>
    <w:p w:rsidR="00E73AC6" w:rsidP="00E73AC6" w:rsidRDefault="008C3A19" w14:paraId="32284F3E" w14:textId="28148B35">
      <w:pPr>
        <w:pStyle w:val="scresolutionwhereas"/>
      </w:pPr>
      <w:bookmarkStart w:name="wa_2ec6fecac" w:id="1"/>
      <w:r w:rsidRPr="00084D53">
        <w:t>W</w:t>
      </w:r>
      <w:bookmarkEnd w:id="1"/>
      <w:r w:rsidRPr="00084D53">
        <w:t>hereas,</w:t>
      </w:r>
      <w:r w:rsidR="001347EE">
        <w:t xml:space="preserve"> </w:t>
      </w:r>
      <w:r w:rsidR="00E73AC6">
        <w:t>the South Carolina Ag + Art Tour is a free self</w:t>
      </w:r>
      <w:r w:rsidR="00700E28">
        <w:t>-</w:t>
      </w:r>
      <w:r w:rsidR="00E73AC6">
        <w:t>guided tour of farms and markets that feature local artisans at every stop. During the tour, visitors have the opportunity to see firsthand where their food comes from, watch artists in action and purchase their works, enjoy the melodies of local musicians, and learn more about rural life. The tour is the largest free farm and art tour in the nation, with over forty-five thousand visitors participating since its 2012 founding in York County; and</w:t>
      </w:r>
    </w:p>
    <w:p w:rsidR="00E73AC6" w:rsidP="00E73AC6" w:rsidRDefault="00E73AC6" w14:paraId="4F74B8A4" w14:textId="77777777">
      <w:pPr>
        <w:pStyle w:val="scresolutionwhereas"/>
      </w:pPr>
    </w:p>
    <w:p w:rsidR="00E73AC6" w:rsidP="00E73AC6" w:rsidRDefault="00E73AC6" w14:paraId="4BDC517B" w14:textId="77777777">
      <w:pPr>
        <w:pStyle w:val="scresolutionwhereas"/>
      </w:pPr>
      <w:bookmarkStart w:name="wa_d6f7ba648" w:id="2"/>
      <w:r>
        <w:t>W</w:t>
      </w:r>
      <w:bookmarkEnd w:id="2"/>
      <w:r>
        <w:t>hereas, this wonderful collaboration between the Clemson Extension and multiple local and state agencies allows artisans and farmers to work together in showcasing art and agriculture in the Palmetto State; and</w:t>
      </w:r>
    </w:p>
    <w:p w:rsidR="00E73AC6" w:rsidP="00E73AC6" w:rsidRDefault="00E73AC6" w14:paraId="5E2EB6B8" w14:textId="77777777">
      <w:pPr>
        <w:pStyle w:val="scresolutionwhereas"/>
      </w:pPr>
    </w:p>
    <w:p w:rsidR="00E73AC6" w:rsidP="00E73AC6" w:rsidRDefault="00E73AC6" w14:paraId="4124A548" w14:textId="313F4240">
      <w:pPr>
        <w:pStyle w:val="scresolutionwhereas"/>
      </w:pPr>
      <w:bookmarkStart w:name="wa_deea9ec35" w:id="3"/>
      <w:r>
        <w:t>W</w:t>
      </w:r>
      <w:bookmarkEnd w:id="3"/>
      <w:r>
        <w:t xml:space="preserve">hereas, in 2023, the tour will take place in eleven counties ranging from the Catawba region to the Lowcountry, with stops in the Midlands and Savannah Valley. Further, over </w:t>
      </w:r>
      <w:r w:rsidR="00AD38E5">
        <w:t xml:space="preserve">one hundred twenty-three </w:t>
      </w:r>
      <w:r>
        <w:t>agritourism sites will be participating, and more than three hundred artisans will be found on the sites throughout May and June; and</w:t>
      </w:r>
    </w:p>
    <w:p w:rsidR="00E73AC6" w:rsidP="00E73AC6" w:rsidRDefault="00E73AC6" w14:paraId="35E59F56" w14:textId="77777777">
      <w:pPr>
        <w:pStyle w:val="scresolutionwhereas"/>
      </w:pPr>
    </w:p>
    <w:p w:rsidR="00E73AC6" w:rsidP="00E73AC6" w:rsidRDefault="00E73AC6" w14:paraId="451E7A76" w14:textId="22D2AF50">
      <w:pPr>
        <w:pStyle w:val="scresolutionwhereas"/>
      </w:pPr>
      <w:bookmarkStart w:name="wa_20e2cc080" w:id="4"/>
      <w:r>
        <w:t>W</w:t>
      </w:r>
      <w:bookmarkEnd w:id="4"/>
      <w:r>
        <w:t>hereas, in short, the popular South Carolina Ag + Art Tour is a national example of a program highlighting farm and art collaboration, rural revitalization, farm experience, and agricultur</w:t>
      </w:r>
      <w:r w:rsidR="004A683D">
        <w:t>al</w:t>
      </w:r>
      <w:r>
        <w:t xml:space="preserve"> education; and</w:t>
      </w:r>
    </w:p>
    <w:p w:rsidR="00E73AC6" w:rsidP="00E73AC6" w:rsidRDefault="00E73AC6" w14:paraId="3D4CE100" w14:textId="77777777">
      <w:pPr>
        <w:pStyle w:val="scresolutionwhereas"/>
      </w:pPr>
    </w:p>
    <w:p w:rsidR="00E73AC6" w:rsidP="00E73AC6" w:rsidRDefault="00E73AC6" w14:paraId="14A4EDB8" w14:textId="5456554C">
      <w:pPr>
        <w:pStyle w:val="scresolutionwhereas"/>
      </w:pPr>
      <w:bookmarkStart w:name="wa_5aa0ebcf3" w:id="5"/>
      <w:r>
        <w:t>W</w:t>
      </w:r>
      <w:bookmarkEnd w:id="5"/>
      <w:r>
        <w:t xml:space="preserve">hereas, themselves looking forward to this delightful enterprise, the members of the House encourage all citizens of the Palmetto State to visit </w:t>
      </w:r>
      <w:r w:rsidRPr="00700E28">
        <w:rPr>
          <w:i/>
          <w:iCs/>
        </w:rPr>
        <w:t xml:space="preserve">agandarttour.com </w:t>
      </w:r>
      <w:r>
        <w:t xml:space="preserve">for a complete tour schedule and further urge everyone to attend this family-friendly event at a nearby location. Now, therefore, </w:t>
      </w:r>
    </w:p>
    <w:p w:rsidRPr="00040E43" w:rsidR="008A7625" w:rsidP="006B1590" w:rsidRDefault="008A7625" w14:paraId="24BB5989" w14:textId="77777777">
      <w:pPr>
        <w:pStyle w:val="scresolutionbody"/>
      </w:pPr>
    </w:p>
    <w:p w:rsidRPr="00040E43" w:rsidR="00B9052D" w:rsidP="00B703CB" w:rsidRDefault="00B9052D" w14:paraId="48DB32E4" w14:textId="392799AE">
      <w:pPr>
        <w:pStyle w:val="scresolutionbody"/>
      </w:pPr>
      <w:bookmarkStart w:name="up_7db6274b2"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042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93BFCC">
      <w:pPr>
        <w:pStyle w:val="scresolutionmembers"/>
      </w:pPr>
      <w:bookmarkStart w:name="up_97087923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0426">
            <w:rPr>
              <w:rStyle w:val="scresolutionbody1"/>
            </w:rPr>
            <w:t>House of Representatives</w:t>
          </w:r>
        </w:sdtContent>
      </w:sdt>
      <w:r w:rsidRPr="00040E43">
        <w:t xml:space="preserve">, by this resolution, </w:t>
      </w:r>
      <w:r w:rsidRPr="00396594" w:rsidR="00396594">
        <w:t xml:space="preserve">celebrate the </w:t>
      </w:r>
      <w:r w:rsidRPr="00396594" w:rsidR="00396594">
        <w:lastRenderedPageBreak/>
        <w:t>annual South Carolina Ag + Art Tour, to be held throughout the months of May and June 2023, encourage all South Carolinians to patronize and enjoy this family</w:t>
      </w:r>
      <w:r w:rsidR="004A683D">
        <w:t>-</w:t>
      </w:r>
      <w:r w:rsidRPr="00396594" w:rsidR="00396594">
        <w:t>friendly event, and wish its organizers every success.</w:t>
      </w:r>
    </w:p>
    <w:p w:rsidRPr="00040E43" w:rsidR="00007116" w:rsidP="00B703CB" w:rsidRDefault="00007116" w14:paraId="48DB32E7" w14:textId="77777777">
      <w:pPr>
        <w:pStyle w:val="scresolutionbody"/>
      </w:pPr>
    </w:p>
    <w:p w:rsidRPr="00040E43" w:rsidR="00B9052D" w:rsidP="00B703CB" w:rsidRDefault="00007116" w14:paraId="48DB32E8" w14:textId="52EF788C">
      <w:pPr>
        <w:pStyle w:val="scresolutionbody"/>
      </w:pPr>
      <w:bookmarkStart w:name="up_7db87ecda" w:id="8"/>
      <w:r w:rsidRPr="00040E43">
        <w:t>B</w:t>
      </w:r>
      <w:bookmarkEnd w:id="8"/>
      <w:r w:rsidRPr="00040E43">
        <w:t>e it further resolved that a copy of this resolution be presented to</w:t>
      </w:r>
      <w:r w:rsidRPr="00040E43" w:rsidR="00B9105E">
        <w:t xml:space="preserve"> </w:t>
      </w:r>
      <w:r w:rsidRPr="00477706" w:rsidR="00477706">
        <w:t>the South Carolina Ag + Art Tour</w:t>
      </w:r>
      <w:r w:rsidR="0047770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19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D0EBD8A" w:rsidR="007003E1" w:rsidRDefault="00B719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0426">
              <w:rPr>
                <w:noProof/>
              </w:rPr>
              <w:t>LC-0303CM-RM23.docx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B40"/>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37E4F"/>
    <w:rsid w:val="001435A3"/>
    <w:rsid w:val="00146ED3"/>
    <w:rsid w:val="001476FC"/>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6594"/>
    <w:rsid w:val="003A4798"/>
    <w:rsid w:val="003A4F41"/>
    <w:rsid w:val="003C4DAB"/>
    <w:rsid w:val="003D01E8"/>
    <w:rsid w:val="003D0BC2"/>
    <w:rsid w:val="003D19FE"/>
    <w:rsid w:val="003E5288"/>
    <w:rsid w:val="003F6D79"/>
    <w:rsid w:val="003F6E8C"/>
    <w:rsid w:val="0041760A"/>
    <w:rsid w:val="00417C01"/>
    <w:rsid w:val="004252D4"/>
    <w:rsid w:val="00436096"/>
    <w:rsid w:val="004403BD"/>
    <w:rsid w:val="00461441"/>
    <w:rsid w:val="004623E6"/>
    <w:rsid w:val="00463BE9"/>
    <w:rsid w:val="0046488E"/>
    <w:rsid w:val="0046685D"/>
    <w:rsid w:val="004669F5"/>
    <w:rsid w:val="00477706"/>
    <w:rsid w:val="004805F0"/>
    <w:rsid w:val="004809EE"/>
    <w:rsid w:val="004833A9"/>
    <w:rsid w:val="0048734A"/>
    <w:rsid w:val="004A683D"/>
    <w:rsid w:val="004B7339"/>
    <w:rsid w:val="004D3981"/>
    <w:rsid w:val="004E6D70"/>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53F1"/>
    <w:rsid w:val="005A62FE"/>
    <w:rsid w:val="005C2FE2"/>
    <w:rsid w:val="005E0A6F"/>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6F88"/>
    <w:rsid w:val="007003E1"/>
    <w:rsid w:val="00700E28"/>
    <w:rsid w:val="007057F4"/>
    <w:rsid w:val="007070AD"/>
    <w:rsid w:val="00733210"/>
    <w:rsid w:val="00734F00"/>
    <w:rsid w:val="007352A5"/>
    <w:rsid w:val="0073631E"/>
    <w:rsid w:val="00736959"/>
    <w:rsid w:val="0074375C"/>
    <w:rsid w:val="00746A58"/>
    <w:rsid w:val="007720AC"/>
    <w:rsid w:val="00781DF8"/>
    <w:rsid w:val="00787728"/>
    <w:rsid w:val="007917CE"/>
    <w:rsid w:val="007959D3"/>
    <w:rsid w:val="007A493A"/>
    <w:rsid w:val="007A70AE"/>
    <w:rsid w:val="007C0EE1"/>
    <w:rsid w:val="007E01B6"/>
    <w:rsid w:val="007F6D64"/>
    <w:rsid w:val="00822DBD"/>
    <w:rsid w:val="008362E8"/>
    <w:rsid w:val="008410D3"/>
    <w:rsid w:val="00843D27"/>
    <w:rsid w:val="00846FE5"/>
    <w:rsid w:val="0085786E"/>
    <w:rsid w:val="00865520"/>
    <w:rsid w:val="00870570"/>
    <w:rsid w:val="00877F9A"/>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5EC"/>
    <w:rsid w:val="009F0C77"/>
    <w:rsid w:val="009F4DD1"/>
    <w:rsid w:val="009F7B81"/>
    <w:rsid w:val="00A02543"/>
    <w:rsid w:val="00A035E2"/>
    <w:rsid w:val="00A41684"/>
    <w:rsid w:val="00A64E80"/>
    <w:rsid w:val="00A66C6B"/>
    <w:rsid w:val="00A7261B"/>
    <w:rsid w:val="00A72BCD"/>
    <w:rsid w:val="00A74015"/>
    <w:rsid w:val="00A741D9"/>
    <w:rsid w:val="00A833AB"/>
    <w:rsid w:val="00A95560"/>
    <w:rsid w:val="00A95B33"/>
    <w:rsid w:val="00A9741D"/>
    <w:rsid w:val="00AB1254"/>
    <w:rsid w:val="00AB2CC0"/>
    <w:rsid w:val="00AC34A2"/>
    <w:rsid w:val="00AC74F4"/>
    <w:rsid w:val="00AD1C9A"/>
    <w:rsid w:val="00AD38E5"/>
    <w:rsid w:val="00AD4B17"/>
    <w:rsid w:val="00AF0102"/>
    <w:rsid w:val="00AF1A81"/>
    <w:rsid w:val="00AF69EE"/>
    <w:rsid w:val="00B00C4F"/>
    <w:rsid w:val="00B128F5"/>
    <w:rsid w:val="00B3602C"/>
    <w:rsid w:val="00B412D4"/>
    <w:rsid w:val="00B519D6"/>
    <w:rsid w:val="00B6480F"/>
    <w:rsid w:val="00B64FFF"/>
    <w:rsid w:val="00B703CB"/>
    <w:rsid w:val="00B719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3AC6"/>
    <w:rsid w:val="00E92EEF"/>
    <w:rsid w:val="00E97AB4"/>
    <w:rsid w:val="00EA150E"/>
    <w:rsid w:val="00EB0426"/>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54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80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5&amp;session=125&amp;summary=B" TargetMode="External" Id="Rcdc7ea3f158c49b1" /><Relationship Type="http://schemas.openxmlformats.org/officeDocument/2006/relationships/hyperlink" Target="https://www.scstatehouse.gov/sess125_2023-2024/prever/4315_20230418.docx" TargetMode="External" Id="Rbed5c74fb2994456" /><Relationship Type="http://schemas.openxmlformats.org/officeDocument/2006/relationships/hyperlink" Target="h:\hj\20230418.docx" TargetMode="External" Id="R4515a15892194a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46b21fe9-a3fd-4e76-9c00-9fb191c3ff1b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dbb9de84-abd3-4d8e-b717-28956594c0ff</T_BILL_REQUEST_REQUEST>
  <T_BILL_R_ORIGINALDRAFT>dedd4b65-fc79-4eb2-975b-2aceaba5f3cc</T_BILL_R_ORIGINALDRAFT>
  <T_BILL_SPONSOR_SPONSOR>b2e90146-3059-4075-b876-242016925561</T_BILL_SPONSOR_SPONSOR>
  <T_BILL_T_BILLNAME>[4315]</T_BILL_T_BILLNAME>
  <T_BILL_T_BILLNUMBER>4315</T_BILL_T_BILLNUMBER>
  <T_BILL_T_BILLTITLE>TO CELEBRATE THE ANNUAL SOUTH CAROLINA AG + ART TOUR, TO BE HELD THROUGHOUT THE MONTHS OF MAY AND JUNE 2023, TO ENCOURAGE ALL SOUTH CAROLINIANS TO PATRONIZE AND ENJOY THIS FAMILY-FRIENDLY EVENT, AND TO WISH ITS ORGANIZERS EVERY SUCCESS.</T_BILL_T_BILLTITLE>
  <T_BILL_T_CHAMBER>house</T_BILL_T_CHAMBER>
  <T_BILL_T_FILENAME> </T_BILL_T_FILENAME>
  <T_BILL_T_LEGTYPE>resolution</T_BILL_T_LEGTYPE>
  <T_BILL_T_SUBJECT>Ag + Art Tour</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1939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2023-04-17T20:13:00Z</cp:lastPrinted>
  <dcterms:created xsi:type="dcterms:W3CDTF">2023-04-18T13:03:00Z</dcterms:created>
  <dcterms:modified xsi:type="dcterms:W3CDTF">2023-04-18T13:04:00Z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