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Blackwell, Clyburn, Hixon, Oremus and Taylor</w:t>
      </w:r>
    </w:p>
    <w:p>
      <w:pPr>
        <w:widowControl w:val="false"/>
        <w:spacing w:after="0"/>
        <w:jc w:val="left"/>
      </w:pPr>
      <w:r>
        <w:rPr>
          <w:rFonts w:ascii="Times New Roman"/>
          <w:sz w:val="22"/>
        </w:rPr>
        <w:t xml:space="preserve">Document Path: LC-0317CM-GM23.docx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Adopted by the General Assembly on May 3, 2023</w:t>
      </w:r>
    </w:p>
    <w:p>
      <w:pPr>
        <w:widowControl w:val="false"/>
        <w:spacing w:after="0"/>
        <w:jc w:val="left"/>
      </w:pPr>
    </w:p>
    <w:p>
      <w:pPr>
        <w:widowControl w:val="false"/>
        <w:spacing w:after="0"/>
        <w:jc w:val="left"/>
      </w:pPr>
      <w:r>
        <w:rPr>
          <w:rFonts w:ascii="Times New Roman"/>
          <w:sz w:val="22"/>
        </w:rPr>
        <w:t xml:space="preserve">Summary: Bud Coward-Aviation Hall of Fame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adopted, sent to Senate</w:t>
      </w:r>
      <w:r>
        <w:t xml:space="preserve"> (</w:t>
      </w:r>
      <w:hyperlink w:history="true" r:id="R3f6f4894c7f94a9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Introduced, adopted, returned with concurrence</w:t>
      </w:r>
      <w:r>
        <w:t xml:space="preserve"> (</w:t>
      </w:r>
      <w:hyperlink w:history="true" r:id="R72aac9dfb30d4b1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9621a371b742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9ee5e249dc4d20">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538F4" w14:paraId="48DB32D0" w14:textId="05D70298">
          <w:pPr>
            <w:pStyle w:val="scresolutiontitle"/>
          </w:pPr>
          <w:r w:rsidRPr="001538F4">
            <w:t xml:space="preserve">to recognize and honor Ira Ellis “Bud” Coward II, Broker-In-Charge and Co-Owner of Coward </w:t>
          </w:r>
          <w:r w:rsidR="00896E2B">
            <w:t xml:space="preserve">&amp; </w:t>
          </w:r>
          <w:r w:rsidRPr="001538F4">
            <w:t>McNeill Real Estate</w:t>
          </w:r>
          <w:r w:rsidR="00C13695">
            <w:t>,</w:t>
          </w:r>
          <w:r w:rsidR="00896E2B">
            <w:t xml:space="preserve"> LLC</w:t>
          </w:r>
          <w:r w:rsidRPr="001538F4">
            <w:t xml:space="preserve">, and </w:t>
          </w:r>
          <w:r>
            <w:t xml:space="preserve">TO </w:t>
          </w:r>
          <w:r w:rsidRPr="001538F4">
            <w:t>congratulate him upon being inducted into the South Carolina Aviation Hall of Fame.</w:t>
          </w:r>
        </w:p>
      </w:sdtContent>
    </w:sdt>
    <w:bookmarkStart w:name="at_8958ab0c7"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471D6ECC">
      <w:pPr>
        <w:pStyle w:val="scresolutionwhereas"/>
      </w:pPr>
      <w:bookmarkStart w:name="wa_32647c869" w:id="1"/>
      <w:r w:rsidRPr="00591EDD">
        <w:t>W</w:t>
      </w:r>
      <w:bookmarkEnd w:id="1"/>
      <w:r w:rsidRPr="00591EDD">
        <w:t>hereas,</w:t>
      </w:r>
      <w:r w:rsidR="00A9569D">
        <w:t xml:space="preserve"> </w:t>
      </w:r>
      <w:r w:rsidR="00896E2B">
        <w:t xml:space="preserve">the South Carolina </w:t>
      </w:r>
      <w:r w:rsidRPr="00DE2668" w:rsidR="00DE2668">
        <w:t>General Assembly</w:t>
      </w:r>
      <w:r w:rsidR="00896E2B">
        <w:t xml:space="preserve"> is pleased to learn that </w:t>
      </w:r>
      <w:r w:rsidRPr="00896E2B" w:rsidR="00896E2B">
        <w:t>Ira E</w:t>
      </w:r>
      <w:r w:rsidR="00896E2B">
        <w:t>llis</w:t>
      </w:r>
      <w:r w:rsidRPr="00896E2B" w:rsidR="00896E2B">
        <w:t xml:space="preserve"> “Bud” Coward II</w:t>
      </w:r>
      <w:r w:rsidR="00896E2B">
        <w:t xml:space="preserve"> has been inducted into the South Carolina Aviation </w:t>
      </w:r>
      <w:r w:rsidRPr="00896E2B" w:rsidR="00896E2B">
        <w:t>Hall of Fame as an Elite Aviator</w:t>
      </w:r>
      <w:r w:rsidR="00896E2B">
        <w:t xml:space="preserve"> </w:t>
      </w:r>
      <w:r w:rsidRPr="00896E2B" w:rsidR="00896E2B">
        <w:t xml:space="preserve">during the South Carolina Aviation Association’s annual conference in February </w:t>
      </w:r>
      <w:r w:rsidR="00DE2668">
        <w:t xml:space="preserve">2023 </w:t>
      </w:r>
      <w:r w:rsidRPr="00896E2B" w:rsidR="00896E2B">
        <w:t>in Spartanburg</w:t>
      </w:r>
      <w:r w:rsidRPr="00591EDD">
        <w:t>; and</w:t>
      </w:r>
    </w:p>
    <w:p w:rsidR="00591EDD" w:rsidP="00275D16" w:rsidRDefault="00591EDD" w14:paraId="09ABE716" w14:textId="17220192">
      <w:pPr>
        <w:pStyle w:val="scemptyline"/>
      </w:pPr>
    </w:p>
    <w:p w:rsidR="004C3859" w:rsidP="004C3859" w:rsidRDefault="00896E2B" w14:paraId="5E6F4D02" w14:textId="1352BCDF">
      <w:pPr>
        <w:pStyle w:val="scemptyline"/>
      </w:pPr>
      <w:bookmarkStart w:name="up_1e3c7a7fd" w:id="2"/>
      <w:r>
        <w:t>W</w:t>
      </w:r>
      <w:bookmarkEnd w:id="2"/>
      <w:r>
        <w:t>hereas, e</w:t>
      </w:r>
      <w:r w:rsidR="004C3859">
        <w:t>stablished in 1991, the Hall of Fame honors pioneers and leaders in the aviation industry who have made significant contributions to the development, advancement</w:t>
      </w:r>
      <w:r>
        <w:t>,</w:t>
      </w:r>
      <w:r w:rsidR="004C3859">
        <w:t xml:space="preserve"> or promotion of aviation and </w:t>
      </w:r>
      <w:r>
        <w:t xml:space="preserve">who </w:t>
      </w:r>
      <w:r w:rsidR="004C3859">
        <w:t>have close ties to South Carolina</w:t>
      </w:r>
      <w:r>
        <w:t>; and</w:t>
      </w:r>
    </w:p>
    <w:p w:rsidR="00896E2B" w:rsidP="004C3859" w:rsidRDefault="00896E2B" w14:paraId="6824768C" w14:textId="77777777">
      <w:pPr>
        <w:pStyle w:val="scemptyline"/>
      </w:pPr>
    </w:p>
    <w:p w:rsidR="004C3859" w:rsidP="004C3859" w:rsidRDefault="00896E2B" w14:paraId="2BB1F6D5" w14:textId="1BAF1345">
      <w:pPr>
        <w:pStyle w:val="scemptyline"/>
      </w:pPr>
      <w:bookmarkStart w:name="up_32a65f0c9" w:id="3"/>
      <w:r>
        <w:t>W</w:t>
      </w:r>
      <w:bookmarkEnd w:id="3"/>
      <w:r>
        <w:t>hereas, o</w:t>
      </w:r>
      <w:r w:rsidR="004C3859">
        <w:t xml:space="preserve">ther members </w:t>
      </w:r>
      <w:r w:rsidR="006E3DC7">
        <w:t xml:space="preserve">of </w:t>
      </w:r>
      <w:r w:rsidRPr="006E3DC7" w:rsidR="006E3DC7">
        <w:t>the South Carolina Aviation</w:t>
      </w:r>
      <w:r w:rsidR="006E3DC7">
        <w:t xml:space="preserve"> Hall of Fame </w:t>
      </w:r>
      <w:r w:rsidR="004C3859">
        <w:t>include astronauts Charles Duke, Ronald McNair, Frank Culbertson</w:t>
      </w:r>
      <w:r w:rsidR="006E3DC7">
        <w:t>,</w:t>
      </w:r>
      <w:r w:rsidR="004C3859">
        <w:t xml:space="preserve"> and retired Marine Corps Maj</w:t>
      </w:r>
      <w:r>
        <w:t>or</w:t>
      </w:r>
      <w:r w:rsidR="004C3859">
        <w:t xml:space="preserve"> Gen</w:t>
      </w:r>
      <w:r>
        <w:t>eral</w:t>
      </w:r>
      <w:r w:rsidR="004C3859">
        <w:t xml:space="preserve"> Charles Bolden, a former administrator</w:t>
      </w:r>
      <w:r>
        <w:t xml:space="preserve"> at NASA, as well as </w:t>
      </w:r>
      <w:r w:rsidR="004C3859">
        <w:t xml:space="preserve">Fritz Hollings, who </w:t>
      </w:r>
      <w:r>
        <w:t>represented South Carolina</w:t>
      </w:r>
      <w:r w:rsidR="004C3859">
        <w:t xml:space="preserve"> in the U</w:t>
      </w:r>
      <w:r>
        <w:t xml:space="preserve">nited </w:t>
      </w:r>
      <w:r w:rsidR="004C3859">
        <w:t>S</w:t>
      </w:r>
      <w:r>
        <w:t>tates</w:t>
      </w:r>
      <w:r w:rsidR="004C3859">
        <w:t xml:space="preserve"> Senate for nearly </w:t>
      </w:r>
      <w:r>
        <w:t>forty</w:t>
      </w:r>
      <w:r w:rsidR="004C3859">
        <w:t xml:space="preserve"> years and </w:t>
      </w:r>
      <w:r>
        <w:t xml:space="preserve">served </w:t>
      </w:r>
      <w:r w:rsidR="004C3859">
        <w:t>as South Carolina’s 106th governor, and Robert Sumwalt, a former National Transportation Safety Board chairman</w:t>
      </w:r>
      <w:r>
        <w:t>; and</w:t>
      </w:r>
    </w:p>
    <w:p w:rsidR="004C3859" w:rsidP="004C3859" w:rsidRDefault="004C3859" w14:paraId="65572504" w14:textId="58952E4A">
      <w:pPr>
        <w:pStyle w:val="scemptyline"/>
      </w:pPr>
    </w:p>
    <w:p w:rsidR="004C3859" w:rsidP="004C3859" w:rsidRDefault="006E3DC7" w14:paraId="71A17937" w14:textId="6D5F2DA8">
      <w:pPr>
        <w:pStyle w:val="scemptyline"/>
      </w:pPr>
      <w:bookmarkStart w:name="up_dcf827cc7" w:id="4"/>
      <w:r>
        <w:t>W</w:t>
      </w:r>
      <w:bookmarkEnd w:id="4"/>
      <w:r>
        <w:t xml:space="preserve">hereas, Bud Coward </w:t>
      </w:r>
      <w:r w:rsidR="004C3859">
        <w:t xml:space="preserve">began his career in aviation at age </w:t>
      </w:r>
      <w:r>
        <w:t>seventeen,</w:t>
      </w:r>
      <w:r w:rsidR="004C3859">
        <w:t xml:space="preserve"> </w:t>
      </w:r>
      <w:r w:rsidR="00512B8D">
        <w:t xml:space="preserve">being </w:t>
      </w:r>
      <w:r w:rsidR="004C3859">
        <w:t>active in the South Carolina Wing of the Civil Air Patrol in high school and appointed cadet commander of the Aiken Composite Squadron</w:t>
      </w:r>
      <w:r>
        <w:t>; and</w:t>
      </w:r>
    </w:p>
    <w:p w:rsidR="006E3DC7" w:rsidP="004C3859" w:rsidRDefault="006E3DC7" w14:paraId="692223B6" w14:textId="77777777">
      <w:pPr>
        <w:pStyle w:val="scemptyline"/>
      </w:pPr>
    </w:p>
    <w:p w:rsidR="006E3DC7" w:rsidP="004C3859" w:rsidRDefault="006E3DC7" w14:paraId="2C95260D" w14:textId="3CF5849D">
      <w:pPr>
        <w:pStyle w:val="scemptyline"/>
      </w:pPr>
      <w:bookmarkStart w:name="up_8668a9360" w:id="5"/>
      <w:r>
        <w:t>W</w:t>
      </w:r>
      <w:bookmarkEnd w:id="5"/>
      <w:r>
        <w:t>hereas, he</w:t>
      </w:r>
      <w:r w:rsidR="004C3859">
        <w:t xml:space="preserve"> earned a commercial pilot certificate and became a certified flight </w:t>
      </w:r>
      <w:r>
        <w:t>instructor, and</w:t>
      </w:r>
      <w:r w:rsidR="004C3859">
        <w:t xml:space="preserve"> he completed the requirements for an airline transport pilot certificate</w:t>
      </w:r>
      <w:r w:rsidR="00E70CBA">
        <w:t>; and</w:t>
      </w:r>
      <w:r>
        <w:t xml:space="preserve">  </w:t>
      </w:r>
    </w:p>
    <w:p w:rsidR="006E3DC7" w:rsidP="004C3859" w:rsidRDefault="006E3DC7" w14:paraId="18E35EB9" w14:textId="77777777">
      <w:pPr>
        <w:pStyle w:val="scemptyline"/>
      </w:pPr>
    </w:p>
    <w:p w:rsidR="004C3859" w:rsidP="004C3859" w:rsidRDefault="006E3DC7" w14:paraId="2B6C8F28" w14:textId="20D9BAF1">
      <w:pPr>
        <w:pStyle w:val="scemptyline"/>
      </w:pPr>
      <w:bookmarkStart w:name="up_f535d1e7f" w:id="6"/>
      <w:r>
        <w:t>W</w:t>
      </w:r>
      <w:bookmarkEnd w:id="6"/>
      <w:r>
        <w:t xml:space="preserve">hereas, </w:t>
      </w:r>
      <w:r w:rsidR="00512B8D">
        <w:t>Mr. Coward</w:t>
      </w:r>
      <w:r>
        <w:t xml:space="preserve"> earned a bachelor’s degree from </w:t>
      </w:r>
      <w:r w:rsidR="004C3859">
        <w:t>The Citadel</w:t>
      </w:r>
      <w:r w:rsidR="00E70CBA">
        <w:t>,</w:t>
      </w:r>
      <w:r>
        <w:t xml:space="preserve"> and</w:t>
      </w:r>
      <w:r w:rsidR="004C3859">
        <w:t xml:space="preserve"> </w:t>
      </w:r>
      <w:r w:rsidR="00E70CBA">
        <w:t xml:space="preserve">in the patriotic tradition of the sons of South Carolina, he </w:t>
      </w:r>
      <w:r w:rsidR="004C3859">
        <w:t xml:space="preserve">was commissioned as a </w:t>
      </w:r>
      <w:r>
        <w:t>S</w:t>
      </w:r>
      <w:r w:rsidR="004C3859">
        <w:t xml:space="preserve">econd </w:t>
      </w:r>
      <w:r>
        <w:t>L</w:t>
      </w:r>
      <w:r w:rsidR="004C3859">
        <w:t>ieutenant in the U</w:t>
      </w:r>
      <w:r>
        <w:t xml:space="preserve">nited </w:t>
      </w:r>
      <w:r w:rsidR="004C3859">
        <w:t>S</w:t>
      </w:r>
      <w:r>
        <w:t>tates</w:t>
      </w:r>
      <w:r w:rsidR="004C3859">
        <w:t xml:space="preserve"> Air Force</w:t>
      </w:r>
      <w:r w:rsidR="00E70CBA">
        <w:t xml:space="preserve">. </w:t>
      </w:r>
      <w:r>
        <w:t xml:space="preserve"> </w:t>
      </w:r>
      <w:r w:rsidR="00E70CBA">
        <w:t>He</w:t>
      </w:r>
      <w:r w:rsidR="004C3859">
        <w:t xml:space="preserve"> was based in Laughlin, Texas, and Newport News, Virginia</w:t>
      </w:r>
      <w:r>
        <w:t xml:space="preserve">, until 1976.  </w:t>
      </w:r>
      <w:r w:rsidR="004C3859">
        <w:t xml:space="preserve">Following active service, </w:t>
      </w:r>
      <w:r w:rsidR="00E70CBA">
        <w:t xml:space="preserve">he served in the </w:t>
      </w:r>
      <w:r w:rsidR="004C3859">
        <w:t xml:space="preserve">Air Force </w:t>
      </w:r>
      <w:r w:rsidR="00E70CBA">
        <w:t>R</w:t>
      </w:r>
      <w:r w:rsidR="004C3859">
        <w:t>eserve</w:t>
      </w:r>
      <w:r w:rsidR="00E70CBA">
        <w:t>,</w:t>
      </w:r>
      <w:r w:rsidR="004C3859">
        <w:t xml:space="preserve"> assigned to the 437th Civil Engineering Squadron at the Charleston Air Force Base, also known as Joint Base Charleston</w:t>
      </w:r>
      <w:r w:rsidR="00DE2668">
        <w:t>,</w:t>
      </w:r>
      <w:r w:rsidR="00E70CBA">
        <w:t xml:space="preserve"> and </w:t>
      </w:r>
      <w:r w:rsidR="004C3859">
        <w:t>retired from the military in 1998</w:t>
      </w:r>
      <w:r w:rsidR="00E70CBA">
        <w:t>; and</w:t>
      </w:r>
    </w:p>
    <w:p w:rsidR="006E3DC7" w:rsidP="004C3859" w:rsidRDefault="006E3DC7" w14:paraId="76BB53B6" w14:textId="3E4F4C57">
      <w:pPr>
        <w:pStyle w:val="scemptyline"/>
      </w:pPr>
    </w:p>
    <w:p w:rsidR="004C3859" w:rsidP="004C3859" w:rsidRDefault="00E70CBA" w14:paraId="7EBCB5CA" w14:textId="605A3F48">
      <w:pPr>
        <w:pStyle w:val="scemptyline"/>
      </w:pPr>
      <w:bookmarkStart w:name="up_2f0cd6406" w:id="7"/>
      <w:r>
        <w:lastRenderedPageBreak/>
        <w:t>W</w:t>
      </w:r>
      <w:bookmarkEnd w:id="7"/>
      <w:r>
        <w:t>hereas, f</w:t>
      </w:r>
      <w:r w:rsidR="004C3859">
        <w:t>rom 1999</w:t>
      </w:r>
      <w:r>
        <w:t xml:space="preserve"> to </w:t>
      </w:r>
      <w:r w:rsidR="004C3859">
        <w:t xml:space="preserve">2004, </w:t>
      </w:r>
      <w:r w:rsidR="00DE2668">
        <w:t>Mr. Coward</w:t>
      </w:r>
      <w:r>
        <w:t xml:space="preserve"> served a</w:t>
      </w:r>
      <w:r w:rsidR="004C3859">
        <w:t>s the executive director of the South Carolina Division of Aeronautics.</w:t>
      </w:r>
      <w:r w:rsidR="00495F16">
        <w:t xml:space="preserve">  </w:t>
      </w:r>
      <w:r w:rsidRPr="00495F16" w:rsidR="00495F16">
        <w:t>During his tenure, the division developed the Comprehensive Aviation Information Reporting System and extensively revised Title 55 of the South Carolina Code of Laws that governs the Division of Aeronautics and public airports.</w:t>
      </w:r>
      <w:r w:rsidR="00495F16">
        <w:t xml:space="preserve">  He helped to</w:t>
      </w:r>
      <w:r w:rsidRPr="00495F16" w:rsidR="00495F16">
        <w:t xml:space="preserve"> execut</w:t>
      </w:r>
      <w:r w:rsidR="00495F16">
        <w:t>e</w:t>
      </w:r>
      <w:r w:rsidRPr="00495F16" w:rsidR="00495F16">
        <w:t xml:space="preserve"> the first memorandum of understanding with the Federal Aviation Administration’s Flight Standards District Office in South Carolina.</w:t>
      </w:r>
      <w:r w:rsidR="00495F16">
        <w:t xml:space="preserve">  </w:t>
      </w:r>
      <w:r w:rsidRPr="00495F16" w:rsidR="00495F16">
        <w:t>F</w:t>
      </w:r>
      <w:r w:rsidR="00495F16">
        <w:t>rom</w:t>
      </w:r>
      <w:r w:rsidRPr="00495F16" w:rsidR="00495F16">
        <w:t xml:space="preserve"> 2008 </w:t>
      </w:r>
      <w:r w:rsidR="00495F16">
        <w:t>to</w:t>
      </w:r>
      <w:r w:rsidRPr="00495F16" w:rsidR="00495F16">
        <w:t xml:space="preserve"> 2012</w:t>
      </w:r>
      <w:r w:rsidR="00495F16">
        <w:t>, he served as the c</w:t>
      </w:r>
      <w:r w:rsidRPr="00495F16" w:rsidR="00495F16">
        <w:t>ommissioner</w:t>
      </w:r>
      <w:r w:rsidR="00495F16">
        <w:t xml:space="preserve"> of</w:t>
      </w:r>
      <w:r w:rsidRPr="00495F16" w:rsidR="00495F16">
        <w:t xml:space="preserve"> District Three</w:t>
      </w:r>
      <w:r w:rsidR="00495F16">
        <w:t xml:space="preserve">, and from </w:t>
      </w:r>
      <w:r w:rsidRPr="00495F16" w:rsidR="00495F16">
        <w:t xml:space="preserve">2015 </w:t>
      </w:r>
      <w:r w:rsidR="00495F16">
        <w:t>to</w:t>
      </w:r>
      <w:r w:rsidRPr="00495F16" w:rsidR="00495F16">
        <w:t xml:space="preserve"> 2019</w:t>
      </w:r>
      <w:r w:rsidR="00495F16">
        <w:t xml:space="preserve">, he served as the </w:t>
      </w:r>
      <w:r w:rsidRPr="00495F16" w:rsidR="00495F16">
        <w:t>commissioner of District T</w:t>
      </w:r>
      <w:r w:rsidR="00495F16">
        <w:t>wo; and</w:t>
      </w:r>
    </w:p>
    <w:p w:rsidR="004C3859" w:rsidP="004C3859" w:rsidRDefault="004C3859" w14:paraId="41DF3D1A" w14:textId="6F6F5D96">
      <w:pPr>
        <w:pStyle w:val="scemptyline"/>
      </w:pPr>
    </w:p>
    <w:p w:rsidR="00591EDD" w:rsidP="006E3DC7" w:rsidRDefault="00591EDD" w14:paraId="2D9FDA39" w14:textId="30E2E1B5">
      <w:pPr>
        <w:pStyle w:val="scresolutionwhereas"/>
      </w:pPr>
      <w:bookmarkStart w:name="wa_36b5fb657" w:id="8"/>
      <w:r w:rsidRPr="00591EDD">
        <w:t>W</w:t>
      </w:r>
      <w:bookmarkEnd w:id="8"/>
      <w:r w:rsidRPr="00591EDD">
        <w:t>hereas,</w:t>
      </w:r>
      <w:r w:rsidR="00A9569D">
        <w:t xml:space="preserve"> </w:t>
      </w:r>
      <w:r w:rsidR="00495F16">
        <w:t xml:space="preserve">as the </w:t>
      </w:r>
      <w:r w:rsidRPr="00495F16" w:rsidR="00495F16">
        <w:t xml:space="preserve">broker-in-charge </w:t>
      </w:r>
      <w:r w:rsidR="00495F16">
        <w:t>and</w:t>
      </w:r>
      <w:r w:rsidRPr="00495F16" w:rsidR="00495F16">
        <w:t xml:space="preserve"> co-owner</w:t>
      </w:r>
      <w:r w:rsidR="00495F16">
        <w:t xml:space="preserve"> of </w:t>
      </w:r>
      <w:r w:rsidR="006E3DC7">
        <w:t xml:space="preserve">Coward </w:t>
      </w:r>
      <w:r w:rsidR="00495F16">
        <w:t xml:space="preserve">&amp; </w:t>
      </w:r>
      <w:r w:rsidR="006E3DC7">
        <w:t>McNeill Real Estate</w:t>
      </w:r>
      <w:r w:rsidR="00C13695">
        <w:t>,</w:t>
      </w:r>
      <w:r w:rsidR="00495F16">
        <w:t xml:space="preserve"> LLC, </w:t>
      </w:r>
      <w:r w:rsidR="00512B8D">
        <w:t>he works in c</w:t>
      </w:r>
      <w:r w:rsidR="006E3DC7">
        <w:t xml:space="preserve">ommercial </w:t>
      </w:r>
      <w:r w:rsidR="00512B8D">
        <w:t>r</w:t>
      </w:r>
      <w:r w:rsidR="006E3DC7">
        <w:t xml:space="preserve">eal </w:t>
      </w:r>
      <w:r w:rsidR="00512B8D">
        <w:t>e</w:t>
      </w:r>
      <w:r w:rsidR="006E3DC7">
        <w:t>state</w:t>
      </w:r>
      <w:r w:rsidR="00512B8D">
        <w:t xml:space="preserve"> and the d</w:t>
      </w:r>
      <w:r w:rsidR="006E3DC7">
        <w:t>evelopment</w:t>
      </w:r>
      <w:r w:rsidR="00512B8D">
        <w:t xml:space="preserve"> of</w:t>
      </w:r>
      <w:r w:rsidR="006E3DC7">
        <w:t xml:space="preserve"> </w:t>
      </w:r>
      <w:r w:rsidR="00512B8D">
        <w:t>r</w:t>
      </w:r>
      <w:r w:rsidR="006E3DC7">
        <w:t xml:space="preserve">ecreational and </w:t>
      </w:r>
      <w:r w:rsidR="00512B8D">
        <w:t>t</w:t>
      </w:r>
      <w:r w:rsidR="006E3DC7">
        <w:t>imber</w:t>
      </w:r>
      <w:r w:rsidR="00C13695">
        <w:t xml:space="preserve"> </w:t>
      </w:r>
      <w:r w:rsidR="00512B8D">
        <w:t>l</w:t>
      </w:r>
      <w:r w:rsidR="006E3DC7">
        <w:t>and</w:t>
      </w:r>
      <w:r w:rsidR="007F5A8E">
        <w:t>s</w:t>
      </w:r>
      <w:r w:rsidR="00512B8D">
        <w:t>.  He is also a general partner</w:t>
      </w:r>
      <w:r w:rsidR="006E3DC7">
        <w:t xml:space="preserve"> at Barrington Farms</w:t>
      </w:r>
      <w:r w:rsidR="00C13695">
        <w:t xml:space="preserve">, </w:t>
      </w:r>
      <w:r w:rsidR="006E3DC7">
        <w:t>LLC</w:t>
      </w:r>
      <w:r w:rsidR="00C13695">
        <w:t>,</w:t>
      </w:r>
      <w:r w:rsidR="00512B8D">
        <w:t xml:space="preserve"> in </w:t>
      </w:r>
      <w:r w:rsidR="006E3DC7">
        <w:t>Aiken</w:t>
      </w:r>
      <w:r w:rsidRPr="00591EDD">
        <w:t>; and</w:t>
      </w:r>
    </w:p>
    <w:p w:rsidR="00512B8D" w:rsidP="006E3DC7" w:rsidRDefault="00512B8D" w14:paraId="0E58CF71" w14:textId="0270EADD">
      <w:pPr>
        <w:pStyle w:val="scresolutionwhereas"/>
      </w:pPr>
    </w:p>
    <w:p w:rsidR="00512B8D" w:rsidP="00512B8D" w:rsidRDefault="00512B8D" w14:paraId="399E0AC1" w14:textId="7E33E604">
      <w:pPr>
        <w:pStyle w:val="scresolutionwhereas"/>
      </w:pPr>
      <w:bookmarkStart w:name="wa_4d5cf9766" w:id="9"/>
      <w:r>
        <w:t>W</w:t>
      </w:r>
      <w:bookmarkEnd w:id="9"/>
      <w:r>
        <w:t xml:space="preserve">hereas, deeply committed to his community, </w:t>
      </w:r>
      <w:r w:rsidR="00DE2668">
        <w:t xml:space="preserve">he </w:t>
      </w:r>
      <w:r>
        <w:t>is a member of the Rotary Club of Aiken and a past president of the organization; and</w:t>
      </w:r>
    </w:p>
    <w:p w:rsidR="00512B8D" w:rsidP="00512B8D" w:rsidRDefault="00512B8D" w14:paraId="7F0F707E" w14:textId="77777777">
      <w:pPr>
        <w:pStyle w:val="scresolutionwhereas"/>
      </w:pPr>
      <w:bookmarkStart w:name="wa_202144429" w:id="10"/>
      <w:r>
        <w:t xml:space="preserve"> </w:t>
      </w:r>
      <w:bookmarkEnd w:id="10"/>
    </w:p>
    <w:p w:rsidRPr="00591EDD" w:rsidR="00512B8D" w:rsidP="00512B8D" w:rsidRDefault="00512B8D" w14:paraId="40EED243" w14:textId="73B96002">
      <w:pPr>
        <w:pStyle w:val="scresolutionwhereas"/>
      </w:pPr>
      <w:bookmarkStart w:name="wa_618cfd6d0" w:id="11"/>
      <w:r>
        <w:t>W</w:t>
      </w:r>
      <w:bookmarkEnd w:id="11"/>
      <w:r>
        <w:t xml:space="preserve">hereas, </w:t>
      </w:r>
      <w:r w:rsidRPr="00DE2668" w:rsidR="00DE2668">
        <w:t>he lives in Aiken</w:t>
      </w:r>
      <w:r>
        <w:t xml:space="preserve"> with his beloved wife, Bonnie, </w:t>
      </w:r>
      <w:r w:rsidR="00DE2668">
        <w:t>and together they</w:t>
      </w:r>
      <w:r>
        <w:t xml:space="preserve"> reared a fine daughter, Caroline, who is an attorney in Charleston; and</w:t>
      </w:r>
    </w:p>
    <w:p w:rsidRPr="00591EDD" w:rsidR="00591EDD" w:rsidP="00275D16" w:rsidRDefault="00591EDD" w14:paraId="36BFE9DF" w14:textId="58ABA93C">
      <w:pPr>
        <w:pStyle w:val="scemptyline"/>
      </w:pPr>
    </w:p>
    <w:p w:rsidRPr="00591EDD" w:rsidR="00591EDD" w:rsidP="00591EDD" w:rsidRDefault="00591EDD" w14:paraId="19F735BD" w14:textId="4FD82B59">
      <w:pPr>
        <w:pStyle w:val="scresolutionwhereas"/>
      </w:pPr>
      <w:bookmarkStart w:name="wa_7de5c5f0c" w:id="12"/>
      <w:r w:rsidRPr="00591EDD">
        <w:t>W</w:t>
      </w:r>
      <w:bookmarkEnd w:id="12"/>
      <w:r w:rsidRPr="00591EDD">
        <w:t>hereas,</w:t>
      </w:r>
      <w:r w:rsidR="00B644A8">
        <w:t xml:space="preserve"> </w:t>
      </w:r>
      <w:r w:rsidR="00512B8D">
        <w:t xml:space="preserve">the South Carolina </w:t>
      </w:r>
      <w:r w:rsidR="00DE2668">
        <w:t>General Assembly</w:t>
      </w:r>
      <w:r w:rsidR="00512B8D">
        <w:t xml:space="preserve"> deeply appreciates the dedication of citizens of the Palmetto State who serve our great State and nation, like Bud Coward, and the members celebrate with him on his well-deserved induction into the Aviation Hall of Fame.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b9585263" w:id="13"/>
      <w:r w:rsidRPr="008A567B">
        <w:t>B</w:t>
      </w:r>
      <w:bookmarkEnd w:id="13"/>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DBCE8D5">
      <w:pPr>
        <w:pStyle w:val="scresolutionmembers"/>
      </w:pPr>
      <w:bookmarkStart w:name="up_337de096c" w:id="14"/>
      <w:r w:rsidRPr="008A567B">
        <w:t>T</w:t>
      </w:r>
      <w:bookmarkEnd w:id="14"/>
      <w:r w:rsidRPr="008A567B">
        <w:t xml:space="preserve">hat the members of the South Carolina General Assembly, by this resolution, </w:t>
      </w:r>
      <w:r w:rsidR="001538F4">
        <w:t xml:space="preserve">recognize and honor </w:t>
      </w:r>
      <w:r w:rsidRPr="001538F4" w:rsidR="001538F4">
        <w:t>Ira Ellis “Bud” Coward II</w:t>
      </w:r>
      <w:r w:rsidR="001538F4">
        <w:t xml:space="preserve">, </w:t>
      </w:r>
      <w:r w:rsidRPr="001538F4" w:rsidR="00DE2668">
        <w:t xml:space="preserve">broker-in-charge </w:t>
      </w:r>
      <w:r w:rsidR="00DE2668">
        <w:t>and</w:t>
      </w:r>
      <w:r w:rsidRPr="001538F4" w:rsidR="00DE2668">
        <w:t xml:space="preserve"> co-o</w:t>
      </w:r>
      <w:r w:rsidRPr="001538F4" w:rsidR="001538F4">
        <w:t>wner</w:t>
      </w:r>
      <w:r w:rsidR="001538F4">
        <w:t xml:space="preserve"> of </w:t>
      </w:r>
      <w:r w:rsidRPr="001538F4" w:rsidR="001538F4">
        <w:t xml:space="preserve">Coward </w:t>
      </w:r>
      <w:r w:rsidR="00896E2B">
        <w:t xml:space="preserve">&amp; </w:t>
      </w:r>
      <w:r w:rsidRPr="001538F4" w:rsidR="001538F4">
        <w:t>McNeill Real Estate</w:t>
      </w:r>
      <w:r w:rsidR="00C13695">
        <w:t>,</w:t>
      </w:r>
      <w:r w:rsidR="00896E2B">
        <w:t xml:space="preserve"> LLC</w:t>
      </w:r>
      <w:r w:rsidR="001538F4">
        <w:t>, and congratulate him upon being inducted into the South Carolina Aviation Hall of Fame.</w:t>
      </w:r>
    </w:p>
    <w:p w:rsidRPr="008A567B" w:rsidR="00B36D5A" w:rsidP="00634744" w:rsidRDefault="00B36D5A" w14:paraId="2A880412" w14:textId="77777777">
      <w:pPr>
        <w:pStyle w:val="scresolutionmembers"/>
      </w:pPr>
    </w:p>
    <w:p w:rsidRPr="008A567B" w:rsidR="00B9052D" w:rsidP="00386AE9" w:rsidRDefault="00007116" w14:paraId="48DB32E8" w14:textId="54DB5846">
      <w:pPr>
        <w:pStyle w:val="scresolutionbody"/>
      </w:pPr>
      <w:bookmarkStart w:name="up_95730875a" w:id="15"/>
      <w:r w:rsidRPr="008A567B">
        <w:t>B</w:t>
      </w:r>
      <w:bookmarkEnd w:id="15"/>
      <w:r w:rsidRPr="008A567B">
        <w:t>e it further resolved</w:t>
      </w:r>
      <w:r w:rsidR="00510BBD">
        <w:t xml:space="preserve"> </w:t>
      </w:r>
      <w:r w:rsidRPr="00510BBD" w:rsidR="00510BBD">
        <w:t>that the copy of this resolution be presented to</w:t>
      </w:r>
      <w:r w:rsidR="00896E2B">
        <w:t xml:space="preserve"> </w:t>
      </w:r>
      <w:r w:rsidRPr="00896E2B" w:rsidR="00896E2B">
        <w:t>Ira Ellis “Bud” Coward II</w:t>
      </w:r>
      <w:r w:rsidR="00512B8D">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201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6BFD254" w:rsidR="005955A6" w:rsidRDefault="0032010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3859">
          <w:t>LC-0317CM-GM23.docx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538F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010C"/>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5F16"/>
    <w:rsid w:val="004C3859"/>
    <w:rsid w:val="004D63AC"/>
    <w:rsid w:val="004E7D54"/>
    <w:rsid w:val="00510BBD"/>
    <w:rsid w:val="00512B8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3DC7"/>
    <w:rsid w:val="006E6997"/>
    <w:rsid w:val="007070AD"/>
    <w:rsid w:val="00734F00"/>
    <w:rsid w:val="00736959"/>
    <w:rsid w:val="007465E9"/>
    <w:rsid w:val="00776E76"/>
    <w:rsid w:val="00781DF8"/>
    <w:rsid w:val="00787728"/>
    <w:rsid w:val="007917CE"/>
    <w:rsid w:val="007A1AE8"/>
    <w:rsid w:val="007A70AE"/>
    <w:rsid w:val="007E01B6"/>
    <w:rsid w:val="007F5A8E"/>
    <w:rsid w:val="007F6D64"/>
    <w:rsid w:val="007F7D1C"/>
    <w:rsid w:val="00800D17"/>
    <w:rsid w:val="0080793D"/>
    <w:rsid w:val="008362E8"/>
    <w:rsid w:val="0085786E"/>
    <w:rsid w:val="008833A1"/>
    <w:rsid w:val="00896E2B"/>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82123"/>
    <w:rsid w:val="00990037"/>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3695"/>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E2668"/>
    <w:rsid w:val="00DF2DD4"/>
    <w:rsid w:val="00DF3845"/>
    <w:rsid w:val="00DF64D9"/>
    <w:rsid w:val="00E1282A"/>
    <w:rsid w:val="00E32D96"/>
    <w:rsid w:val="00E41911"/>
    <w:rsid w:val="00E42AB8"/>
    <w:rsid w:val="00E44B57"/>
    <w:rsid w:val="00E70CBA"/>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5&amp;session=125&amp;summary=B" TargetMode="External" Id="R4c9621a371b74272" /><Relationship Type="http://schemas.openxmlformats.org/officeDocument/2006/relationships/hyperlink" Target="https://www.scstatehouse.gov/sess125_2023-2024/prever/4425_20230503.docx" TargetMode="External" Id="R209ee5e249dc4d20" /><Relationship Type="http://schemas.openxmlformats.org/officeDocument/2006/relationships/hyperlink" Target="h:\hj\20230503.docx" TargetMode="External" Id="R3f6f4894c7f94a91" /><Relationship Type="http://schemas.openxmlformats.org/officeDocument/2006/relationships/hyperlink" Target="h:\sj\20230503.docx" TargetMode="External" Id="R72aac9dfb30d4b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EA161D"/>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5668b72b-9311-493f-abc0-14ce83c34204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D_SENATEINTRODATE>2023-05-03</T_BILL_D_SENATEINTRODATE>
  <T_BILL_N_INTERNALVERSIONNUMBER>1</T_BILL_N_INTERNALVERSIONNUMBER>
  <T_BILL_N_SESSION>125</T_BILL_N_SESSION>
  <T_BILL_N_VERSIONNUMBER>1</T_BILL_N_VERSIONNUMBER>
  <T_BILL_N_YEAR>2023</T_BILL_N_YEAR>
  <T_BILL_REQUEST_REQUEST>10ab6afc-74bd-4e07-b727-6bf61ff077cf</T_BILL_REQUEST_REQUEST>
  <T_BILL_R_ORIGINALDRAFT>bc6b464f-a406-41af-afb7-f74eefc992ce</T_BILL_R_ORIGINALDRAFT>
  <T_BILL_SPONSOR_SPONSOR>1bc015cc-8850-40ea-93f6-43b03b48c1ff</T_BILL_SPONSOR_SPONSOR>
  <T_BILL_T_BILLNAME>[4425]</T_BILL_T_BILLNAME>
  <T_BILL_T_BILLNUMBER>4425</T_BILL_T_BILLNUMBER>
  <T_BILL_T_BILLTITLE>to recognize and honor Ira Ellis “Bud” Coward II, Broker-In-Charge and Co-Owner of Coward &amp; McNeill Real Estate, LLC, and TO congratulate him upon being inducted into the South Carolina Aviation Hall of Fame.</T_BILL_T_BILLTITLE>
  <T_BILL_T_CHAMBER>house</T_BILL_T_CHAMBER>
  <T_BILL_T_FILENAME> </T_BILL_T_FILENAME>
  <T_BILL_T_LEGTYPE>concurrent_resolution</T_BILL_T_LEGTYPE>
  <T_BILL_T_SUBJECT>Bud Coward-Aviation Hall of Fame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644</Words>
  <Characters>3404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5</cp:revision>
  <cp:lastPrinted>2023-05-02T15:34:00Z</cp:lastPrinted>
  <dcterms:created xsi:type="dcterms:W3CDTF">2023-05-02T14:53:00Z</dcterms:created>
  <dcterms:modified xsi:type="dcterms:W3CDTF">2023-05-02T16:35:00Z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