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4583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Pendarvis, Cobb-Hunter, J.L. Johnson and Clyburn</w:t>
      </w:r>
    </w:p>
    <w:p>
      <w:pPr>
        <w:widowControl w:val="false"/>
        <w:spacing w:after="0"/>
        <w:jc w:val="left"/>
      </w:pPr>
      <w:r>
        <w:rPr>
          <w:rFonts w:ascii="Times New Roman"/>
          <w:sz w:val="22"/>
        </w:rPr>
        <w:t xml:space="preserve">Document Path: LC-0386WAB24.docx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Intercollegiate athlete NIL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11/16/2023</w:t>
      </w:r>
      <w:r>
        <w:tab/>
        <w:t>House</w:t>
      </w:r>
      <w:r>
        <w:tab/>
        <w:t>Prefiled
 </w:t>
      </w:r>
    </w:p>
    <w:p>
      <w:pPr>
        <w:widowControl w:val="false"/>
        <w:tabs>
          <w:tab w:val="right" w:pos="1008"/>
          <w:tab w:val="left" w:pos="1152"/>
          <w:tab w:val="left" w:pos="1872"/>
          <w:tab w:val="left" w:pos="9187"/>
        </w:tabs>
        <w:spacing w:after="0"/>
        <w:ind w:left="2088" w:hanging="2088"/>
      </w:pPr>
      <w:r>
        <w:tab/>
        <w:t>11/16/2023</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b51027f8e4bd43b7">
        <w:r w:rsidRPr="00770434">
          <w:rPr>
            <w:rStyle w:val="Hyperlink"/>
          </w:rPr>
          <w:t>House Journal</w:t>
        </w:r>
        <w:r w:rsidRPr="00770434">
          <w:rPr>
            <w:rStyle w:val="Hyperlink"/>
          </w:rPr>
          <w:noBreakHyphen/>
          <w:t>page 89</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Education and Public Works</w:t>
      </w:r>
      <w:r>
        <w:t xml:space="preserve"> (</w:t>
      </w:r>
      <w:hyperlink w:history="true" r:id="R136c00bde8754a6c">
        <w:r w:rsidRPr="00770434">
          <w:rPr>
            <w:rStyle w:val="Hyperlink"/>
          </w:rPr>
          <w:t>House Journal</w:t>
        </w:r>
        <w:r w:rsidRPr="00770434">
          <w:rPr>
            <w:rStyle w:val="Hyperlink"/>
          </w:rPr>
          <w:noBreakHyphen/>
          <w:t>page 89</w:t>
        </w:r>
      </w:hyperlink>
      <w:r>
        <w:t>)</w:t>
      </w:r>
    </w:p>
    <w:p>
      <w:pPr>
        <w:widowControl w:val="false"/>
        <w:spacing w:after="0"/>
        <w:jc w:val="left"/>
      </w:pPr>
    </w:p>
    <w:p>
      <w:pPr>
        <w:widowControl w:val="false"/>
        <w:spacing w:after="0"/>
        <w:jc w:val="left"/>
      </w:pPr>
      <w:r>
        <w:rPr>
          <w:rFonts w:ascii="Times New Roman"/>
          <w:sz w:val="22"/>
        </w:rPr>
        <w:t xml:space="preserve">View the latest </w:t>
      </w:r>
      <w:hyperlink r:id="Rc52f7d07129c45b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a9058ce0cee4330">
        <w:r>
          <w:rPr>
            <w:rStyle w:val="Hyperlink"/>
            <w:u w:val="single"/>
          </w:rPr>
          <w:t>11/16/2023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117D7D" w:rsidRDefault="00432135" w14:paraId="47642A99" w14:textId="586050AA">
      <w:pPr>
        <w:pStyle w:val="scemptylineheader"/>
      </w:pPr>
    </w:p>
    <w:p w:rsidRPr="00BB0725" w:rsidR="00A73EFA" w:rsidP="00117D7D" w:rsidRDefault="00A73EFA" w14:paraId="7B72410E" w14:textId="02036FAA">
      <w:pPr>
        <w:pStyle w:val="scemptylineheader"/>
      </w:pPr>
    </w:p>
    <w:p w:rsidRPr="00BB0725" w:rsidR="00A73EFA" w:rsidP="00117D7D" w:rsidRDefault="00A73EFA" w14:paraId="6AD935C9" w14:textId="58DF816E">
      <w:pPr>
        <w:pStyle w:val="scemptylineheader"/>
      </w:pPr>
    </w:p>
    <w:p w:rsidRPr="00DF3B44" w:rsidR="00A73EFA" w:rsidP="00117D7D" w:rsidRDefault="00A73EFA" w14:paraId="51A98227" w14:textId="11754D68">
      <w:pPr>
        <w:pStyle w:val="scemptylineheader"/>
      </w:pPr>
    </w:p>
    <w:p w:rsidRPr="00DF3B44" w:rsidR="00A73EFA" w:rsidP="00117D7D" w:rsidRDefault="00A73EFA" w14:paraId="3858851A" w14:textId="5C273D3C">
      <w:pPr>
        <w:pStyle w:val="scemptylineheader"/>
      </w:pPr>
    </w:p>
    <w:p w:rsidRPr="00DF3B44" w:rsidR="00A73EFA" w:rsidP="00117D7D" w:rsidRDefault="00A73EFA" w14:paraId="4E3DDE20" w14:textId="68651850">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5C0CDD" w:rsidRDefault="005A3D9D" w14:paraId="40FEFADA" w14:textId="3CFDB132">
          <w:pPr>
            <w:pStyle w:val="scbilltitle"/>
            <w:tabs>
              <w:tab w:val="left" w:pos="810"/>
              <w:tab w:val="left" w:pos="2104"/>
            </w:tabs>
          </w:pPr>
          <w:r>
            <w:t xml:space="preserve">TO AMEND THE SOUTH CAROLINA CODE OF LAWS BY ADDING SECTION 59-158-45 SO AS TO PROVIDE THE GOVERNING ACTIONS, SANCTIONS, BYLAWS, AND RULES OF ATHLETIC CONFERENCES OR COLLEGIATE ATHLETIC ASSOCIATIONS MAY NOT INTERFERE WITH THE ABILITY OF INTERCOLLEGIATE ATHLETES TO EARN COMPENSATION FOR THEIR NAME, IMAGE, OR LIKENESS OR </w:t>
          </w:r>
          <w:r w:rsidR="002E1997">
            <w:t>PARTICIPATE</w:t>
          </w:r>
          <w:r>
            <w:t xml:space="preserve"> IN INTERCOLLEGIATE ATHLETIC EVENTS UNLESS THE ATHLETE HAS COMMITTED </w:t>
          </w:r>
          <w:r w:rsidR="00AC3AA5">
            <w:t>CERTAIN RULES VIOLATIONS</w:t>
          </w:r>
          <w:r>
            <w:t>; AND BY AMENDING SECTION 59-158-40, RELATING TO THE PROHIBITION ON INSTITUTIONS OF HIGHER LEARNING PREVENTING OR UNDULY RESTRICTING INTERCOLLEGIATE ATHLETES FROM EARNING COMPENSATION FOR USE OF THEIR NAME, IMAGE, OR LIKENESS, SO AS TO MAKE A CONFORMING CHANGE.</w:t>
          </w:r>
        </w:p>
      </w:sdtContent>
    </w:sdt>
    <w:bookmarkStart w:name="at_6eac4a858"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4a424f4e" w:id="1"/>
      <w:r w:rsidRPr="0094541D">
        <w:t>B</w:t>
      </w:r>
      <w:bookmarkEnd w:id="1"/>
      <w:r w:rsidRPr="0094541D">
        <w:t>e it enacted by the General Assembly of the State of South Carolina:</w:t>
      </w:r>
    </w:p>
    <w:p w:rsidR="00A3437D" w:rsidP="00A3437D" w:rsidRDefault="00A3437D" w14:paraId="0500E402" w14:textId="77777777">
      <w:pPr>
        <w:pStyle w:val="scemptyline"/>
      </w:pPr>
    </w:p>
    <w:p w:rsidR="005145C6" w:rsidP="005145C6" w:rsidRDefault="00A3437D" w14:paraId="4417907C" w14:textId="77777777">
      <w:pPr>
        <w:pStyle w:val="scdirectionallanguage"/>
      </w:pPr>
      <w:bookmarkStart w:name="bs_num_1_922f7a097" w:id="2"/>
      <w:r>
        <w:t>S</w:t>
      </w:r>
      <w:bookmarkEnd w:id="2"/>
      <w:r>
        <w:t>ECTION 1.</w:t>
      </w:r>
      <w:r>
        <w:tab/>
      </w:r>
      <w:bookmarkStart w:name="dl_67808ac8f" w:id="3"/>
      <w:r w:rsidR="005145C6">
        <w:t>C</w:t>
      </w:r>
      <w:bookmarkEnd w:id="3"/>
      <w:r w:rsidR="005145C6">
        <w:t>hapter 158, Title 59 of the S.C. Code is amended by adding:</w:t>
      </w:r>
    </w:p>
    <w:p w:rsidR="005145C6" w:rsidP="005145C6" w:rsidRDefault="005145C6" w14:paraId="6DEB830C" w14:textId="77777777">
      <w:pPr>
        <w:pStyle w:val="scemptyline"/>
      </w:pPr>
    </w:p>
    <w:p w:rsidR="00A3437D" w:rsidP="005145C6" w:rsidRDefault="005145C6" w14:paraId="10A08BE0" w14:textId="052F1F29">
      <w:pPr>
        <w:pStyle w:val="scnewcodesection"/>
      </w:pPr>
      <w:r>
        <w:tab/>
      </w:r>
      <w:bookmarkStart w:name="ns_T59C158N45_342212084" w:id="4"/>
      <w:r>
        <w:t>S</w:t>
      </w:r>
      <w:bookmarkEnd w:id="4"/>
      <w:r>
        <w:t>ection 59-158-45.</w:t>
      </w:r>
      <w:r>
        <w:tab/>
      </w:r>
      <w:r w:rsidRPr="00706EB7" w:rsidR="00706EB7">
        <w:t xml:space="preserve">The governing actions, sanctions, bylaws, and rules of an athletic conference or collegiate athletic association may not interfere with the ability of an intercollegiate athlete to earn compensation in accordance with this </w:t>
      </w:r>
      <w:r w:rsidR="00E55227">
        <w:t>chapter</w:t>
      </w:r>
      <w:r w:rsidRPr="00706EB7" w:rsidR="00706EB7">
        <w:t xml:space="preserve"> and must not otherwise impact </w:t>
      </w:r>
      <w:r w:rsidR="00C27AC2">
        <w:t xml:space="preserve">his </w:t>
      </w:r>
      <w:r w:rsidRPr="00706EB7" w:rsidR="00706EB7">
        <w:t xml:space="preserve">eligibility or full participation in intercollegiate athletic events unless the intercollegiate athlete has committed a violation of the rules of </w:t>
      </w:r>
      <w:r w:rsidR="00E55227">
        <w:t>an</w:t>
      </w:r>
      <w:r w:rsidRPr="00706EB7" w:rsidR="00706EB7">
        <w:t xml:space="preserve"> institution </w:t>
      </w:r>
      <w:r w:rsidR="00E55227">
        <w:t xml:space="preserve">of higher learning </w:t>
      </w:r>
      <w:r w:rsidRPr="00706EB7" w:rsidR="00706EB7">
        <w:t xml:space="preserve">or </w:t>
      </w:r>
      <w:r w:rsidR="00E55227">
        <w:t>the</w:t>
      </w:r>
      <w:r w:rsidRPr="00706EB7" w:rsidR="00706EB7">
        <w:t xml:space="preserve"> </w:t>
      </w:r>
      <w:r w:rsidRPr="00706EB7" w:rsidR="00E55227">
        <w:t>athletic conference or collegiate athletic association</w:t>
      </w:r>
      <w:r w:rsidRPr="00706EB7" w:rsidR="00706EB7">
        <w:t>.</w:t>
      </w:r>
    </w:p>
    <w:p w:rsidR="00371C09" w:rsidP="00371C09" w:rsidRDefault="00371C09" w14:paraId="7010B42B" w14:textId="77777777">
      <w:pPr>
        <w:pStyle w:val="scemptyline"/>
      </w:pPr>
    </w:p>
    <w:p w:rsidR="00371C09" w:rsidP="00371C09" w:rsidRDefault="00371C09" w14:paraId="5ECB6363" w14:textId="4CF53C5E">
      <w:pPr>
        <w:pStyle w:val="scdirectionallanguage"/>
      </w:pPr>
      <w:bookmarkStart w:name="bs_num_2_6d63efac4" w:id="5"/>
      <w:r>
        <w:t>S</w:t>
      </w:r>
      <w:bookmarkEnd w:id="5"/>
      <w:r>
        <w:t>ECTION 2.</w:t>
      </w:r>
      <w:r>
        <w:tab/>
      </w:r>
      <w:bookmarkStart w:name="dl_9c2a7e75c" w:id="6"/>
      <w:r>
        <w:t>S</w:t>
      </w:r>
      <w:bookmarkEnd w:id="6"/>
      <w:r>
        <w:t>ection 59-158-40(A) of the S.C. Code is amended to read:</w:t>
      </w:r>
    </w:p>
    <w:p w:rsidR="00371C09" w:rsidP="00371C09" w:rsidRDefault="00371C09" w14:paraId="04D3694D" w14:textId="77777777">
      <w:pPr>
        <w:pStyle w:val="scemptyline"/>
      </w:pPr>
    </w:p>
    <w:p w:rsidR="00371C09" w:rsidP="00371C09" w:rsidRDefault="00371C09" w14:paraId="3E735765" w14:textId="4AE90DF7">
      <w:pPr>
        <w:pStyle w:val="sccodifiedsection"/>
      </w:pPr>
      <w:bookmarkStart w:name="cs_T59C158N40_238fb99d6" w:id="7"/>
      <w:r>
        <w:tab/>
      </w:r>
      <w:bookmarkStart w:name="ss_T59C158N40SA_lv1_5774d34dc" w:id="8"/>
      <w:bookmarkEnd w:id="7"/>
      <w:r>
        <w:t>(</w:t>
      </w:r>
      <w:bookmarkEnd w:id="8"/>
      <w:r>
        <w:t xml:space="preserve">A) Notwithstanding athletic conference or collegiate athletic association rules, bylaws, regulations, </w:t>
      </w:r>
      <w:r>
        <w:rPr>
          <w:rStyle w:val="scinsert"/>
        </w:rPr>
        <w:t xml:space="preserve">sanctions, </w:t>
      </w:r>
      <w:r>
        <w:t>and policies to the contrary, an institution of higher learning is prohibited from adopting or maintaining a contract, rule, regulation, standard, or other requirement that prevents or unduly restricts an intercollegiate athlete from:</w:t>
      </w:r>
    </w:p>
    <w:p w:rsidR="00371C09" w:rsidP="00371C09" w:rsidRDefault="00371C09" w14:paraId="31EBCBB2" w14:textId="6D9AE6D9">
      <w:pPr>
        <w:pStyle w:val="sccodifiedsection"/>
      </w:pPr>
      <w:r>
        <w:tab/>
      </w:r>
      <w:r>
        <w:tab/>
      </w:r>
      <w:bookmarkStart w:name="ss_T59C158N40S1_lv2_75dd56065" w:id="9"/>
      <w:r>
        <w:t>(</w:t>
      </w:r>
      <w:bookmarkEnd w:id="9"/>
      <w:r>
        <w:t>1) earning compensation for the use of his name, image, or likeness; or</w:t>
      </w:r>
    </w:p>
    <w:p w:rsidR="00371C09" w:rsidP="00371C09" w:rsidRDefault="00371C09" w14:paraId="6E0FFEEB" w14:textId="5677C54A">
      <w:pPr>
        <w:pStyle w:val="sccodifiedsection"/>
      </w:pPr>
      <w:r>
        <w:tab/>
      </w:r>
      <w:r>
        <w:tab/>
      </w:r>
      <w:bookmarkStart w:name="ss_T59C158N40S2_lv2_356ff1b09" w:id="10"/>
      <w:r>
        <w:t>(</w:t>
      </w:r>
      <w:bookmarkEnd w:id="10"/>
      <w:r>
        <w:t>2) obtaining an athlete agent for the purpose of securing compensation for the use of his name, image, or likeness.</w:t>
      </w:r>
    </w:p>
    <w:p w:rsidRPr="00DF3B44" w:rsidR="007E06BB" w:rsidP="00787433" w:rsidRDefault="007E06BB" w14:paraId="3D8F1FED" w14:textId="4BDCBB73">
      <w:pPr>
        <w:pStyle w:val="scemptyline"/>
      </w:pPr>
    </w:p>
    <w:p w:rsidRPr="00DF3B44" w:rsidR="007A10F1" w:rsidP="007A10F1" w:rsidRDefault="00371C09" w14:paraId="0E9393B4" w14:textId="33C32E43">
      <w:pPr>
        <w:pStyle w:val="scnoncodifiedsection"/>
      </w:pPr>
      <w:bookmarkStart w:name="bs_num_3_lastsection" w:id="11"/>
      <w:bookmarkStart w:name="eff_date_section" w:id="12"/>
      <w:r>
        <w:lastRenderedPageBreak/>
        <w:t>S</w:t>
      </w:r>
      <w:bookmarkEnd w:id="11"/>
      <w:r>
        <w:t>ECTION 3.</w:t>
      </w:r>
      <w:r w:rsidRPr="00DF3B44" w:rsidR="005D3013">
        <w:tab/>
      </w:r>
      <w:r w:rsidRPr="00DF3B44" w:rsidR="007A10F1">
        <w:t>This act takes effect upon approval by the Governor.</w:t>
      </w:r>
      <w:bookmarkEnd w:id="1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B7EFF">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0FC4413" w:rsidR="00685035" w:rsidRPr="007B4AF7" w:rsidRDefault="006A03C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6534F">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03E30">
              <w:rPr>
                <w:noProof/>
              </w:rPr>
              <w:t>LC-0386WAB24.docx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A5C"/>
    <w:rsid w:val="000B4C02"/>
    <w:rsid w:val="000B5B4A"/>
    <w:rsid w:val="000B72C2"/>
    <w:rsid w:val="000B7EFF"/>
    <w:rsid w:val="000B7FE1"/>
    <w:rsid w:val="000C3E88"/>
    <w:rsid w:val="000C46B9"/>
    <w:rsid w:val="000C58E4"/>
    <w:rsid w:val="000C6F9A"/>
    <w:rsid w:val="000D2F44"/>
    <w:rsid w:val="000D33E4"/>
    <w:rsid w:val="000E578A"/>
    <w:rsid w:val="000F2250"/>
    <w:rsid w:val="0010329A"/>
    <w:rsid w:val="001164F9"/>
    <w:rsid w:val="0011719C"/>
    <w:rsid w:val="00117D7D"/>
    <w:rsid w:val="00140049"/>
    <w:rsid w:val="0014663E"/>
    <w:rsid w:val="00166656"/>
    <w:rsid w:val="00171601"/>
    <w:rsid w:val="001730EB"/>
    <w:rsid w:val="00173276"/>
    <w:rsid w:val="0018497B"/>
    <w:rsid w:val="0019025B"/>
    <w:rsid w:val="00192AF7"/>
    <w:rsid w:val="00197366"/>
    <w:rsid w:val="001A136C"/>
    <w:rsid w:val="001B6DA2"/>
    <w:rsid w:val="001C25EC"/>
    <w:rsid w:val="001C4E04"/>
    <w:rsid w:val="001C788F"/>
    <w:rsid w:val="001F2A41"/>
    <w:rsid w:val="001F313F"/>
    <w:rsid w:val="001F331D"/>
    <w:rsid w:val="001F394C"/>
    <w:rsid w:val="002038AA"/>
    <w:rsid w:val="002114C8"/>
    <w:rsid w:val="0021166F"/>
    <w:rsid w:val="002162DF"/>
    <w:rsid w:val="00230038"/>
    <w:rsid w:val="00233975"/>
    <w:rsid w:val="00236D73"/>
    <w:rsid w:val="0025426A"/>
    <w:rsid w:val="002576B0"/>
    <w:rsid w:val="00257F60"/>
    <w:rsid w:val="002625EA"/>
    <w:rsid w:val="00264AE9"/>
    <w:rsid w:val="00275AE6"/>
    <w:rsid w:val="002836D8"/>
    <w:rsid w:val="002A7989"/>
    <w:rsid w:val="002B02F3"/>
    <w:rsid w:val="002B4FF1"/>
    <w:rsid w:val="002B6D8B"/>
    <w:rsid w:val="002B7BBD"/>
    <w:rsid w:val="002C3463"/>
    <w:rsid w:val="002D266D"/>
    <w:rsid w:val="002D5B3D"/>
    <w:rsid w:val="002D7447"/>
    <w:rsid w:val="002E1997"/>
    <w:rsid w:val="002E315A"/>
    <w:rsid w:val="002E4F8C"/>
    <w:rsid w:val="002F171E"/>
    <w:rsid w:val="002F560C"/>
    <w:rsid w:val="002F5847"/>
    <w:rsid w:val="0030425A"/>
    <w:rsid w:val="003421F1"/>
    <w:rsid w:val="0034279C"/>
    <w:rsid w:val="00354F64"/>
    <w:rsid w:val="003559A1"/>
    <w:rsid w:val="00361563"/>
    <w:rsid w:val="00371C09"/>
    <w:rsid w:val="00371D36"/>
    <w:rsid w:val="00373E17"/>
    <w:rsid w:val="003775E6"/>
    <w:rsid w:val="00381998"/>
    <w:rsid w:val="003A5F1C"/>
    <w:rsid w:val="003C3E2E"/>
    <w:rsid w:val="003D4A3C"/>
    <w:rsid w:val="003D55B2"/>
    <w:rsid w:val="003E0033"/>
    <w:rsid w:val="003E3324"/>
    <w:rsid w:val="003E5452"/>
    <w:rsid w:val="003E7165"/>
    <w:rsid w:val="003E7FF6"/>
    <w:rsid w:val="003F1AB4"/>
    <w:rsid w:val="004046B5"/>
    <w:rsid w:val="00406F27"/>
    <w:rsid w:val="004141B8"/>
    <w:rsid w:val="004203B9"/>
    <w:rsid w:val="00432135"/>
    <w:rsid w:val="00446987"/>
    <w:rsid w:val="00446D28"/>
    <w:rsid w:val="00466CD0"/>
    <w:rsid w:val="00473583"/>
    <w:rsid w:val="00477F32"/>
    <w:rsid w:val="00480C1E"/>
    <w:rsid w:val="00481850"/>
    <w:rsid w:val="004851A0"/>
    <w:rsid w:val="0048627F"/>
    <w:rsid w:val="004932AB"/>
    <w:rsid w:val="00494BEF"/>
    <w:rsid w:val="004A5512"/>
    <w:rsid w:val="004A6BE5"/>
    <w:rsid w:val="004B0C18"/>
    <w:rsid w:val="004C1A04"/>
    <w:rsid w:val="004C20BC"/>
    <w:rsid w:val="004C5C9A"/>
    <w:rsid w:val="004D1442"/>
    <w:rsid w:val="004D3DCB"/>
    <w:rsid w:val="004E727F"/>
    <w:rsid w:val="004E73F4"/>
    <w:rsid w:val="004E7DDE"/>
    <w:rsid w:val="004F0090"/>
    <w:rsid w:val="004F172C"/>
    <w:rsid w:val="005002ED"/>
    <w:rsid w:val="00500DBC"/>
    <w:rsid w:val="005102BE"/>
    <w:rsid w:val="005145C6"/>
    <w:rsid w:val="00523F7F"/>
    <w:rsid w:val="00524D54"/>
    <w:rsid w:val="0054531B"/>
    <w:rsid w:val="00546C24"/>
    <w:rsid w:val="005476FF"/>
    <w:rsid w:val="005516F6"/>
    <w:rsid w:val="00552842"/>
    <w:rsid w:val="00554E89"/>
    <w:rsid w:val="005622AD"/>
    <w:rsid w:val="00572281"/>
    <w:rsid w:val="005801DD"/>
    <w:rsid w:val="00581E87"/>
    <w:rsid w:val="00592A40"/>
    <w:rsid w:val="005A28BC"/>
    <w:rsid w:val="005A3D9D"/>
    <w:rsid w:val="005A3DB2"/>
    <w:rsid w:val="005A5377"/>
    <w:rsid w:val="005B7817"/>
    <w:rsid w:val="005C06C8"/>
    <w:rsid w:val="005C0CDD"/>
    <w:rsid w:val="005C23D7"/>
    <w:rsid w:val="005C40EB"/>
    <w:rsid w:val="005D02B4"/>
    <w:rsid w:val="005D3013"/>
    <w:rsid w:val="005E1E50"/>
    <w:rsid w:val="005E2B9C"/>
    <w:rsid w:val="005E3332"/>
    <w:rsid w:val="005F76B0"/>
    <w:rsid w:val="00604429"/>
    <w:rsid w:val="006067B0"/>
    <w:rsid w:val="00606A8B"/>
    <w:rsid w:val="00607A1A"/>
    <w:rsid w:val="00611EBA"/>
    <w:rsid w:val="006161BB"/>
    <w:rsid w:val="006213A8"/>
    <w:rsid w:val="00623BEA"/>
    <w:rsid w:val="006347E9"/>
    <w:rsid w:val="00640C87"/>
    <w:rsid w:val="006454BB"/>
    <w:rsid w:val="00657CF4"/>
    <w:rsid w:val="00663B8D"/>
    <w:rsid w:val="00663E00"/>
    <w:rsid w:val="00664F48"/>
    <w:rsid w:val="00664FAD"/>
    <w:rsid w:val="0066534F"/>
    <w:rsid w:val="0067345B"/>
    <w:rsid w:val="00683986"/>
    <w:rsid w:val="00685035"/>
    <w:rsid w:val="00685770"/>
    <w:rsid w:val="006964F9"/>
    <w:rsid w:val="006A1DF7"/>
    <w:rsid w:val="006A395F"/>
    <w:rsid w:val="006A65E2"/>
    <w:rsid w:val="006B1B79"/>
    <w:rsid w:val="006B37BD"/>
    <w:rsid w:val="006C092D"/>
    <w:rsid w:val="006C099D"/>
    <w:rsid w:val="006C18F0"/>
    <w:rsid w:val="006C7E01"/>
    <w:rsid w:val="006D64A5"/>
    <w:rsid w:val="006E0935"/>
    <w:rsid w:val="006E353F"/>
    <w:rsid w:val="006E35AB"/>
    <w:rsid w:val="00706EB7"/>
    <w:rsid w:val="00711AA9"/>
    <w:rsid w:val="00712BD7"/>
    <w:rsid w:val="00722155"/>
    <w:rsid w:val="00737F19"/>
    <w:rsid w:val="007710AF"/>
    <w:rsid w:val="0078038C"/>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25BC"/>
    <w:rsid w:val="008A57E3"/>
    <w:rsid w:val="008B5BF4"/>
    <w:rsid w:val="008C0CEE"/>
    <w:rsid w:val="008C1B18"/>
    <w:rsid w:val="008D46EC"/>
    <w:rsid w:val="008D6649"/>
    <w:rsid w:val="008E0E25"/>
    <w:rsid w:val="008E2697"/>
    <w:rsid w:val="008E3827"/>
    <w:rsid w:val="008E61A1"/>
    <w:rsid w:val="008F016E"/>
    <w:rsid w:val="008F5CAC"/>
    <w:rsid w:val="00917EA3"/>
    <w:rsid w:val="00917EE0"/>
    <w:rsid w:val="00921C89"/>
    <w:rsid w:val="00926966"/>
    <w:rsid w:val="00926D03"/>
    <w:rsid w:val="00934036"/>
    <w:rsid w:val="00934889"/>
    <w:rsid w:val="00940A56"/>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A6395"/>
    <w:rsid w:val="009B35FD"/>
    <w:rsid w:val="009B6815"/>
    <w:rsid w:val="009C52C6"/>
    <w:rsid w:val="009D2967"/>
    <w:rsid w:val="009D3C2B"/>
    <w:rsid w:val="009E4191"/>
    <w:rsid w:val="009E6BCE"/>
    <w:rsid w:val="009F2AB1"/>
    <w:rsid w:val="009F4FAF"/>
    <w:rsid w:val="009F68F1"/>
    <w:rsid w:val="00A04529"/>
    <w:rsid w:val="00A0584B"/>
    <w:rsid w:val="00A17135"/>
    <w:rsid w:val="00A21A6F"/>
    <w:rsid w:val="00A24E56"/>
    <w:rsid w:val="00A26A62"/>
    <w:rsid w:val="00A3437D"/>
    <w:rsid w:val="00A35A9B"/>
    <w:rsid w:val="00A4070E"/>
    <w:rsid w:val="00A40CA0"/>
    <w:rsid w:val="00A504A7"/>
    <w:rsid w:val="00A53677"/>
    <w:rsid w:val="00A53BF2"/>
    <w:rsid w:val="00A60D68"/>
    <w:rsid w:val="00A73EFA"/>
    <w:rsid w:val="00A77A3B"/>
    <w:rsid w:val="00A92F6F"/>
    <w:rsid w:val="00A96935"/>
    <w:rsid w:val="00A97523"/>
    <w:rsid w:val="00AB0FA3"/>
    <w:rsid w:val="00AB73BF"/>
    <w:rsid w:val="00AC335C"/>
    <w:rsid w:val="00AC3AA5"/>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4F8"/>
    <w:rsid w:val="00B56E79"/>
    <w:rsid w:val="00B57495"/>
    <w:rsid w:val="00B57AA7"/>
    <w:rsid w:val="00B637AA"/>
    <w:rsid w:val="00B757EA"/>
    <w:rsid w:val="00B7592C"/>
    <w:rsid w:val="00B807B8"/>
    <w:rsid w:val="00B809D3"/>
    <w:rsid w:val="00B84B66"/>
    <w:rsid w:val="00B85475"/>
    <w:rsid w:val="00B9090A"/>
    <w:rsid w:val="00B92196"/>
    <w:rsid w:val="00B9228D"/>
    <w:rsid w:val="00B929EC"/>
    <w:rsid w:val="00BB0725"/>
    <w:rsid w:val="00BB646F"/>
    <w:rsid w:val="00BC408A"/>
    <w:rsid w:val="00BC5023"/>
    <w:rsid w:val="00BC556C"/>
    <w:rsid w:val="00BD16EB"/>
    <w:rsid w:val="00BD42DA"/>
    <w:rsid w:val="00BD4684"/>
    <w:rsid w:val="00BE08A7"/>
    <w:rsid w:val="00BE4391"/>
    <w:rsid w:val="00BF3E48"/>
    <w:rsid w:val="00C15F1B"/>
    <w:rsid w:val="00C16288"/>
    <w:rsid w:val="00C17D1D"/>
    <w:rsid w:val="00C27AC2"/>
    <w:rsid w:val="00C45923"/>
    <w:rsid w:val="00C543E7"/>
    <w:rsid w:val="00C55614"/>
    <w:rsid w:val="00C70225"/>
    <w:rsid w:val="00C72198"/>
    <w:rsid w:val="00C73C7D"/>
    <w:rsid w:val="00C75005"/>
    <w:rsid w:val="00C970DF"/>
    <w:rsid w:val="00CA7E71"/>
    <w:rsid w:val="00CB2673"/>
    <w:rsid w:val="00CB333F"/>
    <w:rsid w:val="00CB701D"/>
    <w:rsid w:val="00CC3F0E"/>
    <w:rsid w:val="00CD08C9"/>
    <w:rsid w:val="00CD1FE8"/>
    <w:rsid w:val="00CD38CD"/>
    <w:rsid w:val="00CD3E0C"/>
    <w:rsid w:val="00CD5565"/>
    <w:rsid w:val="00CD616C"/>
    <w:rsid w:val="00CD6486"/>
    <w:rsid w:val="00CF68D6"/>
    <w:rsid w:val="00CF7B4A"/>
    <w:rsid w:val="00D009F8"/>
    <w:rsid w:val="00D01728"/>
    <w:rsid w:val="00D078DA"/>
    <w:rsid w:val="00D14995"/>
    <w:rsid w:val="00D2455C"/>
    <w:rsid w:val="00D25023"/>
    <w:rsid w:val="00D27F8C"/>
    <w:rsid w:val="00D33843"/>
    <w:rsid w:val="00D517A0"/>
    <w:rsid w:val="00D54A6F"/>
    <w:rsid w:val="00D57D57"/>
    <w:rsid w:val="00D62E42"/>
    <w:rsid w:val="00D772FB"/>
    <w:rsid w:val="00D97483"/>
    <w:rsid w:val="00DA1AA0"/>
    <w:rsid w:val="00DB5047"/>
    <w:rsid w:val="00DC44A8"/>
    <w:rsid w:val="00DE4BEE"/>
    <w:rsid w:val="00DE5B3D"/>
    <w:rsid w:val="00DE7112"/>
    <w:rsid w:val="00DF19BE"/>
    <w:rsid w:val="00DF2DBE"/>
    <w:rsid w:val="00DF3B44"/>
    <w:rsid w:val="00E03E30"/>
    <w:rsid w:val="00E1372E"/>
    <w:rsid w:val="00E158AB"/>
    <w:rsid w:val="00E21D30"/>
    <w:rsid w:val="00E24D9A"/>
    <w:rsid w:val="00E27805"/>
    <w:rsid w:val="00E27A11"/>
    <w:rsid w:val="00E30497"/>
    <w:rsid w:val="00E358A2"/>
    <w:rsid w:val="00E35C9A"/>
    <w:rsid w:val="00E3771B"/>
    <w:rsid w:val="00E40979"/>
    <w:rsid w:val="00E43F26"/>
    <w:rsid w:val="00E52A36"/>
    <w:rsid w:val="00E55227"/>
    <w:rsid w:val="00E6378B"/>
    <w:rsid w:val="00E63EC3"/>
    <w:rsid w:val="00E653DA"/>
    <w:rsid w:val="00E65958"/>
    <w:rsid w:val="00E669ED"/>
    <w:rsid w:val="00E84FE5"/>
    <w:rsid w:val="00E855D8"/>
    <w:rsid w:val="00E879A5"/>
    <w:rsid w:val="00E879FC"/>
    <w:rsid w:val="00EA2574"/>
    <w:rsid w:val="00EA2F1F"/>
    <w:rsid w:val="00EA3F2E"/>
    <w:rsid w:val="00EA57EC"/>
    <w:rsid w:val="00EB120E"/>
    <w:rsid w:val="00EB46E2"/>
    <w:rsid w:val="00EC0045"/>
    <w:rsid w:val="00ED452E"/>
    <w:rsid w:val="00EE3CDA"/>
    <w:rsid w:val="00EF37A8"/>
    <w:rsid w:val="00EF531F"/>
    <w:rsid w:val="00EF605F"/>
    <w:rsid w:val="00F05FE8"/>
    <w:rsid w:val="00F13D87"/>
    <w:rsid w:val="00F149E5"/>
    <w:rsid w:val="00F15E33"/>
    <w:rsid w:val="00F17DA2"/>
    <w:rsid w:val="00F22EC0"/>
    <w:rsid w:val="00F242FC"/>
    <w:rsid w:val="00F27D7B"/>
    <w:rsid w:val="00F31D34"/>
    <w:rsid w:val="00F342A1"/>
    <w:rsid w:val="00F36FBA"/>
    <w:rsid w:val="00F44D36"/>
    <w:rsid w:val="00F46262"/>
    <w:rsid w:val="00F47956"/>
    <w:rsid w:val="00F4795D"/>
    <w:rsid w:val="00F50A61"/>
    <w:rsid w:val="00F525CD"/>
    <w:rsid w:val="00F5286C"/>
    <w:rsid w:val="00F52E12"/>
    <w:rsid w:val="00F638CA"/>
    <w:rsid w:val="00F77DC3"/>
    <w:rsid w:val="00F900B4"/>
    <w:rsid w:val="00FA0F2E"/>
    <w:rsid w:val="00FA4DB1"/>
    <w:rsid w:val="00FB3F2A"/>
    <w:rsid w:val="00FB4A22"/>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371C0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583&amp;session=125&amp;summary=B" TargetMode="External" Id="Rc52f7d07129c45b5" /><Relationship Type="http://schemas.openxmlformats.org/officeDocument/2006/relationships/hyperlink" Target="https://www.scstatehouse.gov/sess125_2023-2024/prever/4583_20231116.docx" TargetMode="External" Id="R5a9058ce0cee4330" /><Relationship Type="http://schemas.openxmlformats.org/officeDocument/2006/relationships/hyperlink" Target="h:\hj\20240109.docx" TargetMode="External" Id="Rb51027f8e4bd43b7" /><Relationship Type="http://schemas.openxmlformats.org/officeDocument/2006/relationships/hyperlink" Target="h:\hj\20240109.docx" TargetMode="External" Id="R136c00bde8754a6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FILENAME>&lt;&lt;filename&gt;&gt;</FILENAME>
  <ID>565b451c-09b5-44f4-a965-15ab62d286da</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D_PREFILEDATE>2023-11-16</T_BILL_D_PREFILEDATE>
  <T_BILL_N_INTERNALVERSIONNUMBER>1</T_BILL_N_INTERNALVERSIONNUMBER>
  <T_BILL_N_SESSION>125</T_BILL_N_SESSION>
  <T_BILL_N_VERSIONNUMBER>1</T_BILL_N_VERSIONNUMBER>
  <T_BILL_N_YEAR>2024</T_BILL_N_YEAR>
  <T_BILL_REQUEST_REQUEST>467fbf8d-8765-487a-b872-8da8bac27007</T_BILL_REQUEST_REQUEST>
  <T_BILL_R_ORIGINALDRAFT>dfd2f729-416c-4e46-9c31-470b53b43a41</T_BILL_R_ORIGINALDRAFT>
  <T_BILL_SPONSOR_SPONSOR>9c204583-3c8e-438d-aabd-cfebee43b6d8</T_BILL_SPONSOR_SPONSOR>
  <T_BILL_T_BILLNAME>[4583]</T_BILL_T_BILLNAME>
  <T_BILL_T_BILLNUMBER>4583</T_BILL_T_BILLNUMBER>
  <T_BILL_T_BILLTITLE>TO AMEND THE SOUTH CAROLINA CODE OF LAWS BY ADDING SECTION 59-158-45 SO AS TO PROVIDE THE GOVERNING ACTIONS, SANCTIONS, BYLAWS, AND RULES OF ATHLETIC CONFERENCES OR COLLEGIATE ATHLETIC ASSOCIATIONS MAY NOT INTERFERE WITH THE ABILITY OF INTERCOLLEGIATE ATHLETES TO EARN COMPENSATION FOR THEIR NAME, IMAGE, OR LIKENESS OR PARTICIPATE IN INTERCOLLEGIATE ATHLETIC EVENTS UNLESS THE ATHLETE HAS COMMITTED CERTAIN RULES VIOLATIONS; AND BY AMENDING SECTION 59-158-40, RELATING TO THE PROHIBITION ON INSTITUTIONS OF HIGHER LEARNING PREVENTING OR UNDULY RESTRICTING INTERCOLLEGIATE ATHLETES FROM EARNING COMPENSATION FOR USE OF THEIR NAME, IMAGE, OR LIKENESS, SO AS TO MAKE A CONFORMING CHANGE.</T_BILL_T_BILLTITLE>
  <T_BILL_T_CHAMBER>house</T_BILL_T_CHAMBER>
  <T_BILL_T_FILENAME> </T_BILL_T_FILENAME>
  <T_BILL_T_LEGTYPE>bill_statewide</T_BILL_T_LEGTYPE>
  <T_BILL_T_SECTIONS>[{"SectionUUID":"da47a378-0443-4405-a760-15e440e736b4","SectionName":"code_section","SectionNumber":1,"SectionType":"code_section","CodeSections":[{"CodeSectionBookmarkName":"ns_T59C158N45_342212084","IsConstitutionSection":false,"Identity":"59-158-45","IsNew":true,"SubSections":[],"TitleRelatedTo":"","TitleSoAsTo":"PROVIDE THE GOVERNING ACTIONS, SANCTIONS, BYLAWS, AND RULES OF ATHLETIC CONFERENCES OR COLLEGIATE ATHLETIC ASSOCIATIONS MAY NOT INTERFERE WITH THE ABILITY OF INTERCOLLEGIATE ATHLETES TO EARN COMPENSATION FOR THEIR NAME, IMAGE, OR LIKENESS OR OTHERWISE IMPACT THEIR ELIGIBILITY TO PARTCIPATE IN INTERCOLLEGIATE ATHLETIC EVENTS UNLESS THE ATHLETE HAS COMMITTED CERTAIN RULES VIOLATIONS","Deleted":false}],"TitleText":"","DisableControls":false,"Deleted":false,"RepealItems":[],"SectionBookmarkName":"bs_num_1_922f7a097"},{"SectionUUID":"f4342671-1b38-4a7b-883a-1203381edbd8","SectionName":"code_section","SectionNumber":2,"SectionType":"code_section","CodeSections":[{"CodeSectionBookmarkName":"cs_T59C158N40_238fb99d6","IsConstitutionSection":false,"Identity":"59-158-40","IsNew":false,"SubSections":[{"Level":1,"Identity":"T59C158N40SA","SubSectionBookmarkName":"ss_T59C158N40SA_lv1_5774d34dc","IsNewSubSection":false,"SubSectionReplacement":""},{"Level":2,"Identity":"T59C158N40S1","SubSectionBookmarkName":"ss_T59C158N40S1_lv2_75dd56065","IsNewSubSection":false,"SubSectionReplacement":""},{"Level":2,"Identity":"T59C158N40S2","SubSectionBookmarkName":"ss_T59C158N40S2_lv2_356ff1b09","IsNewSubSection":false,"SubSectionReplacement":""}],"TitleRelatedTo":"THE PROHIBITION ON INSTITUTIONS OF HIGHER LEARNING PREVENTING OR UNDULY RESTRICTING INTERCOLLEGIATE ATHLETES FROM EARNING COMPENSATION FOR USE OF THEIR NAME, IMAGE, OR LIKENESS","TitleSoAsTo":"MAKE A CONFORMING CHANGE","Deleted":false}],"TitleText":"","DisableControls":false,"Deleted":false,"RepealItems":[],"SectionBookmarkName":"bs_num_2_6d63efac4"},{"SectionUUID":"8f03ca95-8faa-4d43-a9c2-8afc498075bd","SectionName":"standard_eff_date_section","SectionNumber":3,"SectionType":"drafting_clause","CodeSections":[],"TitleText":"","DisableControls":false,"Deleted":false,"RepealItems":[],"SectionBookmarkName":"bs_num_3_lastsection"}]</T_BILL_T_SECTIONS>
  <T_BILL_T_SECTIONSHISTORY>[{"Id":12,"SectionsList":[{"SectionUUID":"da47a378-0443-4405-a760-15e440e736b4","SectionName":"code_section","SectionNumber":1,"SectionType":"code_section","CodeSections":[{"CodeSectionBookmarkName":"ns_T59C158N45_342212084","IsConstitutionSection":false,"Identity":"59-158-45","IsNew":true,"SubSections":[],"TitleRelatedTo":"","TitleSoAsTo":"PROVIDE THE GOVERNING ACTIONS, SANCTIONS, BYLAWS, AND RULES OF ATHLETIC CONFERENCES OR COLLEGIATE ATHLETIC ASSOCIATIONS MAY NOT INTERFERE WITH THE ABILITY OF INTERCOLLEGIATE ATHLETES TO EARN COMPENSATION FOR THEIR NAME, IMAGE, OR LIKENESS OR OTHERWISE IMPACT THEIR ELIGIBILITY OR FULL PARTICIPATION IN INTERCOLLEGIATE ATHLETIC EVENTS UNLESS THE ATHLETE HAS COMMITTED A VIOLATION OF THE RULES OF AN INSTITUTION OF HIGHER LEARNING OR THE CONFERENCE OR ASSOCIATION","Deleted":false}],"TitleText":"","DisableControls":false,"Deleted":false,"RepealItems":[],"SectionBookmarkName":"bs_num_1_922f7a097"},{"SectionUUID":"f4342671-1b38-4a7b-883a-1203381edbd8","SectionName":"code_section","SectionNumber":2,"SectionType":"code_section","CodeSections":[{"CodeSectionBookmarkName":"cs_T59C158N40_238fb99d6","IsConstitutionSection":false,"Identity":"59-158-40","IsNew":false,"SubSections":[{"Level":1,"Identity":"T59C158N40SA","SubSectionBookmarkName":"ss_T59C158N40SA_lv1_4c1d616c8","IsNewSubSection":false,"SubSectionReplacement":""}],"TitleRelatedTo":"THE PROHIBITION ON INSTITUTIONS OF HIGHER LEARNING PREVENTING OR UNDULY RESTRICTING INTERCOLLEGIATE ATHLETES FROM EARNING COMPENSATION FOR USE OF THEIR NAME, IMAGE, OR LIKENESS","TitleSoAsTo":"MAKE A CONFORMING CHANGE","Deleted":false}],"TitleText":"","DisableControls":false,"Deleted":false,"RepealItems":[],"SectionBookmarkName":"bs_num_2_6d63efac4"},{"SectionUUID":"8f03ca95-8faa-4d43-a9c2-8afc498075bd","SectionName":"standard_eff_date_section","SectionNumber":3,"SectionType":"drafting_clause","CodeSections":[],"TitleText":"","DisableControls":false,"Deleted":false,"RepealItems":[],"SectionBookmarkName":"bs_num_3_lastsection"}],"Timestamp":"2023-07-18T12:05:12.629191-04:00","Username":null},{"Id":11,"SectionsList":[{"SectionUUID":"da47a378-0443-4405-a760-15e440e736b4","SectionName":"code_section","SectionNumber":1,"SectionType":"code_section","CodeSections":[{"CodeSectionBookmarkName":"ns_T59C158N45_342212084","IsConstitutionSection":false,"Identity":"59-158-45","IsNew":true,"SubSections":[],"TitleRelatedTo":"","TitleSoAsTo":"PROVIDE THE GOVERNING ACTIONS, SANCTIONS, BYLAWS, AND RULES OF AN ATHLETIC CONFERENCE OR COLLEGIATE ATHLETIC ASSOCIATION MAY NOT INTERFERE WITH THE ABILITY OF AN INTERCOLLEGIATE ATHLETE TO EARN COMPENSATION for his Name, Image, or Likeness or oTHERWISE IMPACT his ELIGIBILITY OR FULL PARTICIPATION IN INTERCOLLEGIATE ATHLETIC EVENTS UNLESS he HAS COMMITTED A VIOLATION OF THE RULES OF AN INSTITUTION of higher learning or the athletic conference or collegiate athletic association","Deleted":false}],"TitleText":"","DisableControls":false,"Deleted":false,"RepealItems":[],"SectionBookmarkName":"bs_num_1_922f7a097"},{"SectionUUID":"f4342671-1b38-4a7b-883a-1203381edbd8","SectionName":"code_section","SectionNumber":2,"SectionType":"code_section","CodeSections":[{"CodeSectionBookmarkName":"cs_T59C158N40_238fb99d6","IsConstitutionSection":false,"Identity":"59-158-40","IsNew":false,"SubSections":[{"Level":1,"Identity":"T59C158N40SA","SubSectionBookmarkName":"ss_T59C158N40SA_lv1_4c1d616c8","IsNewSubSection":false,"SubSectionReplacement":""}],"TitleRelatedTo":"THE PROHIBITION ON INSTITUTIONS OF HIGHER LEARNING preventing OR UNDULY RESTRICTing INTERCOLLEGIATE ATHLETES FROM EARNING COMPENSATION FOR USE OF THEIR NAME, IMAGE, OR LIKENESS","TitleSoAsTo":"MAKE A CONFORMING CHANGE","Deleted":false}],"TitleText":"","DisableControls":false,"Deleted":false,"RepealItems":[],"SectionBookmarkName":"bs_num_2_6d63efac4"},{"SectionUUID":"8f03ca95-8faa-4d43-a9c2-8afc498075bd","SectionName":"standard_eff_date_section","SectionNumber":3,"SectionType":"drafting_clause","CodeSections":[],"TitleText":"","DisableControls":false,"Deleted":false,"RepealItems":[],"SectionBookmarkName":"bs_num_3_lastsection"}],"Timestamp":"2023-07-18T12:02:50.2188362-04:00","Username":null},{"Id":10,"SectionsList":[{"SectionUUID":"da47a378-0443-4405-a760-15e440e736b4","SectionName":"code_section","SectionNumber":1,"SectionType":"code_section","CodeSections":[{"CodeSectionBookmarkName":"ns_T59C158N45_342212084","IsConstitutionSection":false,"Identity":"59-158-45","IsNew":true,"SubSections":[],"TitleRelatedTo":"","TitleSoAsTo":"PROVIDE THE GOVERNING ACTIONS, SANCTIONS, BYLAWS, AND RULES OF AN ATHLETIC CONFERENCE OR COLLEGIATE ATHLETIC ASSOCIATION MAY NOT INTERFERE WITH THE ABILITY OF AN INTERCOLLEGIATE ATHLETE TO EARN COMPENSATION for his Name, Image, or Likeness or oTHERWISE IMPACT his ELIGIBILITY OR FULL PARTICIPATION IN INTERCOLLEGIATE ATHLETIC EVENTS UNLESS he HAS COMMITTED A VIOLATION OF THE RULES OF AN INSTITUTION of higher learning or the athletic conference or collegiate athletic association","Deleted":false}],"TitleText":"","DisableControls":false,"Deleted":false,"RepealItems":[],"SectionBookmarkName":"bs_num_1_922f7a097"},{"SectionUUID":"f4342671-1b38-4a7b-883a-1203381edbd8","SectionName":"code_section","SectionNumber":2,"SectionType":"code_section","CodeSections":[{"CodeSectionBookmarkName":"cs_T59C158N40_238fb99d6","IsConstitutionSection":false,"Identity":"59-158-40","IsNew":false,"SubSections":[{"Level":1,"Identity":"T59C158N40SA","SubSectionBookmarkName":"ss_T59C158N40SA_lv1_4c1d616c8","IsNewSubSection":false,"SubSectionReplacement":""}],"TitleRelatedTo":"the prohibition on INSTITUTIONS OF HIGHER LEARNING preventing OR UNDULY RESTRICTing INTERCOLLEGIATE ATHLETES FROM EARNING COMPENSATION FOR USE OF THEir NAME, IMAGE, OR LIKENESS","TitleSoAsTo":"MAKE A CONFORMING CHANGE","Deleted":false}],"TitleText":"","DisableControls":false,"Deleted":false,"RepealItems":[],"SectionBookmarkName":"bs_num_2_6d63efac4"},{"SectionUUID":"8f03ca95-8faa-4d43-a9c2-8afc498075bd","SectionName":"standard_eff_date_section","SectionNumber":3,"SectionType":"drafting_clause","CodeSections":[],"TitleText":"","DisableControls":false,"Deleted":false,"RepealItems":[],"SectionBookmarkName":"bs_num_3_lastsection"}],"Timestamp":"2023-07-18T12:00:50.1627395-04:00","Username":null},{"Id":9,"SectionsList":[{"SectionUUID":"da47a378-0443-4405-a760-15e440e736b4","SectionName":"code_section","SectionNumber":1,"SectionType":"code_section","CodeSections":[{"CodeSectionBookmarkName":"ns_T59C158N45_342212084","IsConstitutionSection":false,"Identity":"59-158-45","IsNew":true,"SubSections":[],"TitleRelatedTo":"","TitleSoAsTo":"PROVIDE THE GOVERNING ACTIONS, SANCTIONS, BYLAWS, AND RULES OF AN ATHLETIC CONFERENCE OR COLLEGIATE ATHLETIC ASSOCIATION MAY NOT INTERFERE WITH THE ABILITY OF AN INTERCOLLEGIATE ATHLETE TO EARN COMPENSATION for his Name, Image, or Likeness or oTHERWISE IMPACT his ELIGIBILITY OR FULL PARTICIPATION IN INTERCOLLEGIATE ATHLETIC EVENTS UNLESS he HAS COMMITTED A VIOLATION OF THE RULES OF AN INSTITUTION of higher learning or the athletic conference or collegiate athletic association","Deleted":false}],"TitleText":"","DisableControls":false,"Deleted":false,"RepealItems":[],"SectionBookmarkName":"bs_num_1_922f7a097"},{"SectionUUID":"f4342671-1b38-4a7b-883a-1203381edbd8","SectionName":"code_section","SectionNumber":2,"SectionType":"code_section","CodeSections":[{"CodeSectionBookmarkName":"cs_T59C158N40_238fb99d6","IsConstitutionSection":false,"Identity":"59-158-40","IsNew":false,"SubSections":[{"Level":1,"Identity":"T59C158N40SA","SubSectionBookmarkName":"ss_T59C158N40SA_lv1_4c1d616c8","IsNewSubSection":false,"SubSectionReplacement":""}],"TitleRelatedTo":"restrictions on the ability of Institutions of higher learning to prohibit, prohibit, or unduly restrict intercollegiate athletes from earning compensation for use of the name, image, or likeness of the student athlete, so as to make a conforming change","TitleSoAsTo":"","Deleted":false}],"TitleText":"","DisableControls":false,"Deleted":false,"RepealItems":[],"SectionBookmarkName":"bs_num_2_6d63efac4"},{"SectionUUID":"8f03ca95-8faa-4d43-a9c2-8afc498075bd","SectionName":"standard_eff_date_section","SectionNumber":3,"SectionType":"drafting_clause","CodeSections":[],"TitleText":"","DisableControls":false,"Deleted":false,"RepealItems":[],"SectionBookmarkName":"bs_num_3_lastsection"}],"Timestamp":"2023-07-18T11:58:40.6085604-04:00","Username":null},{"Id":8,"SectionsList":[{"SectionUUID":"da47a378-0443-4405-a760-15e440e736b4","SectionName":"code_section","SectionNumber":1,"SectionType":"code_section","CodeSections":[{"CodeSectionBookmarkName":"ns_T59C158N45_342212084","IsConstitutionSection":false,"Identity":"59-158-45","IsNew":true,"SubSections":[],"TitleRelatedTo":"","TitleSoAsTo":"PROVIDE THE GOVERNING ACTIONS, SANCTIONS, BYLAWS, AND RULES OF AN ATHLETIC CONFERENCE OR COLLEGIATE ATHLETIC ASSOCIATION MAY NOT INTERFERE WITH THE ABILITY OF AN INTERCOLLEGIATE ATHLETE TO EARN COMPENSATION for his Name, Image, or Likeness or oTHERWISE IMPACT his ELIGIBILITY OR FULL PARTICIPATION IN INTERCOLLEGIATE ATHLETIC EVENTS UNLESS he HAS COMMITTED A VIOLATION OF THE RULES OF AN INSTITUTION of higher learning or the athletic conference or collegiate athletic association","Deleted":false}],"TitleText":"","DisableControls":false,"Deleted":false,"RepealItems":[],"SectionBookmarkName":"bs_num_1_922f7a097"},{"SectionUUID":"f4342671-1b38-4a7b-883a-1203381edbd8","SectionName":"code_section","SectionNumber":2,"SectionType":"code_section","CodeSections":[{"CodeSectionBookmarkName":"cs_T59C158N40_238fb99d6","IsConstitutionSection":false,"Identity":"59-158-40","IsNew":false,"SubSections":[{"Level":1,"Identity":"T59C158N40SA","SubSectionBookmarkName":"ss_T59C158N40SA_lv1_4c1d616c8","IsNewSubSection":false,"SubSectionReplacement":""}],"TitleRelatedTo":"the restrictions on the ability of Institutions of higher learning to prohibit, prohibit, or unduly restrict intercollegiate athletes from earning compensation for use of the name, image, or likeness of the student athlete, so as to make a conforming change","TitleSoAsTo":"","Deleted":false}],"TitleText":"","DisableControls":false,"Deleted":false,"RepealItems":[],"SectionBookmarkName":"bs_num_2_6d63efac4"},{"SectionUUID":"8f03ca95-8faa-4d43-a9c2-8afc498075bd","SectionName":"standard_eff_date_section","SectionNumber":3,"SectionType":"drafting_clause","CodeSections":[],"TitleText":"","DisableControls":false,"Deleted":false,"RepealItems":[],"SectionBookmarkName":"bs_num_3_lastsection"}],"Timestamp":"2023-07-18T11:58:11.4437499-04:00","Username":null},{"Id":7,"SectionsList":[{"SectionUUID":"da47a378-0443-4405-a760-15e440e736b4","SectionName":"code_section","SectionNumber":1,"SectionType":"code_section","CodeSections":[{"CodeSectionBookmarkName":"ns_T59C158N45_342212084","IsConstitutionSection":false,"Identity":"59-158-45","IsNew":true,"SubSections":[],"TitleRelatedTo":"","TitleSoAsTo":"PROVIDE THE GOVERNING ACTIONS, SANCTIONS, BYLAWS, AND RULES OF AN ATHLETIC CONFERENCE OR COLLEGIATE ATHLETIC ASSOCIATION MAY NOT INTERFERE WITH THE ABILITY OF AN INTERCOLLEGIATE ATHLETE TO EARN COMPENSATION for his Name, Image, or Likeness or oTHERWISE IMPACT his ELIGIBILITY OR FULL PARTICIPATION IN INTERCOLLEGIATE ATHLETIC EVENTS UNLESS he HAS COMMITTED A VIOLATION OF THE RULES OF AN INSTITUTION of higher learning or the athletic conference or collegiate athletic association","Deleted":false}],"TitleText":"","DisableControls":false,"Deleted":false,"RepealItems":[],"SectionBookmarkName":"bs_num_1_922f7a097"},{"SectionUUID":"f4342671-1b38-4a7b-883a-1203381edbd8","SectionName":"code_section","SectionNumber":2,"SectionType":"code_section","CodeSections":[{"CodeSectionBookmarkName":"cs_T59C158N40_238fb99d6","IsConstitutionSection":false,"Identity":"59-158-40","IsNew":false,"SubSections":[{"Level":1,"Identity":"T59C158N40SA","SubSectionBookmarkName":"ss_T59C158N40SA_lv1_4c1d616c8","IsNewSubSection":false,"SubSectionReplacement":""}],"TitleRelatedTo":"the prohibition on Institutions of higher learning prohibited from preventing or unduly restricting intercollegiate athlete from earning compensation for use of name, image, or likeness, so as to make a conforming change","TitleSoAsTo":"","Deleted":false}],"TitleText":"","DisableControls":false,"Deleted":false,"RepealItems":[],"SectionBookmarkName":"bs_num_2_6d63efac4"},{"SectionUUID":"8f03ca95-8faa-4d43-a9c2-8afc498075bd","SectionName":"standard_eff_date_section","SectionNumber":3,"SectionType":"drafting_clause","CodeSections":[],"TitleText":"","DisableControls":false,"Deleted":false,"RepealItems":[],"SectionBookmarkName":"bs_num_3_lastsection"}],"Timestamp":"2023-07-18T11:56:30.2324392-04:00","Username":null},{"Id":6,"SectionsList":[{"SectionUUID":"da47a378-0443-4405-a760-15e440e736b4","SectionName":"code_section","SectionNumber":1,"SectionType":"code_section","CodeSections":[{"CodeSectionBookmarkName":"ns_T59C158N45_342212084","IsConstitutionSection":false,"Identity":"59-158-45","IsNew":true,"SubSections":[],"TitleRelatedTo":"","TitleSoAsTo":"PROVIDE THE GOVERNING ACTIONS, SANCTIONS, BYLAWS, AND RULES OF AN ATHLETIC CONFERENCE OR COLLEGIATE ATHLETIC ASSOCIATION MAY NOT INTERFERE WITH THE ABILITY OF AN INTERCOLLEGIATE ATHLETE TO EARN COMPENSATION for his Name, Image, or Likeness or oTHERWISE IMPACT THE his ELIGIBILITY OR FULL PARTICIPATION IN INTERCOLLEGIATE ATHLETIC EVENTS UNLESS he HAS COMMITTED A VIOLATION OF THE RULES OF AN INSTITUTION of higher learning or the athletic conference or collegiate athletic association, OR THE PROVISIONS OF THIS CHAPTER ARE INVALIDATED OR RENDERED UNENFORCEABLE BY OPERATION OF LAW","Deleted":false}],"TitleText":"","DisableControls":false,"Deleted":false,"RepealItems":[],"SectionBookmarkName":"bs_num_1_922f7a097"},{"SectionUUID":"f4342671-1b38-4a7b-883a-1203381edbd8","SectionName":"code_section","SectionNumber":2,"SectionType":"code_section","CodeSections":[{"CodeSectionBookmarkName":"cs_T59C158N40_238fb99d6","IsConstitutionSection":false,"Identity":"59-158-40","IsNew":false,"SubSections":[{"Level":1,"Identity":"T59C158N40SA","SubSectionBookmarkName":"ss_T59C158N40SA_lv1_4c1d616c8","IsNewSubSection":false,"SubSectionReplacement":""}],"TitleRelatedTo":"the prohibition on Institutions of higher learning prohibited from preventing or unduly restricting intercollegiate athlete from earning compensation for use of name, image, or likeness, so as to make a conforming change","TitleSoAsTo":"","Deleted":false}],"TitleText":"","DisableControls":false,"Deleted":false,"RepealItems":[],"SectionBookmarkName":"bs_num_2_6d63efac4"},{"SectionUUID":"8f03ca95-8faa-4d43-a9c2-8afc498075bd","SectionName":"standard_eff_date_section","SectionNumber":3,"SectionType":"drafting_clause","CodeSections":[],"TitleText":"","DisableControls":false,"Deleted":false,"RepealItems":[],"SectionBookmarkName":"bs_num_3_lastsection"}],"Timestamp":"2023-07-18T11:52:38.2587339-04:00","Username":null},{"Id":5,"SectionsList":[{"SectionUUID":"8f03ca95-8faa-4d43-a9c2-8afc498075bd","SectionName":"standard_eff_date_section","SectionNumber":3,"SectionType":"drafting_clause","CodeSections":[],"TitleText":"","DisableControls":false,"Deleted":false,"RepealItems":[],"SectionBookmarkName":"bs_num_3_lastsection"},{"SectionUUID":"da47a378-0443-4405-a760-15e440e736b4","SectionName":"code_section","SectionNumber":1,"SectionType":"code_section","CodeSections":[{"CodeSectionBookmarkName":"ns_T59C158N45_342212084","IsConstitutionSection":false,"Identity":"59-158-45","IsNew":true,"SubSections":[],"TitleRelatedTo":"","TitleSoAsTo":"PROVIDE THE GOVERNING ACTIONS, SANCTIONS, BYLAWS, AND RULES OF AN ATHLETIC CONFERENCE OR COLLEGIATE ATHLETIC ASSOCIATION MAY NOT INTERFERE WITH THE ABILITY OF AN INTERCOLLEGIATE ATHLETE TO EARN COMPENSATION for his Name, Image, or Likeness or oTHERWISE IMPACT THE his ELIGIBILITY OR FULL PARTICIPATION IN INTERCOLLEGIATE ATHLETIC EVENTS UNLESS he HAS COMMITTED A VIOLATION OF THE RULES OF AN INSTITUTION of higher learning or the athletic conference or collegiate athletic association, OR THE PROVISIONS OF THIS CHAPTER ARE INVALIDATED OR RENDERED UNENFORCEABLE BY OPERATION OF LAW","Deleted":false}],"TitleText":"","DisableControls":false,"Deleted":false,"RepealItems":[],"SectionBookmarkName":"bs_num_1_922f7a097"},{"SectionUUID":"f4342671-1b38-4a7b-883a-1203381edbd8","SectionName":"code_section","SectionNumber":2,"SectionType":"code_section","CodeSections":[{"CodeSectionBookmarkName":"cs_T59C158N40_238fb99d6","IsConstitutionSection":false,"Identity":"59-158-40","IsNew":false,"SubSections":[{"Level":1,"Identity":"T59C158N40SA","SubSectionBookmarkName":"ss_T59C158N40SA_lv1_4c1d616c8","IsNewSubSection":false,"SubSectionReplacement":""}],"TitleRelatedTo":"Institutions of higher learning prohibited from preventing or unduly restricting intercollegiate athlete from earning compensation for use of name, image, or likeness;  exceptions;  prohibitions for use of intercollegiate athlete’s name, image, or likeness;  disclosure.","TitleSoAsTo":"","Deleted":false}],"TitleText":"","DisableControls":false,"Deleted":false,"RepealItems":[],"SectionBookmarkName":"bs_num_2_6d63efac4"}],"Timestamp":"2023-07-18T11:50:35.6541309-04:00","Username":null},{"Id":4,"SectionsList":[{"SectionUUID":"8f03ca95-8faa-4d43-a9c2-8afc498075bd","SectionName":"standard_eff_date_section","SectionNumber":2,"SectionType":"drafting_clause","CodeSections":[],"TitleText":"","DisableControls":false,"Deleted":false,"RepealItems":[],"SectionBookmarkName":"bs_num_2_lastsection"},{"SectionUUID":"da47a378-0443-4405-a760-15e440e736b4","SectionName":"code_section","SectionNumber":1,"SectionType":"code_section","CodeSections":[{"CodeSectionBookmarkName":"ns_T59C158N45_342212084","IsConstitutionSection":false,"Identity":"59-158-45","IsNew":true,"SubSections":[],"TitleRelatedTo":"","TitleSoAsTo":"PROVIDE THE GOVERNING ACTIONS, SANCTIONS, BYLAWS, AND RULES OF AN ATHLETIC CONFERENCE OR COLLEGIATE ATHLETIC ASSOCIATION MAY NOT INTERFERE WITH THE ABILITY OF AN INTERCOLLEGIATE ATHLETE TO EARN COMPENSATION for his Name, Image, or Likeness or oTHERWISE IMPACT THE his ELIGIBILITY OR FULL PARTICIPATION IN INTERCOLLEGIATE ATHLETIC EVENTS UNLESS he HAS COMMITTED A VIOLATION OF THE RULES OF AN INSTITUTION of higher learning or the athletic conference or collegiate athletic association, OR THE PROVISIONS OF THIS CHAPTER ARE INVALIDATED OR RENDERED UNENFORCEABLE BY OPERATION OF LAW","Deleted":false}],"TitleText":"","DisableControls":false,"Deleted":false,"RepealItems":[],"SectionBookmarkName":"bs_num_1_922f7a097"}],"Timestamp":"2023-07-18T11:44:55.529344-04:00","Username":null},{"Id":3,"SectionsList":[{"SectionUUID":"8f03ca95-8faa-4d43-a9c2-8afc498075bd","SectionName":"standard_eff_date_section","SectionNumber":2,"SectionType":"drafting_clause","CodeSections":[],"TitleText":"","DisableControls":false,"Deleted":false,"RepealItems":[],"SectionBookmarkName":"bs_num_2_lastsection"},{"SectionUUID":"da47a378-0443-4405-a760-15e440e736b4","SectionName":"code_section","SectionNumber":1,"SectionType":"code_section","CodeSections":[{"CodeSectionBookmarkName":"ns_T59C158N45_342212084","IsConstitutionSection":false,"Identity":"59-158-45","IsNew":true,"SubSections":[],"TitleRelatedTo":"","TitleSoAsTo":"provide The governing actions, sanctions, bylaws, and rules of an athletic conference or collegiate athletic association may not interfere with the ability of an intercollegiate athlete to earn compensation in accordance with this part and must not otherwise impact the eligibility or full participation of an intercollegiate athlete in intercollegiate athletic events, unless the intercollegiate athlete has committed a violation of the rules of an institution or an athletic association or the provisions of this chapter are invalidated or rendered unenforceable by operation of law","Deleted":false}],"TitleText":"","DisableControls":false,"Deleted":false,"RepealItems":[],"SectionBookmarkName":"bs_num_1_922f7a097"}],"Timestamp":"2023-07-18T11:39:28.6213099-04:00","Username":null},{"Id":2,"SectionsList":[{"SectionUUID":"8f03ca95-8faa-4d43-a9c2-8afc498075bd","SectionName":"standard_eff_date_section","SectionNumber":2,"SectionType":"drafting_clause","CodeSections":[],"TitleText":"","DisableControls":false,"Deleted":false,"RepealItems":[],"SectionBookmarkName":"bs_num_2_lastsection"},{"SectionUUID":"da47a378-0443-4405-a760-15e440e736b4","SectionName":"code_section","SectionNumber":1,"SectionType":"code_section","CodeSections":[{"CodeSectionBookmarkName":"ns_T59C158N45_342212084","IsConstitutionSection":false,"Identity":"59-158-45","IsNew":true,"SubSections":[],"TitleRelatedTo":"","TitleSoAsTo":"","Deleted":false}],"TitleText":"","DisableControls":false,"Deleted":false,"RepealItems":[],"SectionBookmarkName":"bs_num_1_922f7a097"}],"Timestamp":"2023-07-18T11:38:19.1401303-04:00","Username":null},{"Id":1,"SectionsList":[{"SectionUUID":"8f03ca95-8faa-4d43-a9c2-8afc498075bd","SectionName":"standard_eff_date_section","SectionNumber":2,"SectionType":"drafting_clause","CodeSections":[],"TitleText":"","DisableControls":false,"Deleted":false,"RepealItems":[],"SectionBookmarkName":"bs_num_2_lastsection"},{"SectionUUID":"da47a378-0443-4405-a760-15e440e736b4","SectionName":"code_section","SectionNumber":1,"SectionType":"code_section","CodeSections":[],"TitleText":"","DisableControls":false,"Deleted":false,"RepealItems":[],"SectionBookmarkName":"bs_num_1_922f7a097"}],"Timestamp":"2023-07-18T11:38:16.7036663-04:00","Username":null},{"Id":13,"SectionsList":[{"SectionUUID":"da47a378-0443-4405-a760-15e440e736b4","SectionName":"code_section","SectionNumber":1,"SectionType":"code_section","CodeSections":[{"CodeSectionBookmarkName":"ns_T59C158N45_342212084","IsConstitutionSection":false,"Identity":"59-158-45","IsNew":true,"SubSections":[],"TitleRelatedTo":"","TitleSoAsTo":"PROVIDE THE GOVERNING ACTIONS, SANCTIONS, BYLAWS, AND RULES OF ATHLETIC CONFERENCES OR COLLEGIATE ATHLETIC ASSOCIATIONS MAY NOT INTERFERE WITH THE ABILITY OF INTERCOLLEGIATE ATHLETES TO EARN COMPENSATION FOR THEIR NAME, IMAGE, OR LIKENESS OR OTHERWISE IMPACT THEIR ELIGIBILITY TO PARTCIPATE IN INTERCOLLEGIATE ATHLETIC EVENTS UNLESS THE ATHLETE HAS COMMITTED CERTAIN RULES VIOLATIONS","Deleted":false}],"TitleText":"","DisableControls":false,"Deleted":false,"RepealItems":[],"SectionBookmarkName":"bs_num_1_922f7a097"},{"SectionUUID":"f4342671-1b38-4a7b-883a-1203381edbd8","SectionName":"code_section","SectionNumber":2,"SectionType":"code_section","CodeSections":[{"CodeSectionBookmarkName":"cs_T59C158N40_238fb99d6","IsConstitutionSection":false,"Identity":"59-158-40","IsNew":false,"SubSections":[{"Level":1,"Identity":"T59C158N40SA","SubSectionBookmarkName":"ss_T59C158N40SA_lv1_4c1d616c8","IsNewSubSection":false,"SubSectionReplacement":""}],"TitleRelatedTo":"THE PROHIBITION ON INSTITUTIONS OF HIGHER LEARNING PREVENTING OR UNDULY RESTRICTING INTERCOLLEGIATE ATHLETES FROM EARNING COMPENSATION FOR USE OF THEIR NAME, IMAGE, OR LIKENESS","TitleSoAsTo":"MAKE A CONFORMING CHANGE","Deleted":false}],"TitleText":"","DisableControls":false,"Deleted":false,"RepealItems":[],"SectionBookmarkName":"bs_num_2_6d63efac4"},{"SectionUUID":"8f03ca95-8faa-4d43-a9c2-8afc498075bd","SectionName":"standard_eff_date_section","SectionNumber":3,"SectionType":"drafting_clause","CodeSections":[],"TitleText":"","DisableControls":false,"Deleted":false,"RepealItems":[],"SectionBookmarkName":"bs_num_3_lastsection"}],"Timestamp":"2023-07-18T12:07:04.9889546-04:00","Username":"andybeeson@scstatehouse.gov"}]</T_BILL_T_SECTIONSHISTORY>
  <T_BILL_T_SUBJECT>Intercollegiate athlete NIL</T_BILL_T_SUBJECT>
  <T_BILL_UR_DRAFTER>andybeeson@scstatehouse.gov</T_BILL_UR_DRAFTER>
  <T_BILL_UR_DRAFTINGASSISTANT>annarushton@scstatehouse.gov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301</Words>
  <Characters>1767</Characters>
  <Application>Microsoft Office Word</Application>
  <DocSecurity>0</DocSecurity>
  <Lines>41</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3</cp:revision>
  <cp:lastPrinted>2023-07-18T16:07:00Z</cp:lastPrinted>
  <dcterms:created xsi:type="dcterms:W3CDTF">2023-11-14T17:45:00Z</dcterms:created>
  <dcterms:modified xsi:type="dcterms:W3CDTF">2023-11-14T17:45:00Z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y fmtid="{D5CDD505-2E9C-101B-9397-08002B2CF9AE}" pid="4" name="TaxCatchAll">
    <vt:lpwstr/>
  </property>
  <property fmtid="{D5CDD505-2E9C-101B-9397-08002B2CF9AE}" pid="5" name="Inventorysheet">
    <vt:lpwstr>0</vt:lpwstr>
  </property>
  <property fmtid="{D5CDD505-2E9C-101B-9397-08002B2CF9AE}" pid="6" name="lcf76f155ced4ddcb4097134ff3c332f">
    <vt:lpwstr/>
  </property>
</Properties>
</file>