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A225, R251, H4843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Bailey, Brittain, Guest, J.E. Johnson, Sandifer and Anderson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LC-0351VR24.docx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16,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10,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Last Amended on June 26, 2024
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July 2,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Structures located in critical areas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ae45116aed39425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1/16/2024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7039cfcda4654ff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1/18/2024</w:t>
      </w:r>
      <w:r>
        <w:tab/>
        <w:t/>
      </w:r>
      <w:r>
        <w:tab/>
        <w:t>Scrivener's error corrected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2/6/2024</w:t>
      </w:r>
      <w:r>
        <w:tab/>
        <w:t>House</w:t>
      </w:r>
      <w:r>
        <w:tab/>
        <w:t>Member(s) request name added as sponsor: Sandifer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3/20/2024</w:t>
      </w:r>
      <w:r>
        <w:tab/>
        <w:t>House</w:t>
      </w:r>
      <w:r>
        <w:tab/>
        <w:t>Member(s) request name added as sponsor: Anderson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Committee report: Favorable with amendment</w:t>
      </w:r>
      <w:r>
        <w:rPr>
          <w:b/>
        </w:rPr>
        <w:t xml:space="preserve"> Labor, Commerce and Industry</w:t>
      </w:r>
      <w:r>
        <w:t xml:space="preserve"> (</w:t>
      </w:r>
      <w:hyperlink w:history="true" r:id="Rf8691791c01a485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Amended</w:t>
      </w:r>
      <w:r>
        <w:t xml:space="preserve"> (</w:t>
      </w:r>
      <w:hyperlink w:history="true" r:id="R3141b73885ca472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7513f85117fa4f0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Roll call</w:t>
      </w:r>
      <w:r>
        <w:t xml:space="preserve"> Yeas-103  Nays-0</w:t>
      </w:r>
      <w:r>
        <w:t xml:space="preserve"> (</w:t>
      </w:r>
      <w:hyperlink w:history="true" r:id="Rafa7726c882543b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9c9f23c4f23548d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890d952a93348b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4/10/2024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58a9d48fdcc9464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4/17/2024</w:t>
      </w:r>
      <w:r>
        <w:tab/>
        <w:t>Senate</w:t>
      </w:r>
      <w:r>
        <w:tab/>
        <w:t>Referred to Subcommittee: Goldfinch (ch),
 Williams, McElveen, Talley, M.Johnson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Senate</w:t>
      </w:r>
      <w:r>
        <w:tab/>
        <w:t xml:space="preserve">Polled out of committee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47b965c902c544b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5d5b9131048b423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Amended</w:t>
      </w:r>
      <w:r>
        <w:t xml:space="preserve"> (</w:t>
      </w:r>
      <w:hyperlink w:history="true" r:id="R6a327316e9a045b7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0afc06a7b0b5451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5/7/2024</w:t>
      </w:r>
      <w:r>
        <w:tab/>
        <w:t>Senate</w:t>
      </w:r>
      <w:r>
        <w:tab/>
        <w:t xml:space="preserve">Roll call</w:t>
      </w:r>
      <w:r>
        <w:t xml:space="preserve"> Ayes-43  Nays-0</w:t>
      </w:r>
      <w:r>
        <w:t xml:space="preserve"> (</w:t>
      </w:r>
      <w:hyperlink w:history="true" r:id="R2860a3d592c54c3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Senate</w:t>
      </w:r>
      <w:r>
        <w:tab/>
        <w:t xml:space="preserve">Read third time and returned to House with amendments</w:t>
      </w:r>
      <w:r>
        <w:t xml:space="preserve"> (</w:t>
      </w:r>
      <w:hyperlink w:history="true" r:id="Redebb4e4f7c9447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79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House</w:t>
      </w:r>
      <w:r>
        <w:tab/>
        <w:t xml:space="preserve">Non-concurrence in Senate amendment</w:t>
      </w:r>
      <w:r>
        <w:t xml:space="preserve"> (</w:t>
      </w:r>
      <w:hyperlink w:history="true" r:id="R9e4bf20256a0449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House</w:t>
      </w:r>
      <w:r>
        <w:tab/>
        <w:t xml:space="preserve">Roll call</w:t>
      </w:r>
      <w:r>
        <w:t xml:space="preserve"> Yeas-0  Nays-102</w:t>
      </w:r>
      <w:r>
        <w:t xml:space="preserve"> (</w:t>
      </w:r>
      <w:hyperlink w:history="true" r:id="Rf67e992a272a47f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32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Senate</w:t>
      </w:r>
      <w:r>
        <w:tab/>
        <w:t xml:space="preserve">Senate insists upon amendment and conference committee appointed</w:t>
      </w:r>
      <w:r>
        <w:t xml:space="preserve"> Goldfinch, Campsen, McElveen</w:t>
      </w:r>
      <w:r>
        <w:t xml:space="preserve"> (</w:t>
      </w:r>
      <w:hyperlink w:history="true" r:id="R42dabb7fd1484d2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5/9/2024</w:t>
      </w:r>
      <w:r>
        <w:tab/>
        <w:t>House</w:t>
      </w:r>
      <w:r>
        <w:tab/>
        <w:t xml:space="preserve">Conference committee appointed</w:t>
      </w:r>
      <w:r>
        <w:t xml:space="preserve"> Bailey, Hardee, Anderson</w:t>
      </w:r>
      <w:r>
        <w:t xml:space="preserve"> (</w:t>
      </w:r>
      <w:hyperlink w:history="true" r:id="R62bf22a7dc73452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152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Senate</w:t>
      </w:r>
      <w:r>
        <w:tab/>
        <w:t xml:space="preserve">Conference report received and adopted</w:t>
      </w:r>
      <w:r>
        <w:t xml:space="preserve"> (</w:t>
      </w:r>
      <w:hyperlink w:history="true" r:id="R64a8e74c7a85449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205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Senate</w:t>
      </w:r>
      <w:r>
        <w:tab/>
        <w:t xml:space="preserve">Roll call</w:t>
      </w:r>
      <w:r>
        <w:t xml:space="preserve"> Ayes-42  Nays-0</w:t>
      </w:r>
      <w:r>
        <w:t xml:space="preserve"> (</w:t>
      </w:r>
      <w:hyperlink w:history="true" r:id="Rd3091092948c472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205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Conference report received and adopted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Roll call Yeas-111 Nays-0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6/26/2024</w:t>
      </w:r>
      <w:r>
        <w:tab/>
        <w:t>House</w:t>
      </w:r>
      <w:r>
        <w:tab/>
        <w:t>Ordered enrolled for ratification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6/27/2024</w:t>
      </w:r>
      <w:r>
        <w:tab/>
        <w:t/>
      </w:r>
      <w:r>
        <w:tab/>
        <w:t>Ratified R 251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7/2/2024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7/17/2024</w:t>
      </w:r>
      <w:r>
        <w:tab/>
        <w:t/>
      </w:r>
      <w:r>
        <w:tab/>
        <w:t>Effective date 07/02/24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7/17/2024</w:t>
      </w:r>
      <w:r>
        <w:tab/>
        <w:t/>
      </w:r>
      <w:r>
        <w:tab/>
        <w:t>Act No. 225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7fa9a01497644f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4fb64c7f7d34d7d">
        <w:r>
          <w:rPr>
            <w:rStyle w:val="Hyperlink"/>
            <w:u w:val="single"/>
          </w:rPr>
          <w:t>01/16/2024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de2b8aa1c2c46a8">
        <w:r>
          <w:rPr>
            <w:rStyle w:val="Hyperlink"/>
            <w:u w:val="single"/>
          </w:rPr>
          <w:t>01/18/2024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dea9de0a6004338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9f338709a35442e">
        <w:r>
          <w:rPr>
            <w:rStyle w:val="Hyperlink"/>
            <w:u w:val="single"/>
          </w:rPr>
          <w:t>04/09/2024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eb0dfaa141a4941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6851a18b2b34bb1">
        <w:r>
          <w:rPr>
            <w:rStyle w:val="Hyperlink"/>
            <w:u w:val="single"/>
          </w:rPr>
          <w:t>05/07/2024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f0a10027cced4f30">
        <w:r>
          <w:rPr>
            <w:rStyle w:val="Hyperlink"/>
            <w:u w:val="single"/>
          </w:rPr>
          <w:t>06/26/2024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C8558D" w:rsidRDefault="00C8558D">
      <w:pPr>
        <w:widowControl w:val="0"/>
        <w:spacing w:after="0"/>
      </w:pPr>
    </w:p>
    <w:p w:rsidR="00C8558D" w:rsidRDefault="00C8558D">
      <w:pPr>
        <w:widowControl w:val="0"/>
        <w:spacing w:after="0"/>
      </w:pPr>
    </w:p>
    <w:p w:rsidR="00C8558D" w:rsidRDefault="00C8558D">
      <w:pPr>
        <w:widowControl w:val="0"/>
        <w:spacing w:after="0"/>
      </w:pPr>
    </w:p>
    <w:p w:rsidR="00C8558D" w:rsidRDefault="00C8558D">
      <w:pPr>
        <w:suppressLineNumbers/>
        <w:sectPr w:rsidR="00C8558D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8A36CF" w:rsidP="008A36CF" w:rsidRDefault="008A36CF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(A225, R251, H4843)</w:t>
      </w:r>
    </w:p>
    <w:p w:rsidRPr="00F60DB2" w:rsidR="008A36CF" w:rsidP="008A36CF" w:rsidRDefault="008A36CF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B31AC7" w:rsidR="008A36CF" w:rsidP="008A36CF" w:rsidRDefault="008A36CF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B31AC7">
        <w:rPr>
          <w:rFonts w:cs="Times New Roman"/>
          <w:sz w:val="22"/>
        </w:rPr>
        <w:t>AN ACT TO AMEND THE SOUTH CAROLINA CODE OF LAWS BY ADDING SECTION 48‑39‑148 SO AS TO AUTHORIZE CERTAIN BUSINESSES WITH A DECK OR OTHER STRUCTURE LOCATED IN A CRITICAL AREA TO USE THE STRUCTURE FOR PURPOSES OF PROVIDING FOOD OR BEVERAGE SERVICES TO PATRONS.</w:t>
      </w:r>
    </w:p>
    <w:p w:rsidRPr="00DF3B44" w:rsidR="008A36CF" w:rsidP="008A36CF" w:rsidRDefault="008A36CF">
      <w:pPr>
        <w:pStyle w:val="scbillwhereasclause"/>
      </w:pPr>
    </w:p>
    <w:p w:rsidRPr="00DF3B44" w:rsidR="008A36CF" w:rsidP="008A36CF" w:rsidRDefault="008A36CF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 w:rsidRPr="00DF3B44">
        <w:t>Be it enacted by the General Assembly of the State of South Carolina:</w:t>
      </w:r>
    </w:p>
    <w:p w:rsidR="008A36CF" w:rsidP="008A36CF" w:rsidRDefault="008A36CF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A36CF" w:rsidP="008A36CF" w:rsidRDefault="008A36CF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Wetlands</w:t>
      </w:r>
    </w:p>
    <w:p w:rsidR="008A36CF" w:rsidP="008A36CF" w:rsidRDefault="008A36CF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A36CF" w:rsidP="008A36CF" w:rsidRDefault="008A36CF">
      <w:pPr>
        <w:pStyle w:val="scdirectionallanguage"/>
      </w:pPr>
      <w:bookmarkStart w:name="bs_num_1_925df1b43" w:id="0"/>
      <w:r>
        <w:t>S</w:t>
      </w:r>
      <w:bookmarkEnd w:id="0"/>
      <w:r>
        <w:t>ECTION 1.</w:t>
      </w:r>
      <w:r>
        <w:tab/>
      </w:r>
      <w:bookmarkStart w:name="dl_7c1ba29ec" w:id="1"/>
      <w:r>
        <w:t>C</w:t>
      </w:r>
      <w:bookmarkEnd w:id="1"/>
      <w:r>
        <w:t>hapter 39, Title 48 of the S.C. Code is amended by adding:</w:t>
      </w:r>
    </w:p>
    <w:p w:rsidR="008A36CF" w:rsidP="008A36CF" w:rsidRDefault="008A36CF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A36CF" w:rsidP="008A36CF" w:rsidRDefault="008A36CF">
      <w:pPr>
        <w:pStyle w:val="scnewcodesection"/>
      </w:pPr>
      <w:r>
        <w:tab/>
      </w:r>
      <w:bookmarkStart w:name="ns_T48C39N148_4a76d4fb0" w:id="2"/>
      <w:r>
        <w:t>S</w:t>
      </w:r>
      <w:bookmarkEnd w:id="2"/>
      <w:r>
        <w:t>ection 48‑39‑148.</w:t>
      </w:r>
      <w:r>
        <w:tab/>
      </w:r>
      <w:r w:rsidRPr="00D01B33">
        <w:t xml:space="preserve">Notwithstanding any </w:t>
      </w:r>
      <w:r>
        <w:t xml:space="preserve">statutory or regulatory </w:t>
      </w:r>
      <w:r w:rsidRPr="00D01B33">
        <w:t>provision o</w:t>
      </w:r>
      <w:r>
        <w:t>f</w:t>
      </w:r>
      <w:r w:rsidRPr="00D01B33">
        <w:t xml:space="preserve"> law</w:t>
      </w:r>
      <w:r>
        <w:t xml:space="preserve"> to the contrary, including any provision of or authorized by this chapter, </w:t>
      </w:r>
      <w:r w:rsidRPr="00D01B33">
        <w:t>a business that contains a</w:t>
      </w:r>
      <w:r>
        <w:t xml:space="preserve"> grandfathered or permitted commercial deck or marina</w:t>
      </w:r>
      <w:r w:rsidRPr="00D01B33">
        <w:t xml:space="preserve"> that is located in a critical area may utilize such structure for purposes</w:t>
      </w:r>
      <w:r>
        <w:t xml:space="preserve"> of providing food and beverage services for consumption by patrons of the business</w:t>
      </w:r>
      <w:r w:rsidRPr="00D01B33">
        <w:t>.</w:t>
      </w:r>
    </w:p>
    <w:p w:rsidR="008A36CF" w:rsidP="008A36CF" w:rsidRDefault="008A36CF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A36CF" w:rsidP="008A36CF" w:rsidRDefault="008A36CF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8A36CF" w:rsidP="008A36CF" w:rsidRDefault="008A36CF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8A36CF" w:rsidP="008A36CF" w:rsidRDefault="008A36CF">
      <w:pPr>
        <w:pStyle w:val="scnoncodifiedsection"/>
      </w:pPr>
      <w:bookmarkStart w:name="bs_num_2_lastsection" w:id="3"/>
      <w:bookmarkStart w:name="eff_date_section" w:id="4"/>
      <w:r w:rsidRPr="00DF3B44">
        <w:t>S</w:t>
      </w:r>
      <w:bookmarkEnd w:id="3"/>
      <w:r w:rsidRPr="00DF3B44">
        <w:t>ECTION 2.</w:t>
      </w:r>
      <w:r w:rsidRPr="00DF3B44">
        <w:tab/>
        <w:t>This act takes effect upon approval by the Governor.</w:t>
      </w:r>
      <w:bookmarkEnd w:id="4"/>
    </w:p>
    <w:p w:rsidR="008A36CF" w:rsidP="008A36CF" w:rsidRDefault="008A36CF">
      <w:pPr>
        <w:pStyle w:val="scnoncodifiedsection"/>
      </w:pPr>
    </w:p>
    <w:p w:rsidR="008A36CF" w:rsidP="008A36CF" w:rsidRDefault="008A36CF">
      <w:pPr>
        <w:pStyle w:val="scnoncodifiedsection"/>
      </w:pPr>
      <w:r>
        <w:t>Ratified the 27</w:t>
      </w:r>
      <w:r>
        <w:rPr>
          <w:vertAlign w:val="superscript"/>
        </w:rPr>
        <w:t>th</w:t>
      </w:r>
      <w:r>
        <w:t xml:space="preserve"> day of June, 2024.</w:t>
      </w:r>
    </w:p>
    <w:p w:rsidR="008A36CF" w:rsidP="008A36CF" w:rsidRDefault="008A36CF">
      <w:pPr>
        <w:pStyle w:val="scactchamber"/>
        <w:widowControl/>
        <w:suppressLineNumbers w:val="0"/>
        <w:suppressAutoHyphens w:val="0"/>
        <w:jc w:val="both"/>
      </w:pPr>
    </w:p>
    <w:p w:rsidR="008A36CF" w:rsidP="008A36CF" w:rsidRDefault="008A36CF">
      <w:pPr>
        <w:pStyle w:val="scactchamber"/>
        <w:widowControl/>
        <w:suppressLineNumbers w:val="0"/>
        <w:suppressAutoHyphens w:val="0"/>
        <w:jc w:val="both"/>
      </w:pPr>
      <w:r>
        <w:t>Approved the 2</w:t>
      </w:r>
      <w:r w:rsidRPr="005F3D86">
        <w:rPr>
          <w:vertAlign w:val="superscript"/>
        </w:rPr>
        <w:t>nd</w:t>
      </w:r>
      <w:r>
        <w:t xml:space="preserve"> day of July, 2024. </w:t>
      </w:r>
    </w:p>
    <w:p w:rsidR="008A36CF" w:rsidP="008A36CF" w:rsidRDefault="008A36CF">
      <w:pPr>
        <w:pStyle w:val="scactchamber"/>
        <w:widowControl/>
        <w:suppressLineNumbers w:val="0"/>
        <w:suppressAutoHyphens w:val="0"/>
        <w:jc w:val="center"/>
      </w:pPr>
    </w:p>
    <w:p w:rsidR="008A36CF" w:rsidP="008A36CF" w:rsidRDefault="008A36CF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B31AC7" w:rsidP="008A36CF" w:rsidRDefault="00B31AC7">
      <w:pPr>
        <w:widowControl w:val="0"/>
        <w:spacing w:after="0"/>
      </w:pPr>
    </w:p>
    <w:sectPr w:rsidRPr="00F60DB2" w:rsidR="00B31AC7" w:rsidSect="008A36CF">
      <w:footerReference w:type="default" r:id="rId40"/>
      <w:footerReference w:type="first" r:id="rId41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31AC7" w:rsidRPr="00B31AC7" w:rsidRDefault="00B31AC7" w:rsidP="00B31AC7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31AC7" w:rsidRDefault="00B31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843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1D77"/>
    <w:rsid w:val="0010329A"/>
    <w:rsid w:val="001164F9"/>
    <w:rsid w:val="00140049"/>
    <w:rsid w:val="0014149C"/>
    <w:rsid w:val="00171601"/>
    <w:rsid w:val="001730EB"/>
    <w:rsid w:val="00173276"/>
    <w:rsid w:val="001810CF"/>
    <w:rsid w:val="00182626"/>
    <w:rsid w:val="00184BDB"/>
    <w:rsid w:val="0019025B"/>
    <w:rsid w:val="001916ED"/>
    <w:rsid w:val="00192AF7"/>
    <w:rsid w:val="00197366"/>
    <w:rsid w:val="00197CE4"/>
    <w:rsid w:val="001A136C"/>
    <w:rsid w:val="001A6887"/>
    <w:rsid w:val="001A7024"/>
    <w:rsid w:val="001B31ED"/>
    <w:rsid w:val="001B6BC2"/>
    <w:rsid w:val="001B6DA2"/>
    <w:rsid w:val="001B7E5F"/>
    <w:rsid w:val="001C505D"/>
    <w:rsid w:val="001C5DDA"/>
    <w:rsid w:val="001D0418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41336"/>
    <w:rsid w:val="00252D64"/>
    <w:rsid w:val="002568C4"/>
    <w:rsid w:val="00257F60"/>
    <w:rsid w:val="002625EA"/>
    <w:rsid w:val="00270F7C"/>
    <w:rsid w:val="00273225"/>
    <w:rsid w:val="00281442"/>
    <w:rsid w:val="002836D8"/>
    <w:rsid w:val="002A6972"/>
    <w:rsid w:val="002B02F3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15FA"/>
    <w:rsid w:val="003021B7"/>
    <w:rsid w:val="0030425A"/>
    <w:rsid w:val="00304C44"/>
    <w:rsid w:val="00341F2D"/>
    <w:rsid w:val="003421F1"/>
    <w:rsid w:val="00354F64"/>
    <w:rsid w:val="00361563"/>
    <w:rsid w:val="003775E6"/>
    <w:rsid w:val="00380365"/>
    <w:rsid w:val="00381998"/>
    <w:rsid w:val="00395639"/>
    <w:rsid w:val="003B59FF"/>
    <w:rsid w:val="003B7E81"/>
    <w:rsid w:val="003D1181"/>
    <w:rsid w:val="003D1243"/>
    <w:rsid w:val="003D4A3C"/>
    <w:rsid w:val="003D4CCF"/>
    <w:rsid w:val="003E2110"/>
    <w:rsid w:val="003E5452"/>
    <w:rsid w:val="003E5F24"/>
    <w:rsid w:val="003E7165"/>
    <w:rsid w:val="00410511"/>
    <w:rsid w:val="00412F9C"/>
    <w:rsid w:val="00415BCB"/>
    <w:rsid w:val="00420557"/>
    <w:rsid w:val="00421305"/>
    <w:rsid w:val="0044206B"/>
    <w:rsid w:val="0045022B"/>
    <w:rsid w:val="004539B5"/>
    <w:rsid w:val="00453E72"/>
    <w:rsid w:val="00464317"/>
    <w:rsid w:val="0047280E"/>
    <w:rsid w:val="00473583"/>
    <w:rsid w:val="004739EB"/>
    <w:rsid w:val="00477F32"/>
    <w:rsid w:val="004851A0"/>
    <w:rsid w:val="004932AB"/>
    <w:rsid w:val="00496820"/>
    <w:rsid w:val="004A2C40"/>
    <w:rsid w:val="004A5512"/>
    <w:rsid w:val="004B07AC"/>
    <w:rsid w:val="004B0C18"/>
    <w:rsid w:val="004B1F36"/>
    <w:rsid w:val="004C223D"/>
    <w:rsid w:val="004C5A68"/>
    <w:rsid w:val="004C5C9A"/>
    <w:rsid w:val="004C5FE6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00E2"/>
    <w:rsid w:val="0054531B"/>
    <w:rsid w:val="00546C24"/>
    <w:rsid w:val="005476FF"/>
    <w:rsid w:val="005516F6"/>
    <w:rsid w:val="00552EA3"/>
    <w:rsid w:val="005546D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773F4"/>
    <w:rsid w:val="00685035"/>
    <w:rsid w:val="00685770"/>
    <w:rsid w:val="00687331"/>
    <w:rsid w:val="006A395F"/>
    <w:rsid w:val="006A65E2"/>
    <w:rsid w:val="006B7005"/>
    <w:rsid w:val="006C099D"/>
    <w:rsid w:val="006C7E01"/>
    <w:rsid w:val="006D274A"/>
    <w:rsid w:val="006D6AA4"/>
    <w:rsid w:val="006E0935"/>
    <w:rsid w:val="006E353F"/>
    <w:rsid w:val="006E35AB"/>
    <w:rsid w:val="006F1A24"/>
    <w:rsid w:val="006F3399"/>
    <w:rsid w:val="007038A9"/>
    <w:rsid w:val="00704345"/>
    <w:rsid w:val="007061A2"/>
    <w:rsid w:val="00722155"/>
    <w:rsid w:val="00731EA4"/>
    <w:rsid w:val="0073210F"/>
    <w:rsid w:val="00737911"/>
    <w:rsid w:val="00737C39"/>
    <w:rsid w:val="00737F19"/>
    <w:rsid w:val="007423A2"/>
    <w:rsid w:val="00744823"/>
    <w:rsid w:val="00772152"/>
    <w:rsid w:val="00781F83"/>
    <w:rsid w:val="00782BF8"/>
    <w:rsid w:val="00784798"/>
    <w:rsid w:val="007849D9"/>
    <w:rsid w:val="007A6531"/>
    <w:rsid w:val="007B2D29"/>
    <w:rsid w:val="007B379E"/>
    <w:rsid w:val="007B4D6B"/>
    <w:rsid w:val="007B4DBF"/>
    <w:rsid w:val="007B612E"/>
    <w:rsid w:val="007B7E68"/>
    <w:rsid w:val="007C201B"/>
    <w:rsid w:val="007C225A"/>
    <w:rsid w:val="007C5458"/>
    <w:rsid w:val="007E2DD6"/>
    <w:rsid w:val="007E3BDB"/>
    <w:rsid w:val="007F1183"/>
    <w:rsid w:val="007F3826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A36CF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48AC"/>
    <w:rsid w:val="009021DB"/>
    <w:rsid w:val="009077A9"/>
    <w:rsid w:val="0091356C"/>
    <w:rsid w:val="00917EA3"/>
    <w:rsid w:val="00917EE0"/>
    <w:rsid w:val="00921C89"/>
    <w:rsid w:val="00926966"/>
    <w:rsid w:val="00926D03"/>
    <w:rsid w:val="00927BC5"/>
    <w:rsid w:val="00934036"/>
    <w:rsid w:val="00934889"/>
    <w:rsid w:val="0094013B"/>
    <w:rsid w:val="009430CE"/>
    <w:rsid w:val="00943236"/>
    <w:rsid w:val="00947DCF"/>
    <w:rsid w:val="00954E7E"/>
    <w:rsid w:val="009554D9"/>
    <w:rsid w:val="009572F9"/>
    <w:rsid w:val="00960021"/>
    <w:rsid w:val="00962F81"/>
    <w:rsid w:val="0097765A"/>
    <w:rsid w:val="00982484"/>
    <w:rsid w:val="0098366F"/>
    <w:rsid w:val="00983A03"/>
    <w:rsid w:val="00986063"/>
    <w:rsid w:val="00991F67"/>
    <w:rsid w:val="00992876"/>
    <w:rsid w:val="0099354A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547"/>
    <w:rsid w:val="009E0F93"/>
    <w:rsid w:val="009F23CF"/>
    <w:rsid w:val="009F2AB1"/>
    <w:rsid w:val="009F3431"/>
    <w:rsid w:val="009F4FAF"/>
    <w:rsid w:val="009F5DAB"/>
    <w:rsid w:val="009F68F1"/>
    <w:rsid w:val="00A0242D"/>
    <w:rsid w:val="00A17135"/>
    <w:rsid w:val="00A21A6F"/>
    <w:rsid w:val="00A254DE"/>
    <w:rsid w:val="00A26A62"/>
    <w:rsid w:val="00A35A9B"/>
    <w:rsid w:val="00A40061"/>
    <w:rsid w:val="00A4070E"/>
    <w:rsid w:val="00A40CA0"/>
    <w:rsid w:val="00A504A7"/>
    <w:rsid w:val="00A53677"/>
    <w:rsid w:val="00A53BF2"/>
    <w:rsid w:val="00A73EFA"/>
    <w:rsid w:val="00A765E1"/>
    <w:rsid w:val="00A77A3B"/>
    <w:rsid w:val="00A80155"/>
    <w:rsid w:val="00A97523"/>
    <w:rsid w:val="00A9770A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2797B"/>
    <w:rsid w:val="00B31AC7"/>
    <w:rsid w:val="00B32B4D"/>
    <w:rsid w:val="00B4137E"/>
    <w:rsid w:val="00B51AC5"/>
    <w:rsid w:val="00B53052"/>
    <w:rsid w:val="00B62983"/>
    <w:rsid w:val="00B637AA"/>
    <w:rsid w:val="00B64AC4"/>
    <w:rsid w:val="00B64D65"/>
    <w:rsid w:val="00B73CC5"/>
    <w:rsid w:val="00B7592C"/>
    <w:rsid w:val="00B8071E"/>
    <w:rsid w:val="00B809D3"/>
    <w:rsid w:val="00B84B66"/>
    <w:rsid w:val="00B85475"/>
    <w:rsid w:val="00B9090A"/>
    <w:rsid w:val="00B92196"/>
    <w:rsid w:val="00B9228D"/>
    <w:rsid w:val="00B97E35"/>
    <w:rsid w:val="00BA457D"/>
    <w:rsid w:val="00BB1918"/>
    <w:rsid w:val="00BC556C"/>
    <w:rsid w:val="00BC6DE6"/>
    <w:rsid w:val="00BD348C"/>
    <w:rsid w:val="00BD4684"/>
    <w:rsid w:val="00BD71B4"/>
    <w:rsid w:val="00BD7CF7"/>
    <w:rsid w:val="00BE08A7"/>
    <w:rsid w:val="00BE4391"/>
    <w:rsid w:val="00BF3E48"/>
    <w:rsid w:val="00C039B2"/>
    <w:rsid w:val="00C16288"/>
    <w:rsid w:val="00C166EC"/>
    <w:rsid w:val="00C17D1D"/>
    <w:rsid w:val="00C369DA"/>
    <w:rsid w:val="00C45923"/>
    <w:rsid w:val="00C45C4A"/>
    <w:rsid w:val="00C5312C"/>
    <w:rsid w:val="00C543E7"/>
    <w:rsid w:val="00C557EA"/>
    <w:rsid w:val="00C61994"/>
    <w:rsid w:val="00C61D71"/>
    <w:rsid w:val="00C70225"/>
    <w:rsid w:val="00C72198"/>
    <w:rsid w:val="00C73C7D"/>
    <w:rsid w:val="00C75005"/>
    <w:rsid w:val="00C82882"/>
    <w:rsid w:val="00C8558D"/>
    <w:rsid w:val="00C94063"/>
    <w:rsid w:val="00C94173"/>
    <w:rsid w:val="00C94685"/>
    <w:rsid w:val="00C970DF"/>
    <w:rsid w:val="00CA7E71"/>
    <w:rsid w:val="00CB2673"/>
    <w:rsid w:val="00CB5723"/>
    <w:rsid w:val="00CB61A8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F7B4A"/>
    <w:rsid w:val="00D009F8"/>
    <w:rsid w:val="00D010D6"/>
    <w:rsid w:val="00D078DA"/>
    <w:rsid w:val="00D14995"/>
    <w:rsid w:val="00D2455C"/>
    <w:rsid w:val="00D25023"/>
    <w:rsid w:val="00D26E6F"/>
    <w:rsid w:val="00D27F8C"/>
    <w:rsid w:val="00D335F9"/>
    <w:rsid w:val="00D36691"/>
    <w:rsid w:val="00D430C5"/>
    <w:rsid w:val="00D5237B"/>
    <w:rsid w:val="00D56E3F"/>
    <w:rsid w:val="00D574E4"/>
    <w:rsid w:val="00D57969"/>
    <w:rsid w:val="00D62E42"/>
    <w:rsid w:val="00D73921"/>
    <w:rsid w:val="00D748B8"/>
    <w:rsid w:val="00D772FB"/>
    <w:rsid w:val="00D81150"/>
    <w:rsid w:val="00DA1AA0"/>
    <w:rsid w:val="00DB4FA1"/>
    <w:rsid w:val="00DD6060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48A1"/>
    <w:rsid w:val="00E65958"/>
    <w:rsid w:val="00E71E8A"/>
    <w:rsid w:val="00E74091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D7A71"/>
    <w:rsid w:val="00EE1E90"/>
    <w:rsid w:val="00EF0DFD"/>
    <w:rsid w:val="00EF37A8"/>
    <w:rsid w:val="00EF531F"/>
    <w:rsid w:val="00EF6855"/>
    <w:rsid w:val="00F05FE8"/>
    <w:rsid w:val="00F13D87"/>
    <w:rsid w:val="00F149E5"/>
    <w:rsid w:val="00F15E33"/>
    <w:rsid w:val="00F17DA2"/>
    <w:rsid w:val="00F2288A"/>
    <w:rsid w:val="00F22EC0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22A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C45C4A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C45C4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C45C4A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C45C4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C45C4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C45C4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C45C4A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C45C4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C45C4A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C45C4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C45C4A"/>
    <w:rPr>
      <w:noProof/>
    </w:rPr>
  </w:style>
  <w:style w:type="character" w:customStyle="1" w:styleId="sclocalcheck">
    <w:name w:val="sc_local_check"/>
    <w:uiPriority w:val="1"/>
    <w:qFormat/>
    <w:rsid w:val="00C45C4A"/>
    <w:rPr>
      <w:noProof/>
    </w:rPr>
  </w:style>
  <w:style w:type="character" w:customStyle="1" w:styleId="sctempcheck">
    <w:name w:val="sc_temp_check"/>
    <w:uiPriority w:val="1"/>
    <w:qFormat/>
    <w:rsid w:val="00C45C4A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B31A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file:///h:\hj\20240327.docx" TargetMode="External" Id="rId13" /><Relationship Type="http://schemas.openxmlformats.org/officeDocument/2006/relationships/hyperlink" Target="file:///h:\sj\20240410.docx" TargetMode="External" Id="rId18" /><Relationship Type="http://schemas.openxmlformats.org/officeDocument/2006/relationships/hyperlink" Target="file:///h:\hj\20240509.docx" TargetMode="External" Id="rId26" /><Relationship Type="http://schemas.openxmlformats.org/officeDocument/2006/relationships/hyperlink" Target="https://www.scstatehouse.gov/sess125_2023-2024/prever/4843_20240626.docx" TargetMode="External" Id="rId39" /><Relationship Type="http://schemas.openxmlformats.org/officeDocument/2006/relationships/customXml" Target="../customXml/item3.xml" Id="rId3" /><Relationship Type="http://schemas.openxmlformats.org/officeDocument/2006/relationships/hyperlink" Target="file:///h:\sj\20240424.docx" TargetMode="External" Id="rId21" /><Relationship Type="http://schemas.openxmlformats.org/officeDocument/2006/relationships/hyperlink" Target="https://www.scstatehouse.gov/sess125_2023-2024/prever/4843_20240118.docx" TargetMode="External" Id="rId34" /><Relationship Type="http://schemas.openxmlformats.org/officeDocument/2006/relationships/fontTable" Target="fontTable.xml" Id="rId42" /><Relationship Type="http://schemas.openxmlformats.org/officeDocument/2006/relationships/settings" Target="settings.xml" Id="rId7" /><Relationship Type="http://schemas.openxmlformats.org/officeDocument/2006/relationships/hyperlink" Target="file:///h:\hj\20240116.docx" TargetMode="External" Id="rId12" /><Relationship Type="http://schemas.openxmlformats.org/officeDocument/2006/relationships/hyperlink" Target="file:///h:\hj\20240410.docx" TargetMode="External" Id="rId17" /><Relationship Type="http://schemas.openxmlformats.org/officeDocument/2006/relationships/hyperlink" Target="file:///h:\sj\20240508.docx" TargetMode="External" Id="rId25" /><Relationship Type="http://schemas.openxmlformats.org/officeDocument/2006/relationships/hyperlink" Target="https://www.scstatehouse.gov/sess125_2023-2024/prever/4843_20240116.docx" TargetMode="External" Id="rId33" /><Relationship Type="http://schemas.openxmlformats.org/officeDocument/2006/relationships/hyperlink" Target="https://www.scstatehouse.gov/sess125_2023-2024/prever/4843_20240507.docx" TargetMode="External" Id="rId38" /><Relationship Type="http://schemas.openxmlformats.org/officeDocument/2006/relationships/customXml" Target="../customXml/item2.xml" Id="rId2" /><Relationship Type="http://schemas.openxmlformats.org/officeDocument/2006/relationships/hyperlink" Target="file:///h:\hj\20240409.docx" TargetMode="External" Id="rId16" /><Relationship Type="http://schemas.openxmlformats.org/officeDocument/2006/relationships/hyperlink" Target="file:///h:\sj\20240424.docx" TargetMode="External" Id="rId20" /><Relationship Type="http://schemas.openxmlformats.org/officeDocument/2006/relationships/hyperlink" Target="file:///h:\hj\20240509.docx" TargetMode="External" Id="rId29" /><Relationship Type="http://schemas.openxmlformats.org/officeDocument/2006/relationships/footer" Target="footer2.xml" Id="rId41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h:\hj\20240116.docx" TargetMode="External" Id="rId11" /><Relationship Type="http://schemas.openxmlformats.org/officeDocument/2006/relationships/hyperlink" Target="file:///h:\sj\20240507.docx" TargetMode="External" Id="rId24" /><Relationship Type="http://schemas.openxmlformats.org/officeDocument/2006/relationships/hyperlink" Target="https://www.scstatehouse.gov/billsearch.php?billnumbers=4843&amp;session=125&amp;summary=B" TargetMode="External" Id="rId32" /><Relationship Type="http://schemas.openxmlformats.org/officeDocument/2006/relationships/hyperlink" Target="https://www.scstatehouse.gov/sess125_2023-2024/prever/4843_20240424.docx" TargetMode="External" Id="rId37" /><Relationship Type="http://schemas.openxmlformats.org/officeDocument/2006/relationships/footer" Target="footer1.xml" Id="rId40" /><Relationship Type="http://schemas.openxmlformats.org/officeDocument/2006/relationships/numbering" Target="numbering.xml" Id="rId5" /><Relationship Type="http://schemas.openxmlformats.org/officeDocument/2006/relationships/hyperlink" Target="file:///h:\hj\20240409.docx" TargetMode="External" Id="rId15" /><Relationship Type="http://schemas.openxmlformats.org/officeDocument/2006/relationships/hyperlink" Target="file:///h:\sj\20240507.docx" TargetMode="External" Id="rId23" /><Relationship Type="http://schemas.openxmlformats.org/officeDocument/2006/relationships/hyperlink" Target="file:///h:\sj\20240509.docx" TargetMode="External" Id="rId28" /><Relationship Type="http://schemas.openxmlformats.org/officeDocument/2006/relationships/hyperlink" Target="https://www.scstatehouse.gov/sess125_2023-2024/prever/4843_20240409.docx" TargetMode="External" Id="rId36" /><Relationship Type="http://schemas.openxmlformats.org/officeDocument/2006/relationships/endnotes" Target="endnotes.xml" Id="rId10" /><Relationship Type="http://schemas.openxmlformats.org/officeDocument/2006/relationships/hyperlink" Target="file:///h:\sj\20240410.docx" TargetMode="External" Id="rId19" /><Relationship Type="http://schemas.openxmlformats.org/officeDocument/2006/relationships/hyperlink" Target="file:///h:\sj\20240626.docx" TargetMode="Externa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file:///h:\hj\20240409.docx" TargetMode="External" Id="rId14" /><Relationship Type="http://schemas.openxmlformats.org/officeDocument/2006/relationships/hyperlink" Target="file:///h:\sj\20240507.docx" TargetMode="External" Id="rId22" /><Relationship Type="http://schemas.openxmlformats.org/officeDocument/2006/relationships/hyperlink" Target="file:///h:\hj\20240509.docx" TargetMode="External" Id="rId27" /><Relationship Type="http://schemas.openxmlformats.org/officeDocument/2006/relationships/hyperlink" Target="file:///h:\sj\20240626.docx" TargetMode="External" Id="rId30" /><Relationship Type="http://schemas.openxmlformats.org/officeDocument/2006/relationships/hyperlink" Target="https://www.scstatehouse.gov/sess125_2023-2024/prever/4843_20240327.docx" TargetMode="External" Id="rId35" /><Relationship Type="http://schemas.openxmlformats.org/officeDocument/2006/relationships/theme" Target="theme/theme1.xml" Id="rId43" /><Relationship Type="http://schemas.openxmlformats.org/officeDocument/2006/relationships/hyperlink" Target="https://www.scstatehouse.gov/billsearch.php?billnumbers=4843&amp;session=125&amp;summary=B" TargetMode="External" Id="Rfa593b5ef28c49f2" /><Relationship Type="http://schemas.openxmlformats.org/officeDocument/2006/relationships/hyperlink" Target="https://www.scstatehouse.gov/sess125_2023-2024/prever/4843_20240116.docx" TargetMode="External" Id="R1b1416c1a99643a1" /><Relationship Type="http://schemas.openxmlformats.org/officeDocument/2006/relationships/hyperlink" Target="https://www.scstatehouse.gov/sess125_2023-2024/prever/4843_20240118.docx" TargetMode="External" Id="R3832f141fa3a41d4" /><Relationship Type="http://schemas.openxmlformats.org/officeDocument/2006/relationships/hyperlink" Target="https://www.scstatehouse.gov/sess125_2023-2024/prever/4843_20240327.docx" TargetMode="External" Id="Rf31ae80c8b8b4585" /><Relationship Type="http://schemas.openxmlformats.org/officeDocument/2006/relationships/hyperlink" Target="https://www.scstatehouse.gov/sess125_2023-2024/prever/4843_20240409.docx" TargetMode="External" Id="Rf11a29df8dfe44e8" /><Relationship Type="http://schemas.openxmlformats.org/officeDocument/2006/relationships/hyperlink" Target="https://www.scstatehouse.gov/sess125_2023-2024/prever/4843_20240424.docx" TargetMode="External" Id="R0b2cb00db6044ad6" /><Relationship Type="http://schemas.openxmlformats.org/officeDocument/2006/relationships/hyperlink" Target="https://www.scstatehouse.gov/sess125_2023-2024/prever/4843_20240507.docx" TargetMode="External" Id="R0fc9c6ec11c2443b" /><Relationship Type="http://schemas.openxmlformats.org/officeDocument/2006/relationships/hyperlink" Target="https://www.scstatehouse.gov/sess125_2023-2024/prever/4843_20240626.docx" TargetMode="External" Id="Raef416c49dd94d33" /><Relationship Type="http://schemas.openxmlformats.org/officeDocument/2006/relationships/hyperlink" Target="h:\hj\20240116.docx" TargetMode="External" Id="R2c9c6e5a0f5b44e7" /><Relationship Type="http://schemas.openxmlformats.org/officeDocument/2006/relationships/hyperlink" Target="h:\hj\20240116.docx" TargetMode="External" Id="R5b49bfe554394422" /><Relationship Type="http://schemas.openxmlformats.org/officeDocument/2006/relationships/hyperlink" Target="h:\hj\20240327.docx" TargetMode="External" Id="R1dbdd96c28bd446e" /><Relationship Type="http://schemas.openxmlformats.org/officeDocument/2006/relationships/hyperlink" Target="h:\hj\20240409.docx" TargetMode="External" Id="R36afe87372ea495f" /><Relationship Type="http://schemas.openxmlformats.org/officeDocument/2006/relationships/hyperlink" Target="h:\hj\20240409.docx" TargetMode="External" Id="R2ecc1c22ab684e26" /><Relationship Type="http://schemas.openxmlformats.org/officeDocument/2006/relationships/hyperlink" Target="h:\hj\20240409.docx" TargetMode="External" Id="R871d6a7efb9e49a9" /><Relationship Type="http://schemas.openxmlformats.org/officeDocument/2006/relationships/hyperlink" Target="h:\hj\20240410.docx" TargetMode="External" Id="R153e1e6cd8e34e22" /><Relationship Type="http://schemas.openxmlformats.org/officeDocument/2006/relationships/hyperlink" Target="h:\sj\20240410.docx" TargetMode="External" Id="R3c2d4ec68db946f6" /><Relationship Type="http://schemas.openxmlformats.org/officeDocument/2006/relationships/hyperlink" Target="h:\sj\20240410.docx" TargetMode="External" Id="R9e3f053e491042c7" /><Relationship Type="http://schemas.openxmlformats.org/officeDocument/2006/relationships/hyperlink" Target="h:\sj\20240424.docx" TargetMode="External" Id="R6d1b07b8239c4f60" /><Relationship Type="http://schemas.openxmlformats.org/officeDocument/2006/relationships/hyperlink" Target="h:\sj\20240424.docx" TargetMode="External" Id="Rd0a403ab2a2048a1" /><Relationship Type="http://schemas.openxmlformats.org/officeDocument/2006/relationships/hyperlink" Target="h:\sj\20240507.docx" TargetMode="External" Id="R55728b756b5d408e" /><Relationship Type="http://schemas.openxmlformats.org/officeDocument/2006/relationships/hyperlink" Target="h:\sj\20240507.docx" TargetMode="External" Id="Re7ee2dbdb2984c47" /><Relationship Type="http://schemas.openxmlformats.org/officeDocument/2006/relationships/hyperlink" Target="h:\sj\20240507.docx" TargetMode="External" Id="R9d4d097f8f7d4fe1" /><Relationship Type="http://schemas.openxmlformats.org/officeDocument/2006/relationships/hyperlink" Target="h:\sj\20240508.docx" TargetMode="External" Id="R5e762d811275418d" /><Relationship Type="http://schemas.openxmlformats.org/officeDocument/2006/relationships/hyperlink" Target="h:\hj\20240509.docx" TargetMode="External" Id="Rab04f878ed314f52" /><Relationship Type="http://schemas.openxmlformats.org/officeDocument/2006/relationships/hyperlink" Target="h:\hj\20240509.docx" TargetMode="External" Id="R9b2c298b4e474fb1" /><Relationship Type="http://schemas.openxmlformats.org/officeDocument/2006/relationships/hyperlink" Target="h:\sj\20240509.docx" TargetMode="External" Id="R6768d522fac049d5" /><Relationship Type="http://schemas.openxmlformats.org/officeDocument/2006/relationships/hyperlink" Target="h:\hj\20240509.docx" TargetMode="External" Id="Raa807dbc77d74449" /><Relationship Type="http://schemas.openxmlformats.org/officeDocument/2006/relationships/hyperlink" Target="h:\sj\20240626.docx" TargetMode="External" Id="Rb352c505eb084fa1" /><Relationship Type="http://schemas.openxmlformats.org/officeDocument/2006/relationships/hyperlink" Target="h:\sj\20240626.docx" TargetMode="External" Id="R767ac028d4dc4bae" /><Relationship Type="http://schemas.openxmlformats.org/officeDocument/2006/relationships/hyperlink" Target="https://www.scstatehouse.gov/billsearch.php?billnumbers=4843&amp;session=125&amp;summary=B" TargetMode="External" Id="R1dfe2dc38eef4667" /><Relationship Type="http://schemas.openxmlformats.org/officeDocument/2006/relationships/hyperlink" Target="https://www.scstatehouse.gov/sess125_2023-2024/prever/4843_20240116.docx" TargetMode="External" Id="Rc0f7de6ea9494707" /><Relationship Type="http://schemas.openxmlformats.org/officeDocument/2006/relationships/hyperlink" Target="https://www.scstatehouse.gov/sess125_2023-2024/prever/4843_20240118.docx" TargetMode="External" Id="R45b7c41303f245ad" /><Relationship Type="http://schemas.openxmlformats.org/officeDocument/2006/relationships/hyperlink" Target="https://www.scstatehouse.gov/sess125_2023-2024/prever/4843_20240327.docx" TargetMode="External" Id="R9c522861dfee426b" /><Relationship Type="http://schemas.openxmlformats.org/officeDocument/2006/relationships/hyperlink" Target="https://www.scstatehouse.gov/sess125_2023-2024/prever/4843_20240409.docx" TargetMode="External" Id="R1a81206c66ef4b9e" /><Relationship Type="http://schemas.openxmlformats.org/officeDocument/2006/relationships/hyperlink" Target="https://www.scstatehouse.gov/sess125_2023-2024/prever/4843_20240424.docx" TargetMode="External" Id="Ra4ad1d9b0ed44740" /><Relationship Type="http://schemas.openxmlformats.org/officeDocument/2006/relationships/hyperlink" Target="https://www.scstatehouse.gov/sess125_2023-2024/prever/4843_20240507.docx" TargetMode="External" Id="Ref18ca4b82e9490c" /><Relationship Type="http://schemas.openxmlformats.org/officeDocument/2006/relationships/hyperlink" Target="https://www.scstatehouse.gov/sess125_2023-2024/prever/4843_20240626.docx" TargetMode="External" Id="R4ec9fd140ffe42a6" /><Relationship Type="http://schemas.openxmlformats.org/officeDocument/2006/relationships/hyperlink" Target="h:\hj\20240116.docx" TargetMode="External" Id="Rd8e55cf615414c45" /><Relationship Type="http://schemas.openxmlformats.org/officeDocument/2006/relationships/hyperlink" Target="h:\hj\20240116.docx" TargetMode="External" Id="R0f1ff0eb30784457" /><Relationship Type="http://schemas.openxmlformats.org/officeDocument/2006/relationships/hyperlink" Target="h:\hj\20240327.docx" TargetMode="External" Id="Ra384ac720dbc438b" /><Relationship Type="http://schemas.openxmlformats.org/officeDocument/2006/relationships/hyperlink" Target="h:\hj\20240409.docx" TargetMode="External" Id="R4bef60038cce45f8" /><Relationship Type="http://schemas.openxmlformats.org/officeDocument/2006/relationships/hyperlink" Target="h:\hj\20240409.docx" TargetMode="External" Id="R8bfa8b26928e45a4" /><Relationship Type="http://schemas.openxmlformats.org/officeDocument/2006/relationships/hyperlink" Target="h:\hj\20240409.docx" TargetMode="External" Id="R67fc94c467494da3" /><Relationship Type="http://schemas.openxmlformats.org/officeDocument/2006/relationships/hyperlink" Target="h:\hj\20240410.docx" TargetMode="External" Id="Rf4c95baac5004cb2" /><Relationship Type="http://schemas.openxmlformats.org/officeDocument/2006/relationships/hyperlink" Target="h:\sj\20240410.docx" TargetMode="External" Id="R210da40b99274c9a" /><Relationship Type="http://schemas.openxmlformats.org/officeDocument/2006/relationships/hyperlink" Target="h:\sj\20240410.docx" TargetMode="External" Id="Rc64868484e574a85" /><Relationship Type="http://schemas.openxmlformats.org/officeDocument/2006/relationships/hyperlink" Target="h:\sj\20240424.docx" TargetMode="External" Id="R0db1291ef43e4652" /><Relationship Type="http://schemas.openxmlformats.org/officeDocument/2006/relationships/hyperlink" Target="h:\sj\20240424.docx" TargetMode="External" Id="R48fd2d72de5c49c2" /><Relationship Type="http://schemas.openxmlformats.org/officeDocument/2006/relationships/hyperlink" Target="h:\sj\20240507.docx" TargetMode="External" Id="R918fffe543ed4458" /><Relationship Type="http://schemas.openxmlformats.org/officeDocument/2006/relationships/hyperlink" Target="h:\sj\20240507.docx" TargetMode="External" Id="R7dcfa8acdcfc4642" /><Relationship Type="http://schemas.openxmlformats.org/officeDocument/2006/relationships/hyperlink" Target="h:\sj\20240507.docx" TargetMode="External" Id="R13211cf573b04c5b" /><Relationship Type="http://schemas.openxmlformats.org/officeDocument/2006/relationships/hyperlink" Target="h:\sj\20240508.docx" TargetMode="External" Id="R7b3db563806f4443" /><Relationship Type="http://schemas.openxmlformats.org/officeDocument/2006/relationships/hyperlink" Target="h:\hj\20240509.docx" TargetMode="External" Id="Rdae9b45ec0424d56" /><Relationship Type="http://schemas.openxmlformats.org/officeDocument/2006/relationships/hyperlink" Target="h:\hj\20240509.docx" TargetMode="External" Id="R21ddea12d8994834" /><Relationship Type="http://schemas.openxmlformats.org/officeDocument/2006/relationships/hyperlink" Target="h:\sj\20240509.docx" TargetMode="External" Id="R070ea29463384281" /><Relationship Type="http://schemas.openxmlformats.org/officeDocument/2006/relationships/hyperlink" Target="h:\hj\20240509.docx" TargetMode="External" Id="R9e815ea792b0465d" /><Relationship Type="http://schemas.openxmlformats.org/officeDocument/2006/relationships/hyperlink" Target="h:\sj\20240626.docx" TargetMode="External" Id="Rcb73fa3d4e9b418d" /><Relationship Type="http://schemas.openxmlformats.org/officeDocument/2006/relationships/hyperlink" Target="h:\sj\20240626.docx" TargetMode="External" Id="Re218779fc2a74bad" /><Relationship Type="http://schemas.openxmlformats.org/officeDocument/2006/relationships/hyperlink" Target="https://www.scstatehouse.gov/billsearch.php?billnumbers=4843&amp;session=125&amp;summary=B" TargetMode="External" Id="Rde7c9925cb814071" /><Relationship Type="http://schemas.openxmlformats.org/officeDocument/2006/relationships/hyperlink" Target="https://www.scstatehouse.gov/sess125_2023-2024/prever/4843_20240116.docx" TargetMode="External" Id="Rd4f8998e9fe047ba" /><Relationship Type="http://schemas.openxmlformats.org/officeDocument/2006/relationships/hyperlink" Target="https://www.scstatehouse.gov/sess125_2023-2024/prever/4843_20240118.docx" TargetMode="External" Id="R54db86094a2443c5" /><Relationship Type="http://schemas.openxmlformats.org/officeDocument/2006/relationships/hyperlink" Target="https://www.scstatehouse.gov/sess125_2023-2024/prever/4843_20240327.docx" TargetMode="External" Id="Rcd05c523042341a2" /><Relationship Type="http://schemas.openxmlformats.org/officeDocument/2006/relationships/hyperlink" Target="https://www.scstatehouse.gov/sess125_2023-2024/prever/4843_20240409.docx" TargetMode="External" Id="R3b8353f575b54952" /><Relationship Type="http://schemas.openxmlformats.org/officeDocument/2006/relationships/hyperlink" Target="https://www.scstatehouse.gov/sess125_2023-2024/prever/4843_20240424.docx" TargetMode="External" Id="R17648d3d38c54d0c" /><Relationship Type="http://schemas.openxmlformats.org/officeDocument/2006/relationships/hyperlink" Target="https://www.scstatehouse.gov/sess125_2023-2024/prever/4843_20240507.docx" TargetMode="External" Id="R321dc93f463245cc" /><Relationship Type="http://schemas.openxmlformats.org/officeDocument/2006/relationships/hyperlink" Target="https://www.scstatehouse.gov/sess125_2023-2024/prever/4843_20240626.docx" TargetMode="External" Id="Rd7929cd771864dfc" /><Relationship Type="http://schemas.openxmlformats.org/officeDocument/2006/relationships/hyperlink" Target="h:\hj\20240116.docx" TargetMode="External" Id="R0077df77c05041ec" /><Relationship Type="http://schemas.openxmlformats.org/officeDocument/2006/relationships/hyperlink" Target="h:\hj\20240116.docx" TargetMode="External" Id="R9508eba201b34c1b" /><Relationship Type="http://schemas.openxmlformats.org/officeDocument/2006/relationships/hyperlink" Target="h:\hj\20240327.docx" TargetMode="External" Id="R7932681a904a43d8" /><Relationship Type="http://schemas.openxmlformats.org/officeDocument/2006/relationships/hyperlink" Target="h:\hj\20240409.docx" TargetMode="External" Id="R483d2b31c1c24abf" /><Relationship Type="http://schemas.openxmlformats.org/officeDocument/2006/relationships/hyperlink" Target="h:\hj\20240409.docx" TargetMode="External" Id="Rbb1ac18d5fd34e80" /><Relationship Type="http://schemas.openxmlformats.org/officeDocument/2006/relationships/hyperlink" Target="h:\hj\20240409.docx" TargetMode="External" Id="R07b45b1e52e443b6" /><Relationship Type="http://schemas.openxmlformats.org/officeDocument/2006/relationships/hyperlink" Target="h:\hj\20240410.docx" TargetMode="External" Id="R06436d6ab8cc4a56" /><Relationship Type="http://schemas.openxmlformats.org/officeDocument/2006/relationships/hyperlink" Target="h:\sj\20240410.docx" TargetMode="External" Id="Rea56f41b2ca54abe" /><Relationship Type="http://schemas.openxmlformats.org/officeDocument/2006/relationships/hyperlink" Target="h:\sj\20240410.docx" TargetMode="External" Id="R3fea1f652f3e4aa9" /><Relationship Type="http://schemas.openxmlformats.org/officeDocument/2006/relationships/hyperlink" Target="h:\sj\20240424.docx" TargetMode="External" Id="R234e5ec0f0f84c0d" /><Relationship Type="http://schemas.openxmlformats.org/officeDocument/2006/relationships/hyperlink" Target="h:\sj\20240424.docx" TargetMode="External" Id="R631a9cd778a34a8d" /><Relationship Type="http://schemas.openxmlformats.org/officeDocument/2006/relationships/hyperlink" Target="h:\sj\20240507.docx" TargetMode="External" Id="Rf1ba94cfd9504093" /><Relationship Type="http://schemas.openxmlformats.org/officeDocument/2006/relationships/hyperlink" Target="h:\sj\20240507.docx" TargetMode="External" Id="Rf89d06f0c2e74673" /><Relationship Type="http://schemas.openxmlformats.org/officeDocument/2006/relationships/hyperlink" Target="h:\sj\20240507.docx" TargetMode="External" Id="R1ba0aca4da994846" /><Relationship Type="http://schemas.openxmlformats.org/officeDocument/2006/relationships/hyperlink" Target="h:\sj\20240508.docx" TargetMode="External" Id="R887d7e69a9014faf" /><Relationship Type="http://schemas.openxmlformats.org/officeDocument/2006/relationships/hyperlink" Target="h:\hj\20240509.docx" TargetMode="External" Id="R78cde119a4664151" /><Relationship Type="http://schemas.openxmlformats.org/officeDocument/2006/relationships/hyperlink" Target="h:\hj\20240509.docx" TargetMode="External" Id="R45943dcfba154ecb" /><Relationship Type="http://schemas.openxmlformats.org/officeDocument/2006/relationships/hyperlink" Target="h:\sj\20240509.docx" TargetMode="External" Id="R5adf07809a0d4830" /><Relationship Type="http://schemas.openxmlformats.org/officeDocument/2006/relationships/hyperlink" Target="h:\hj\20240509.docx" TargetMode="External" Id="Rd1344bdcc7f542d8" /><Relationship Type="http://schemas.openxmlformats.org/officeDocument/2006/relationships/hyperlink" Target="h:\sj\20240626.docx" TargetMode="External" Id="R8398e9bb1f3343e3" /><Relationship Type="http://schemas.openxmlformats.org/officeDocument/2006/relationships/hyperlink" Target="h:\sj\20240626.docx" TargetMode="External" Id="R68adcabee33f4dd2" /><Relationship Type="http://schemas.openxmlformats.org/officeDocument/2006/relationships/hyperlink" Target="https://www.scstatehouse.gov/billsearch.php?billnumbers=4843&amp;session=125&amp;summary=B" TargetMode="External" Id="R7cd43b6fb13d44bb" /><Relationship Type="http://schemas.openxmlformats.org/officeDocument/2006/relationships/hyperlink" Target="https://www.scstatehouse.gov/sess125_2023-2024/prever/4843_20240116.docx" TargetMode="External" Id="R406d6b68ef7a4965" /><Relationship Type="http://schemas.openxmlformats.org/officeDocument/2006/relationships/hyperlink" Target="https://www.scstatehouse.gov/sess125_2023-2024/prever/4843_20240118.docx" TargetMode="External" Id="R9f49c02a89c84099" /><Relationship Type="http://schemas.openxmlformats.org/officeDocument/2006/relationships/hyperlink" Target="https://www.scstatehouse.gov/sess125_2023-2024/prever/4843_20240327.docx" TargetMode="External" Id="R771716a24dc64fbd" /><Relationship Type="http://schemas.openxmlformats.org/officeDocument/2006/relationships/hyperlink" Target="https://www.scstatehouse.gov/sess125_2023-2024/prever/4843_20240409.docx" TargetMode="External" Id="Rb3fabd5ae6f04139" /><Relationship Type="http://schemas.openxmlformats.org/officeDocument/2006/relationships/hyperlink" Target="https://www.scstatehouse.gov/sess125_2023-2024/prever/4843_20240424.docx" TargetMode="External" Id="R9204bfd84c9c48cf" /><Relationship Type="http://schemas.openxmlformats.org/officeDocument/2006/relationships/hyperlink" Target="https://www.scstatehouse.gov/sess125_2023-2024/prever/4843_20240507.docx" TargetMode="External" Id="R12f0497295174392" /><Relationship Type="http://schemas.openxmlformats.org/officeDocument/2006/relationships/hyperlink" Target="https://www.scstatehouse.gov/sess125_2023-2024/prever/4843_20240626.docx" TargetMode="External" Id="R3ada1a6edc9a4d18" /><Relationship Type="http://schemas.openxmlformats.org/officeDocument/2006/relationships/hyperlink" Target="h:\hj\20240116.docx" TargetMode="External" Id="Ref5af17937cc4616" /><Relationship Type="http://schemas.openxmlformats.org/officeDocument/2006/relationships/hyperlink" Target="h:\hj\20240116.docx" TargetMode="External" Id="R180527acb5f54cfb" /><Relationship Type="http://schemas.openxmlformats.org/officeDocument/2006/relationships/hyperlink" Target="h:\hj\20240327.docx" TargetMode="External" Id="R0ead3269d2044251" /><Relationship Type="http://schemas.openxmlformats.org/officeDocument/2006/relationships/hyperlink" Target="h:\hj\20240409.docx" TargetMode="External" Id="R18b068c4647d4326" /><Relationship Type="http://schemas.openxmlformats.org/officeDocument/2006/relationships/hyperlink" Target="h:\hj\20240409.docx" TargetMode="External" Id="R19686cb237264e01" /><Relationship Type="http://schemas.openxmlformats.org/officeDocument/2006/relationships/hyperlink" Target="h:\hj\20240409.docx" TargetMode="External" Id="Rdeae6b03416948d4" /><Relationship Type="http://schemas.openxmlformats.org/officeDocument/2006/relationships/hyperlink" Target="h:\hj\20240410.docx" TargetMode="External" Id="R89e83b83ecae4fb5" /><Relationship Type="http://schemas.openxmlformats.org/officeDocument/2006/relationships/hyperlink" Target="h:\sj\20240410.docx" TargetMode="External" Id="R78704e048fea4f82" /><Relationship Type="http://schemas.openxmlformats.org/officeDocument/2006/relationships/hyperlink" Target="h:\sj\20240410.docx" TargetMode="External" Id="Rf47df15da2684328" /><Relationship Type="http://schemas.openxmlformats.org/officeDocument/2006/relationships/hyperlink" Target="h:\sj\20240424.docx" TargetMode="External" Id="R9d1d928630ea48a5" /><Relationship Type="http://schemas.openxmlformats.org/officeDocument/2006/relationships/hyperlink" Target="h:\sj\20240424.docx" TargetMode="External" Id="R17f4411f554d449f" /><Relationship Type="http://schemas.openxmlformats.org/officeDocument/2006/relationships/hyperlink" Target="h:\sj\20240507.docx" TargetMode="External" Id="Rd197100cdc7a4498" /><Relationship Type="http://schemas.openxmlformats.org/officeDocument/2006/relationships/hyperlink" Target="h:\sj\20240507.docx" TargetMode="External" Id="R0ae887f9bff4413e" /><Relationship Type="http://schemas.openxmlformats.org/officeDocument/2006/relationships/hyperlink" Target="h:\sj\20240507.docx" TargetMode="External" Id="R7e772862cd754219" /><Relationship Type="http://schemas.openxmlformats.org/officeDocument/2006/relationships/hyperlink" Target="h:\sj\20240508.docx" TargetMode="External" Id="R00fa5162f5b44ad8" /><Relationship Type="http://schemas.openxmlformats.org/officeDocument/2006/relationships/hyperlink" Target="h:\hj\20240509.docx" TargetMode="External" Id="R43361d1c9a6e4b34" /><Relationship Type="http://schemas.openxmlformats.org/officeDocument/2006/relationships/hyperlink" Target="h:\hj\20240509.docx" TargetMode="External" Id="Re1925f5ceca34dc5" /><Relationship Type="http://schemas.openxmlformats.org/officeDocument/2006/relationships/hyperlink" Target="h:\sj\20240509.docx" TargetMode="External" Id="R688e45ee0fba4b84" /><Relationship Type="http://schemas.openxmlformats.org/officeDocument/2006/relationships/hyperlink" Target="h:\hj\20240509.docx" TargetMode="External" Id="R613dab6ccbbe4ddc" /><Relationship Type="http://schemas.openxmlformats.org/officeDocument/2006/relationships/hyperlink" Target="h:\sj\20240626.docx" TargetMode="External" Id="R341748871c534909" /><Relationship Type="http://schemas.openxmlformats.org/officeDocument/2006/relationships/hyperlink" Target="h:\sj\20240626.docx" TargetMode="External" Id="R1788ffbd97044325" /><Relationship Type="http://schemas.openxmlformats.org/officeDocument/2006/relationships/hyperlink" Target="https://www.scstatehouse.gov/billsearch.php?billnumbers=4843&amp;session=125&amp;summary=B" TargetMode="External" Id="R25c9a4a8d1c64f64" /><Relationship Type="http://schemas.openxmlformats.org/officeDocument/2006/relationships/hyperlink" Target="https://www.scstatehouse.gov/sess125_2023-2024/prever/4843_20240116.docx" TargetMode="External" Id="Rdefd0fb8196d49a5" /><Relationship Type="http://schemas.openxmlformats.org/officeDocument/2006/relationships/hyperlink" Target="https://www.scstatehouse.gov/sess125_2023-2024/prever/4843_20240118.docx" TargetMode="External" Id="R7ced7fbccae84281" /><Relationship Type="http://schemas.openxmlformats.org/officeDocument/2006/relationships/hyperlink" Target="https://www.scstatehouse.gov/sess125_2023-2024/prever/4843_20240327.docx" TargetMode="External" Id="R8bfe743472f14fa5" /><Relationship Type="http://schemas.openxmlformats.org/officeDocument/2006/relationships/hyperlink" Target="https://www.scstatehouse.gov/sess125_2023-2024/prever/4843_20240409.docx" TargetMode="External" Id="R3143a5ecd68e4af0" /><Relationship Type="http://schemas.openxmlformats.org/officeDocument/2006/relationships/hyperlink" Target="https://www.scstatehouse.gov/sess125_2023-2024/prever/4843_20240424.docx" TargetMode="External" Id="R16528739a28f4c9a" /><Relationship Type="http://schemas.openxmlformats.org/officeDocument/2006/relationships/hyperlink" Target="https://www.scstatehouse.gov/sess125_2023-2024/prever/4843_20240507.docx" TargetMode="External" Id="Rd630f6bec40443da" /><Relationship Type="http://schemas.openxmlformats.org/officeDocument/2006/relationships/hyperlink" Target="https://www.scstatehouse.gov/sess125_2023-2024/prever/4843_20240626.docx" TargetMode="External" Id="R1a84e52439794cf3" /><Relationship Type="http://schemas.openxmlformats.org/officeDocument/2006/relationships/hyperlink" Target="h:\hj\20240116.docx" TargetMode="External" Id="R58dac017a40b46eb" /><Relationship Type="http://schemas.openxmlformats.org/officeDocument/2006/relationships/hyperlink" Target="h:\hj\20240116.docx" TargetMode="External" Id="Rce4f5945fe1a4d9b" /><Relationship Type="http://schemas.openxmlformats.org/officeDocument/2006/relationships/hyperlink" Target="h:\hj\20240327.docx" TargetMode="External" Id="R385c2b6b14124294" /><Relationship Type="http://schemas.openxmlformats.org/officeDocument/2006/relationships/hyperlink" Target="h:\hj\20240409.docx" TargetMode="External" Id="R817c1d5cbb944566" /><Relationship Type="http://schemas.openxmlformats.org/officeDocument/2006/relationships/hyperlink" Target="h:\hj\20240409.docx" TargetMode="External" Id="Rf08bc433e0a94aad" /><Relationship Type="http://schemas.openxmlformats.org/officeDocument/2006/relationships/hyperlink" Target="h:\hj\20240409.docx" TargetMode="External" Id="R97dee21e03184a35" /><Relationship Type="http://schemas.openxmlformats.org/officeDocument/2006/relationships/hyperlink" Target="h:\hj\20240410.docx" TargetMode="External" Id="R486d5733c21047a8" /><Relationship Type="http://schemas.openxmlformats.org/officeDocument/2006/relationships/hyperlink" Target="h:\sj\20240410.docx" TargetMode="External" Id="Raad2a78457234786" /><Relationship Type="http://schemas.openxmlformats.org/officeDocument/2006/relationships/hyperlink" Target="h:\sj\20240410.docx" TargetMode="External" Id="R3d067cb81ed5485f" /><Relationship Type="http://schemas.openxmlformats.org/officeDocument/2006/relationships/hyperlink" Target="h:\sj\20240424.docx" TargetMode="External" Id="R42419c01853a423f" /><Relationship Type="http://schemas.openxmlformats.org/officeDocument/2006/relationships/hyperlink" Target="h:\sj\20240424.docx" TargetMode="External" Id="R777f399bd0f54590" /><Relationship Type="http://schemas.openxmlformats.org/officeDocument/2006/relationships/hyperlink" Target="h:\sj\20240507.docx" TargetMode="External" Id="Rdf39a23bd37648db" /><Relationship Type="http://schemas.openxmlformats.org/officeDocument/2006/relationships/hyperlink" Target="h:\sj\20240507.docx" TargetMode="External" Id="R7fa624149b354af5" /><Relationship Type="http://schemas.openxmlformats.org/officeDocument/2006/relationships/hyperlink" Target="h:\sj\20240507.docx" TargetMode="External" Id="Rcd48def7f66f40b0" /><Relationship Type="http://schemas.openxmlformats.org/officeDocument/2006/relationships/hyperlink" Target="h:\sj\20240508.docx" TargetMode="External" Id="R6b91bc8804a241c9" /><Relationship Type="http://schemas.openxmlformats.org/officeDocument/2006/relationships/hyperlink" Target="h:\hj\20240509.docx" TargetMode="External" Id="R03aa34ffa0a74e56" /><Relationship Type="http://schemas.openxmlformats.org/officeDocument/2006/relationships/hyperlink" Target="h:\hj\20240509.docx" TargetMode="External" Id="Re48172f8a2b34c90" /><Relationship Type="http://schemas.openxmlformats.org/officeDocument/2006/relationships/hyperlink" Target="h:\sj\20240509.docx" TargetMode="External" Id="R1467bdd050314b4d" /><Relationship Type="http://schemas.openxmlformats.org/officeDocument/2006/relationships/hyperlink" Target="h:\hj\20240509.docx" TargetMode="External" Id="Rbc1780613bbb4b50" /><Relationship Type="http://schemas.openxmlformats.org/officeDocument/2006/relationships/hyperlink" Target="h:\sj\20240626.docx" TargetMode="External" Id="Rd4bad72c651c494a" /><Relationship Type="http://schemas.openxmlformats.org/officeDocument/2006/relationships/hyperlink" Target="h:\sj\20240626.docx" TargetMode="External" Id="Rb53fa10c3ffd40c0" /><Relationship Type="http://schemas.openxmlformats.org/officeDocument/2006/relationships/hyperlink" Target="https://www.scstatehouse.gov/billsearch.php?billnumbers=4843&amp;session=125&amp;summary=B" TargetMode="External" Id="R27fa9a01497644f9" /><Relationship Type="http://schemas.openxmlformats.org/officeDocument/2006/relationships/hyperlink" Target="https://www.scstatehouse.gov/sess125_2023-2024/prever/4843_20240116.docx" TargetMode="External" Id="Rd4fb64c7f7d34d7d" /><Relationship Type="http://schemas.openxmlformats.org/officeDocument/2006/relationships/hyperlink" Target="https://www.scstatehouse.gov/sess125_2023-2024/prever/4843_20240118.docx" TargetMode="External" Id="Rdde2b8aa1c2c46a8" /><Relationship Type="http://schemas.openxmlformats.org/officeDocument/2006/relationships/hyperlink" Target="https://www.scstatehouse.gov/sess125_2023-2024/prever/4843_20240327.docx" TargetMode="External" Id="Radea9de0a6004338" /><Relationship Type="http://schemas.openxmlformats.org/officeDocument/2006/relationships/hyperlink" Target="https://www.scstatehouse.gov/sess125_2023-2024/prever/4843_20240409.docx" TargetMode="External" Id="Re9f338709a35442e" /><Relationship Type="http://schemas.openxmlformats.org/officeDocument/2006/relationships/hyperlink" Target="https://www.scstatehouse.gov/sess125_2023-2024/prever/4843_20240424.docx" TargetMode="External" Id="R7eb0dfaa141a4941" /><Relationship Type="http://schemas.openxmlformats.org/officeDocument/2006/relationships/hyperlink" Target="https://www.scstatehouse.gov/sess125_2023-2024/prever/4843_20240507.docx" TargetMode="External" Id="Rf6851a18b2b34bb1" /><Relationship Type="http://schemas.openxmlformats.org/officeDocument/2006/relationships/hyperlink" Target="https://www.scstatehouse.gov/sess125_2023-2024/prever/4843_20240626.docx" TargetMode="External" Id="Rf0a10027cced4f30" /><Relationship Type="http://schemas.openxmlformats.org/officeDocument/2006/relationships/hyperlink" Target="h:\hj\20240116.docx" TargetMode="External" Id="Rae45116aed394258" /><Relationship Type="http://schemas.openxmlformats.org/officeDocument/2006/relationships/hyperlink" Target="h:\hj\20240116.docx" TargetMode="External" Id="R7039cfcda4654ffe" /><Relationship Type="http://schemas.openxmlformats.org/officeDocument/2006/relationships/hyperlink" Target="h:\hj\20240327.docx" TargetMode="External" Id="Rf8691791c01a4850" /><Relationship Type="http://schemas.openxmlformats.org/officeDocument/2006/relationships/hyperlink" Target="h:\hj\20240409.docx" TargetMode="External" Id="R3141b73885ca4725" /><Relationship Type="http://schemas.openxmlformats.org/officeDocument/2006/relationships/hyperlink" Target="h:\hj\20240409.docx" TargetMode="External" Id="R7513f85117fa4f0b" /><Relationship Type="http://schemas.openxmlformats.org/officeDocument/2006/relationships/hyperlink" Target="h:\hj\20240409.docx" TargetMode="External" Id="Rafa7726c882543b0" /><Relationship Type="http://schemas.openxmlformats.org/officeDocument/2006/relationships/hyperlink" Target="h:\hj\20240410.docx" TargetMode="External" Id="R9c9f23c4f23548db" /><Relationship Type="http://schemas.openxmlformats.org/officeDocument/2006/relationships/hyperlink" Target="h:\sj\20240410.docx" TargetMode="External" Id="Ra890d952a93348b9" /><Relationship Type="http://schemas.openxmlformats.org/officeDocument/2006/relationships/hyperlink" Target="h:\sj\20240410.docx" TargetMode="External" Id="R58a9d48fdcc94646" /><Relationship Type="http://schemas.openxmlformats.org/officeDocument/2006/relationships/hyperlink" Target="h:\sj\20240424.docx" TargetMode="External" Id="R47b965c902c544b1" /><Relationship Type="http://schemas.openxmlformats.org/officeDocument/2006/relationships/hyperlink" Target="h:\sj\20240424.docx" TargetMode="External" Id="R5d5b9131048b4237" /><Relationship Type="http://schemas.openxmlformats.org/officeDocument/2006/relationships/hyperlink" Target="h:\sj\20240507.docx" TargetMode="External" Id="R6a327316e9a045b7" /><Relationship Type="http://schemas.openxmlformats.org/officeDocument/2006/relationships/hyperlink" Target="h:\sj\20240507.docx" TargetMode="External" Id="R0afc06a7b0b54510" /><Relationship Type="http://schemas.openxmlformats.org/officeDocument/2006/relationships/hyperlink" Target="h:\sj\20240507.docx" TargetMode="External" Id="R2860a3d592c54c39" /><Relationship Type="http://schemas.openxmlformats.org/officeDocument/2006/relationships/hyperlink" Target="h:\sj\20240508.docx" TargetMode="External" Id="Redebb4e4f7c9447b" /><Relationship Type="http://schemas.openxmlformats.org/officeDocument/2006/relationships/hyperlink" Target="h:\hj\20240509.docx" TargetMode="External" Id="R9e4bf20256a0449e" /><Relationship Type="http://schemas.openxmlformats.org/officeDocument/2006/relationships/hyperlink" Target="h:\hj\20240509.docx" TargetMode="External" Id="Rf67e992a272a47f4" /><Relationship Type="http://schemas.openxmlformats.org/officeDocument/2006/relationships/hyperlink" Target="h:\sj\20240509.docx" TargetMode="External" Id="R42dabb7fd1484d29" /><Relationship Type="http://schemas.openxmlformats.org/officeDocument/2006/relationships/hyperlink" Target="h:\hj\20240509.docx" TargetMode="External" Id="R62bf22a7dc73452b" /><Relationship Type="http://schemas.openxmlformats.org/officeDocument/2006/relationships/hyperlink" Target="h:\sj\20240626.docx" TargetMode="External" Id="R64a8e74c7a854491" /><Relationship Type="http://schemas.openxmlformats.org/officeDocument/2006/relationships/hyperlink" Target="h:\sj\20240626.docx" TargetMode="External" Id="Rd3091092948c47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ID>4425466b-422b-40f0-8862-e3e1c8bc3b30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2024-06-26T16:23:08.651043-04:00</T_BILL_DT_VERSION>
  <T_BILL_N_SESSION>125</T_BILL_N_SESSION>
  <T_BILL_N_YEAR>2024</T_BILL_N_YEAR>
  <T_BILL_REQUEST_REQUEST>2fd9c075-a7f1-439c-bd68-10ec18d134e9</T_BILL_REQUEST_REQUEST>
  <T_BILL_R_ORIGINALBILL>3319d1f4-4004-400e-9b16-e46341184a00</T_BILL_R_ORIGINALBILL>
  <T_BILL_R_ORIGINALDRAFT>8c219ede-bb09-4ef7-9a16-644cdf65f446</T_BILL_R_ORIGINALDRAFT>
  <T_BILL_SPONSOR_SPONSOR>3e836d2a-7508-48a9-803b-b336128c6946</T_BILL_SPONSOR_SPONSOR>
  <T_BILL_T_BILLNUMBER>4843</T_BILL_T_BILLNUMBER>
  <T_BILL_T_BILLTITLE>TO AMEND THE SOUTH CAROLINA CODE OF LAWS BY ADDING SECTION 48‑39‑148 SO AS TO AUTHORIZE CERTAIN BUSINESSES WITH A DECK OR OTHER STRUCTURE LOCATED IN A CRITICAL AREA TO USE THE STRUCTURE FOR PURPOSES OF PROVIDING FOOD OR BEVERAGE SERVICES TO PATRONS.</T_BILL_T_BILLTITLE>
  <T_BILL_T_CHAMBER>house</T_BILL_T_CHAMBER>
  <T_BILL_T_LEGTYPE>bill_statewide</T_BILL_T_LEGTYPE>
  <T_BILL_T_SECTIONS>[{"SectionUUID":"76dfc943-eb49-4505-8cb7-4d46ca853e11","SectionName":"code_section","SectionNumber":1,"SectionType":"code_section","CodeSections":[{"CodeSectionBookmarkName":"ns_T48C39N148_4a76d4fb0","IsConstitutionSection":false,"Identity":"48-39-148","IsNew":true,"SubSections":[],"TitleRelatedTo":"","TitleSoAsTo":"authorize businesses with a deck, dock, or other structure located in a critical area to use the structure for purposes directly related to operation of the business with local zoning approval","Deleted":false}],"TitleText":"","DisableControls":false,"Deleted":false,"RepealItems":[],"SectionBookmarkName":"bs_num_1_925df1b43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Wetlands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4843: Wetlands - South Carolina Legislature Online</dc:title>
  <dc:subject/>
  <dc:creator>Sean Ryan</dc:creator>
  <cp:keywords/>
  <dc:description/>
  <cp:lastModifiedBy>Danny Crook</cp:lastModifiedBy>
  <cp:revision>2</cp:revision>
  <cp:lastPrinted>2024-06-26T21:06:00Z</cp:lastPrinted>
  <dcterms:created xsi:type="dcterms:W3CDTF">2024-08-14T13:50:00Z</dcterms:created>
  <dcterms:modified xsi:type="dcterms:W3CDTF">2024-08-14T13:50:00Z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