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Landing, Bustos, Hartnett, Leber, Alexander, Anderson, Atkinson, Bailey, Ballentine, Bamberg, Bannister, Bauer, Beach, Bernstein, Blackwell, Bradley, Brewer, Brittain, Burns,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Hayes, Henderson-Myers, Henegan, Herbkersman, Hewitt, Hiott, Hixon, Hosey, Howard, Hyde, Jefferson, J.E. Johnson, J.L. Johnson, S. Jones, W. Jones, Jordan, Kilmartin, King, Kirby, Lawson,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LC-0389HDB-BL24.docx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Oceanside Girls Tennis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783cf645f0846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1565faf54e470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8ddcca44684fd9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444BFA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C64B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763E4" w14:paraId="48DB32D0" w14:textId="4DA1FC3F">
          <w:pPr>
            <w:pStyle w:val="scresolutiontitle"/>
          </w:pPr>
          <w:r>
            <w:t xml:space="preserve">To salute the Oceanside collegiate academy girls tennis team, coaches, and school </w:t>
          </w:r>
          <w:r w:rsidR="006D2208">
            <w:t>OFFICIALS</w:t>
          </w:r>
          <w:r>
            <w:t xml:space="preserve"> for a remarkable season and to congratulate them on winning the 2023 class 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60B94A7">
      <w:pPr>
        <w:pStyle w:val="scresolutionwhereas"/>
      </w:pPr>
      <w:bookmarkStart w:name="wa_e52cdd58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79034B">
        <w:t xml:space="preserve">the South Carolina House of Representatives is pleased to learn that the members of the Oceanside Collegiate Academy </w:t>
      </w:r>
      <w:r w:rsidR="00B157E9">
        <w:t>t</w:t>
      </w:r>
      <w:r w:rsidR="0079034B">
        <w:t xml:space="preserve">ennis team captured their third state title, </w:t>
      </w:r>
      <w:r w:rsidR="00B157E9">
        <w:t xml:space="preserve">which was </w:t>
      </w:r>
      <w:r w:rsidR="00C01E3D">
        <w:t>their</w:t>
      </w:r>
      <w:r w:rsidR="0079034B">
        <w:t xml:space="preserve"> second consecutive</w:t>
      </w:r>
      <w:r w:rsidR="00B157E9">
        <w:t xml:space="preserve"> state title</w:t>
      </w:r>
      <w:r w:rsidR="0079034B">
        <w:t xml:space="preserve"> in Class AA, with a 5‑0 win over Bishop England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46AD8" w:rsidP="00B07428" w:rsidRDefault="00546AD8" w14:paraId="7C1ECF4E" w14:textId="2664B441">
      <w:pPr>
        <w:pStyle w:val="scresolutionwhereas"/>
      </w:pPr>
      <w:bookmarkStart w:name="wa_1f0fca262" w:id="1"/>
      <w:r>
        <w:t>W</w:t>
      </w:r>
      <w:bookmarkEnd w:id="1"/>
      <w:r>
        <w:t xml:space="preserve">hereas, the Oceanside Collegiate Academy Landsharks pulled out contested wins </w:t>
      </w:r>
      <w:r w:rsidR="00D75593">
        <w:t>in</w:t>
      </w:r>
      <w:r>
        <w:t xml:space="preserve"> three of the five single matches. Dylin Pizzutello won in a second set tiebreaker at No. 2 singles. Izzie Johnson won 10‑7 in a third set tiebreaker at No. 3 singles, and Piper Trowman won 10‑3 in a third set tiebreaker at No. 4 singles; and</w:t>
      </w:r>
    </w:p>
    <w:p w:rsidR="00546AD8" w:rsidP="00AF1A81" w:rsidRDefault="00546AD8" w14:paraId="18AB2162" w14:textId="77777777">
      <w:pPr>
        <w:pStyle w:val="scemptyline"/>
      </w:pPr>
    </w:p>
    <w:p w:rsidR="00F935A0" w:rsidP="00084D53" w:rsidRDefault="00F935A0" w14:paraId="2EACEF40" w14:textId="237384FC">
      <w:pPr>
        <w:pStyle w:val="scresolutionwhereas"/>
      </w:pPr>
      <w:bookmarkStart w:name="wa_2bb8c64d7" w:id="2"/>
      <w:r>
        <w:t>W</w:t>
      </w:r>
      <w:bookmarkEnd w:id="2"/>
      <w:r>
        <w:t>hereas,</w:t>
      </w:r>
      <w:r w:rsidR="001347EE">
        <w:t xml:space="preserve"> </w:t>
      </w:r>
      <w:r w:rsidR="0079034B">
        <w:t>Oceanside Collegiate Academy</w:t>
      </w:r>
      <w:r w:rsidR="002D48B2">
        <w:t xml:space="preserve"> and Bishop England met four times this season, with the Oceanside Collegiate Academy Landsharks coming out on top three of those times</w:t>
      </w:r>
      <w:r w:rsidR="00C01E3D">
        <w:t xml:space="preserve">. The rivalry was </w:t>
      </w:r>
      <w:r w:rsidR="00D1789E">
        <w:t>fierce,</w:t>
      </w:r>
      <w:r w:rsidR="00C01E3D">
        <w:t xml:space="preserve"> and</w:t>
      </w:r>
      <w:r w:rsidR="00546AD8">
        <w:t xml:space="preserve"> the state championship was</w:t>
      </w:r>
      <w:r w:rsidR="00C01E3D">
        <w:t xml:space="preserve"> hard‑fought, but the Landsharks pulled through </w:t>
      </w:r>
      <w:r w:rsidR="00546AD8">
        <w:t>to claim the title</w:t>
      </w:r>
      <w:r>
        <w:t>; and</w:t>
      </w:r>
    </w:p>
    <w:p w:rsidR="00B07428" w:rsidP="00084D53" w:rsidRDefault="00B07428" w14:paraId="4B1A1E25" w14:textId="77777777">
      <w:pPr>
        <w:pStyle w:val="scresolutionwhereas"/>
      </w:pPr>
    </w:p>
    <w:p w:rsidRPr="00B07428" w:rsidR="00B07428" w:rsidP="00B07428" w:rsidRDefault="00B07428" w14:paraId="5DEC95FA" w14:textId="397BF861">
      <w:pPr>
        <w:pStyle w:val="scresolutionwhereas"/>
      </w:pPr>
      <w:bookmarkStart w:name="wa_b926294e8" w:id="3"/>
      <w:r w:rsidRPr="00B07428">
        <w:t>W</w:t>
      </w:r>
      <w:bookmarkEnd w:id="3"/>
      <w:r w:rsidRPr="00B07428">
        <w:t xml:space="preserve">hereas, </w:t>
      </w:r>
      <w:r>
        <w:t xml:space="preserve">reflecting on the </w:t>
      </w:r>
      <w:r w:rsidR="00CD2F03">
        <w:t xml:space="preserve">day of the </w:t>
      </w:r>
      <w:r>
        <w:t>championship, Head Coach Shawn Harris said “It really was a close, competitive day…If we don’t win those tiebreakers, it’s up for grabs. Bishop England is such a quality team. They compete very hard. It was just our day. Our girls stepped up and got it done</w:t>
      </w:r>
      <w:r w:rsidR="00B93B39">
        <w:t>.</w:t>
      </w:r>
      <w:r>
        <w:t>”</w:t>
      </w:r>
      <w:r w:rsidRPr="00B07428"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40F8165">
      <w:pPr>
        <w:pStyle w:val="scresolutionwhereas"/>
      </w:pPr>
      <w:bookmarkStart w:name="wa_e17e247a6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2D48B2">
        <w:t>in a sport that requires agility, strength, and endurance</w:t>
      </w:r>
      <w:r w:rsidR="00546AD8">
        <w:t>, Coach Harris</w:t>
      </w:r>
      <w:r w:rsidR="00B07428">
        <w:t xml:space="preserve"> and his skilled coaching staff utilized their own athletic prowess to forge a championship‑caliber team and teach these athletes life principals that will endure beyond the court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B679C4E">
      <w:pPr>
        <w:pStyle w:val="scresolutionwhereas"/>
      </w:pPr>
      <w:bookmarkStart w:name="wa_5f21573b5" w:id="5"/>
      <w:r>
        <w:t>W</w:t>
      </w:r>
      <w:bookmarkEnd w:id="5"/>
      <w:r>
        <w:t>hereas,</w:t>
      </w:r>
      <w:r w:rsidR="001347EE">
        <w:t xml:space="preserve"> </w:t>
      </w:r>
      <w:r w:rsidR="00B07428">
        <w:t>the South Carolina House of Representatives values the pride and re</w:t>
      </w:r>
      <w:r w:rsidR="00EF5A9F">
        <w:t xml:space="preserve">cognition that these tennis players have brought to their school and their community, and the members look forward to hearing about the future accomplishments of these young athletes.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268130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64B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8D59D6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64B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9034B">
        <w:t>salute the Oceanside Collegiate Academy girls tennis team, coaches, and school officials for a remarkable season and congratulate them on winning the 2023 Class AA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D49573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01C40">
        <w:t>Principal Christina Brown and Head Coach Shawn Harris.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24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08DD8B8" w:rsidR="007003E1" w:rsidRDefault="00C24C5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64B9">
              <w:rPr>
                <w:noProof/>
              </w:rPr>
              <w:t>LC-0389HDB-BL24.docx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C40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328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60CA"/>
    <w:rsid w:val="00284AAE"/>
    <w:rsid w:val="002B451A"/>
    <w:rsid w:val="002D48B2"/>
    <w:rsid w:val="002D55D2"/>
    <w:rsid w:val="002E5912"/>
    <w:rsid w:val="002F4473"/>
    <w:rsid w:val="00301B21"/>
    <w:rsid w:val="00325348"/>
    <w:rsid w:val="0032732C"/>
    <w:rsid w:val="0033169A"/>
    <w:rsid w:val="003321E4"/>
    <w:rsid w:val="00336AD0"/>
    <w:rsid w:val="0036008C"/>
    <w:rsid w:val="0037079A"/>
    <w:rsid w:val="00382BB8"/>
    <w:rsid w:val="003A4798"/>
    <w:rsid w:val="003A4F41"/>
    <w:rsid w:val="003B215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1472"/>
    <w:rsid w:val="004763E4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6AD8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2208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34B"/>
    <w:rsid w:val="007917CE"/>
    <w:rsid w:val="007959D3"/>
    <w:rsid w:val="007A70AE"/>
    <w:rsid w:val="007C0EE1"/>
    <w:rsid w:val="007C64B9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3F62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6A8E"/>
    <w:rsid w:val="0092634F"/>
    <w:rsid w:val="009270BA"/>
    <w:rsid w:val="0094021A"/>
    <w:rsid w:val="00953783"/>
    <w:rsid w:val="0096528D"/>
    <w:rsid w:val="00965B3F"/>
    <w:rsid w:val="009966B4"/>
    <w:rsid w:val="009B44AF"/>
    <w:rsid w:val="009C6A0B"/>
    <w:rsid w:val="009C7F19"/>
    <w:rsid w:val="009E2BE4"/>
    <w:rsid w:val="009F0C77"/>
    <w:rsid w:val="009F4DD1"/>
    <w:rsid w:val="009F7B81"/>
    <w:rsid w:val="00A02543"/>
    <w:rsid w:val="00A3790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0A34"/>
    <w:rsid w:val="00AC34A2"/>
    <w:rsid w:val="00AC74F4"/>
    <w:rsid w:val="00AD1C9A"/>
    <w:rsid w:val="00AD4B17"/>
    <w:rsid w:val="00AF0102"/>
    <w:rsid w:val="00AF1A81"/>
    <w:rsid w:val="00AF69EE"/>
    <w:rsid w:val="00B00C4F"/>
    <w:rsid w:val="00B07428"/>
    <w:rsid w:val="00B128F5"/>
    <w:rsid w:val="00B157E9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3B39"/>
    <w:rsid w:val="00BC1E62"/>
    <w:rsid w:val="00BC695A"/>
    <w:rsid w:val="00BD086A"/>
    <w:rsid w:val="00BD4498"/>
    <w:rsid w:val="00BE3C22"/>
    <w:rsid w:val="00BE46CD"/>
    <w:rsid w:val="00C01E3D"/>
    <w:rsid w:val="00C02C1B"/>
    <w:rsid w:val="00C0345E"/>
    <w:rsid w:val="00C21775"/>
    <w:rsid w:val="00C21ABE"/>
    <w:rsid w:val="00C24C57"/>
    <w:rsid w:val="00C31C95"/>
    <w:rsid w:val="00C330B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2F03"/>
    <w:rsid w:val="00CE4EE6"/>
    <w:rsid w:val="00CF44FA"/>
    <w:rsid w:val="00D1567E"/>
    <w:rsid w:val="00D1789E"/>
    <w:rsid w:val="00D31310"/>
    <w:rsid w:val="00D37AF8"/>
    <w:rsid w:val="00D55053"/>
    <w:rsid w:val="00D6437E"/>
    <w:rsid w:val="00D66B80"/>
    <w:rsid w:val="00D73A67"/>
    <w:rsid w:val="00D75593"/>
    <w:rsid w:val="00D8028D"/>
    <w:rsid w:val="00D970A9"/>
    <w:rsid w:val="00DB1F5E"/>
    <w:rsid w:val="00DB32CE"/>
    <w:rsid w:val="00DC47B1"/>
    <w:rsid w:val="00DF3845"/>
    <w:rsid w:val="00DF7B85"/>
    <w:rsid w:val="00E071A0"/>
    <w:rsid w:val="00E25954"/>
    <w:rsid w:val="00E32D96"/>
    <w:rsid w:val="00E41911"/>
    <w:rsid w:val="00E44B57"/>
    <w:rsid w:val="00E658FD"/>
    <w:rsid w:val="00E92EEF"/>
    <w:rsid w:val="00E97AB4"/>
    <w:rsid w:val="00EA150E"/>
    <w:rsid w:val="00EF2368"/>
    <w:rsid w:val="00EF5A9F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5DE"/>
    <w:rsid w:val="00FB0D0D"/>
    <w:rsid w:val="00FB43B4"/>
    <w:rsid w:val="00FB6B0B"/>
    <w:rsid w:val="00FB6FC2"/>
    <w:rsid w:val="00FC39D8"/>
    <w:rsid w:val="00FC638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38&amp;session=125&amp;summary=B" TargetMode="External" Id="R071565faf54e470b" /><Relationship Type="http://schemas.openxmlformats.org/officeDocument/2006/relationships/hyperlink" Target="https://www.scstatehouse.gov/sess125_2023-2024/prever/5038_20240206.docx" TargetMode="External" Id="Raf8ddcca44684fd9" /><Relationship Type="http://schemas.openxmlformats.org/officeDocument/2006/relationships/hyperlink" Target="h:\hj\20240206.docx" TargetMode="External" Id="Rf783cf645f0846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7D211B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4fcbba7b-0942-4f71-8fde-5f2eb534c785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2024-02-06T00:00:00-05:00</T_BILL_DT_VERSION>
  <T_BILL_D_HOUSEINTRODATE>2024-02-06</T_BILL_D_HOUSEINTRODATE>
  <T_BILL_D_INTRODATE>2024-02-06</T_BILL_D_INTRODATE>
  <T_BILL_N_INTERNALVERSIONNUMBER>1</T_BILL_N_INTERNALVERSIONNUMBER>
  <T_BILL_N_SESSION>125</T_BILL_N_SESSION>
  <T_BILL_N_VERSIONNUMBER>1</T_BILL_N_VERSIONNUMBER>
  <T_BILL_N_YEAR>2024</T_BILL_N_YEAR>
  <T_BILL_REQUEST_REQUEST>06ddb12f-0371-478f-8e7d-cfc7768f50f0</T_BILL_REQUEST_REQUEST>
  <T_BILL_R_ORIGINALDRAFT>fe77e45b-69e8-46d7-8b53-4f55afc0ef34</T_BILL_R_ORIGINALDRAFT>
  <T_BILL_SPONSOR_SPONSOR>b5c0d890-f6a2-44f7-9c05-6f0ac39dbe1d</T_BILL_SPONSOR_SPONSOR>
  <T_BILL_T_BILLNAME>[5038]</T_BILL_T_BILLNAME>
  <T_BILL_T_BILLNUMBER>5038</T_BILL_T_BILLNUMBER>
  <T_BILL_T_BILLTITLE>To salute the Oceanside collegiate academy girls tennis team, coaches, and school OFFICIALS for a remarkable season and to congratulate them on winning the 2023 class AA state championship title.</T_BILL_T_BILLTITLE>
  <T_BILL_T_CHAMBER>house</T_BILL_T_CHAMBER>
  <T_BILL_T_FILENAME> </T_BILL_T_FILENAME>
  <T_BILL_T_LEGTYPE>resolution</T_BILL_T_LEGTYPE>
  <T_BILL_T_SUBJECT>Oceanside Girls Tennis</T_BILL_T_SUBJECT>
  <T_BILL_UR_DRAFTER>harrisonbrant@scstatehouse.gov</T_BILL_UR_DRAFTER>
  <T_BILL_UR_DRAFTINGASSISTANT>julienewboult@scstatehouse.gov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2049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2024-02-06T15:35:00Z</cp:lastPrinted>
  <dcterms:created xsi:type="dcterms:W3CDTF">2024-02-06T15:36:00Z</dcterms:created>
  <dcterms:modified xsi:type="dcterms:W3CDTF">2024-02-06T15:36:00Z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