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Companion/Similar bill(s): 3292, 3731, 4655</w:t>
      </w:r>
    </w:p>
    <w:p>
      <w:pPr>
        <w:widowControl w:val="false"/>
        <w:spacing w:after="0"/>
        <w:jc w:val="left"/>
      </w:pPr>
      <w:r>
        <w:rPr>
          <w:rFonts w:ascii="Times New Roman"/>
          <w:sz w:val="22"/>
        </w:rPr>
        <w:t xml:space="preserve">Document Path: LC-0227WAB23.docx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recess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Introduced and read first time
 </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10e1410daf4246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aa8a3d033f4719">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912F5" w:rsidRDefault="00432135" w14:paraId="47642A99" w14:textId="78761F6B">
      <w:pPr>
        <w:pStyle w:val="scemptylineheader"/>
      </w:pPr>
    </w:p>
    <w:p w:rsidRPr="00BB0725" w:rsidR="00A73EFA" w:rsidP="007912F5" w:rsidRDefault="00A73EFA" w14:paraId="7B72410E" w14:textId="66A056C9">
      <w:pPr>
        <w:pStyle w:val="scemptylineheader"/>
      </w:pPr>
    </w:p>
    <w:p w:rsidRPr="00BB0725" w:rsidR="00A73EFA" w:rsidP="007912F5" w:rsidRDefault="00A73EFA" w14:paraId="6AD935C9" w14:textId="302E543B">
      <w:pPr>
        <w:pStyle w:val="scemptylineheader"/>
      </w:pPr>
    </w:p>
    <w:p w:rsidRPr="00DF3B44" w:rsidR="00A73EFA" w:rsidP="007912F5" w:rsidRDefault="00A73EFA" w14:paraId="51A98227" w14:textId="7C6234E5">
      <w:pPr>
        <w:pStyle w:val="scemptylineheader"/>
      </w:pPr>
    </w:p>
    <w:p w:rsidRPr="00DF3B44" w:rsidR="00A73EFA" w:rsidP="007912F5" w:rsidRDefault="00A73EFA" w14:paraId="3858851A" w14:textId="5E9430BF">
      <w:pPr>
        <w:pStyle w:val="scemptylineheader"/>
      </w:pPr>
    </w:p>
    <w:p w:rsidRPr="00DF3B44" w:rsidR="00A73EFA" w:rsidP="007912F5" w:rsidRDefault="00A73EFA" w14:paraId="4E3DDE20" w14:textId="761EFD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667C13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3B1A" w14:paraId="40FEFADA" w14:textId="36D3CB4A">
          <w:pPr>
            <w:pStyle w:val="scbilltitle"/>
            <w:tabs>
              <w:tab w:val="left" w:pos="2104"/>
            </w:tabs>
          </w:pPr>
          <w:r>
            <w:t>to amend the South Carolina Code of Laws by amending Section 59‑10‑10, relating to STANDARDS FOR PHYSICAL ACTIVITY AND PHYSICAL EDUCATION IN KINDERGARTEN THROUGH FIFTH GRADE, so as to PROVIDE MANDATORY, DAILY RECESS PERIODS TOTALING FORTY‑FIVE TO SIXTY MINUTES FOR STUDENTS IN FOUR‑YEAR</w:t>
          </w:r>
          <w:r w:rsidR="00D70093">
            <w:t>-</w:t>
          </w:r>
          <w:r>
            <w:t>OLD KINDERGARTEN THROUGH FIFTH GRADE AND THIRTY TO FORTY‑FIVE MINUTES FOR STUDENTS IN SIXTH THROUGH EIGHTH GRADE FOR UNSTRUCTURED, SELF‑DIRECTED</w:t>
          </w:r>
          <w:r w:rsidR="00D70093">
            <w:t>,</w:t>
          </w:r>
          <w:r>
            <w:t xml:space="preserve"> OUTDOOR PHYSICAL ACTIVITY, TO PROVIDE THESE RECESS PERIODS ARE IN ADDITION TO EXISTING PHYSICAL EDUCATION OR OTHER CURRICULUM REQUIREMENTS, AND TO PROVIDE THE SAME UNSTRUCTURED, SELF‑DIRECTED RECESS PERIODS MUST BE HELD INDOORS DURING TIMES OF INCLEMENT WEATHER WITHOUT THE USE OF </w:t>
          </w:r>
          <w:r w:rsidR="00601CC0">
            <w:t xml:space="preserve">INDIVIDUAL </w:t>
          </w:r>
          <w:r>
            <w:t>ELECTRONIC</w:t>
          </w:r>
          <w:r w:rsidR="00601CC0">
            <w:t xml:space="preserve"> DEVICES BY STUDENT</w:t>
          </w:r>
          <w:r>
            <w:t>S; TO REDESIGNATE ARTICLE 1</w:t>
          </w:r>
          <w:r w:rsidR="003343C9">
            <w:t xml:space="preserve"> of </w:t>
          </w:r>
          <w:r>
            <w:t xml:space="preserve">CHAPTER 10, TITLE 59 </w:t>
          </w:r>
          <w:r w:rsidR="003343C9">
            <w:t>as</w:t>
          </w:r>
          <w:r>
            <w:t xml:space="preserve"> “PHYSICAL EDUCATION AND ACTIVITY</w:t>
          </w:r>
          <w:r w:rsidR="00D41E63">
            <w:t>”</w:t>
          </w:r>
          <w:r>
            <w:t>; and TO PROVIDE THE STATE BOARD OF EDUCATION AND STATE DEPARTMENT OF EDUCATION SHALL TAKE CERTAIN MEASURES TO CONFORM THEIR RESPECTIVE REGULATIONS AND RULES TO THE PROVISIONS OF THIS ACT, AND TO CLARIFY THAT THE PROVISIONS OF THIS ACT PREVAIL TO THE EXTENT THE</w:t>
          </w:r>
          <w:r w:rsidR="003343C9">
            <w:t>y</w:t>
          </w:r>
          <w:r>
            <w:t xml:space="preserve"> CONFLICT WITH ANY SUCH REGULATIONS AND RULES.</w:t>
          </w:r>
        </w:p>
      </w:sdtContent>
    </w:sdt>
    <w:bookmarkStart w:name="at_887963b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a297a6c" w:id="1"/>
      <w:r w:rsidRPr="0094541D">
        <w:t>B</w:t>
      </w:r>
      <w:bookmarkEnd w:id="1"/>
      <w:r w:rsidRPr="0094541D">
        <w:t>e it enacted by the General Assembly of the State of South Carolina:</w:t>
      </w:r>
    </w:p>
    <w:p w:rsidR="00EE0D50" w:rsidP="007A7977" w:rsidRDefault="00EE0D50" w14:paraId="5C4744D9" w14:textId="77777777">
      <w:pPr>
        <w:pStyle w:val="scemptyline"/>
      </w:pPr>
    </w:p>
    <w:p w:rsidR="00EE0D50" w:rsidP="007A7977" w:rsidRDefault="00EE0D50" w14:paraId="35292F98" w14:textId="57647DB3">
      <w:pPr>
        <w:pStyle w:val="scdirectionallanguage"/>
      </w:pPr>
      <w:bookmarkStart w:name="bs_num_1_d5e832ce2" w:id="2"/>
      <w:r>
        <w:t>S</w:t>
      </w:r>
      <w:bookmarkEnd w:id="2"/>
      <w:r>
        <w:t>ECTION 1.</w:t>
      </w:r>
      <w:r>
        <w:tab/>
      </w:r>
      <w:bookmarkStart w:name="dl_714bbe72c" w:id="3"/>
      <w:r>
        <w:t>S</w:t>
      </w:r>
      <w:bookmarkEnd w:id="3"/>
      <w:r>
        <w:t>ection 59-10-10(A) of the S.C. Code is amended to read:</w:t>
      </w:r>
    </w:p>
    <w:p w:rsidR="00EE0D50" w:rsidP="007A7977" w:rsidRDefault="00EE0D50" w14:paraId="0813B03D" w14:textId="77777777">
      <w:pPr>
        <w:pStyle w:val="scemptyline"/>
      </w:pPr>
    </w:p>
    <w:p w:rsidR="00403C79" w:rsidP="00EE0D50" w:rsidRDefault="00EE0D50" w14:paraId="2C4035DB" w14:textId="73D92E7F">
      <w:pPr>
        <w:pStyle w:val="sccodifiedsection"/>
      </w:pPr>
      <w:bookmarkStart w:name="cs_T59C10N10_d7354ed0e" w:id="4"/>
      <w:r>
        <w:tab/>
      </w:r>
      <w:bookmarkStart w:name="ss_T59C10N10SA_lv1_91d1adc36" w:id="5"/>
      <w:bookmarkEnd w:id="4"/>
      <w:r>
        <w:t>(</w:t>
      </w:r>
      <w:bookmarkEnd w:id="5"/>
      <w:r>
        <w:t>A)</w:t>
      </w:r>
      <w:bookmarkStart w:name="ss_T59C10N10S1_lv2_2304523c2" w:id="6"/>
      <w:bookmarkStart w:name="ss_T59C10N10S1_lv2_e301023a4" w:id="7"/>
      <w:r w:rsidR="00403C79">
        <w:rPr>
          <w:rStyle w:val="scinsert"/>
        </w:rPr>
        <w:t>(</w:t>
      </w:r>
      <w:bookmarkEnd w:id="6"/>
      <w:bookmarkEnd w:id="7"/>
      <w:r w:rsidR="00403C79">
        <w:rPr>
          <w:rStyle w:val="scinsert"/>
        </w:rPr>
        <w:t xml:space="preserve">1) </w:t>
      </w:r>
      <w:r>
        <w:t xml:space="preserve">The goal of this article is to provide every </w:t>
      </w:r>
      <w:r>
        <w:rPr>
          <w:rStyle w:val="scstrike"/>
        </w:rPr>
        <w:t xml:space="preserve">elementary </w:t>
      </w:r>
      <w:r w:rsidR="00403C79">
        <w:rPr>
          <w:rStyle w:val="scinsert"/>
        </w:rPr>
        <w:t xml:space="preserve">public school </w:t>
      </w:r>
      <w:r>
        <w:t xml:space="preserve">student </w:t>
      </w:r>
      <w:r w:rsidR="00601CC0">
        <w:rPr>
          <w:rStyle w:val="scinsert"/>
        </w:rPr>
        <w:t xml:space="preserve">in four-year old kindergarten through eighth grade </w:t>
      </w:r>
      <w:r>
        <w:t xml:space="preserve">with </w:t>
      </w:r>
      <w:r>
        <w:rPr>
          <w:rStyle w:val="scstrike"/>
        </w:rPr>
        <w:t>the equivalent of thirty minutes of</w:t>
      </w:r>
      <w:r w:rsidR="00403C79">
        <w:rPr>
          <w:rStyle w:val="scinsert"/>
        </w:rPr>
        <w:t xml:space="preserve"> a prescribed amount of time of</w:t>
      </w:r>
      <w:r>
        <w:t xml:space="preserve"> physical activity daily. </w:t>
      </w:r>
    </w:p>
    <w:p w:rsidR="00EE0D50" w:rsidP="00EE0D50" w:rsidRDefault="00403C79" w14:paraId="765CDBB7" w14:textId="1797DDDB">
      <w:pPr>
        <w:pStyle w:val="sccodifiedsection"/>
      </w:pPr>
      <w:r>
        <w:rPr>
          <w:rStyle w:val="scinsert"/>
        </w:rPr>
        <w:tab/>
      </w:r>
      <w:r>
        <w:rPr>
          <w:rStyle w:val="scinsert"/>
        </w:rPr>
        <w:tab/>
      </w:r>
      <w:bookmarkStart w:name="ss_T59C10N10S2_lv2_6b01b1261" w:id="8"/>
      <w:r>
        <w:rPr>
          <w:rStyle w:val="scinsert"/>
        </w:rPr>
        <w:t>(</w:t>
      </w:r>
      <w:bookmarkEnd w:id="8"/>
      <w:r>
        <w:rPr>
          <w:rStyle w:val="scinsert"/>
        </w:rPr>
        <w:t xml:space="preserve">2) </w:t>
      </w:r>
      <w:r w:rsidR="00EE0D50">
        <w:t xml:space="preserve">Beginning in the </w:t>
      </w:r>
      <w:r w:rsidR="00EE0D50">
        <w:rPr>
          <w:rStyle w:val="scstrike"/>
        </w:rPr>
        <w:t xml:space="preserve">2006-07 </w:t>
      </w:r>
      <w:r>
        <w:rPr>
          <w:rStyle w:val="scinsert"/>
        </w:rPr>
        <w:t xml:space="preserve"> 2023-2024 </w:t>
      </w:r>
      <w:r w:rsidR="00841613">
        <w:t>S</w:t>
      </w:r>
      <w:r w:rsidR="00EE0D50">
        <w:t xml:space="preserve">chool </w:t>
      </w:r>
      <w:r w:rsidR="00841613">
        <w:t>Y</w:t>
      </w:r>
      <w:r w:rsidR="00EE0D50">
        <w:t xml:space="preserve">ear, students in </w:t>
      </w:r>
      <w:r>
        <w:rPr>
          <w:rStyle w:val="scinsert"/>
        </w:rPr>
        <w:t xml:space="preserve">four-year old </w:t>
      </w:r>
      <w:r w:rsidR="00EE0D50">
        <w:t xml:space="preserve">kindergarten through fifth grade must be provided a </w:t>
      </w:r>
      <w:r w:rsidR="00EE0D50">
        <w:rPr>
          <w:rStyle w:val="scstrike"/>
        </w:rPr>
        <w:t xml:space="preserve">minimum of one hundred fifty </w:t>
      </w:r>
      <w:r>
        <w:rPr>
          <w:rStyle w:val="scinsert"/>
        </w:rPr>
        <w:t xml:space="preserve">total of forty-five </w:t>
      </w:r>
      <w:r w:rsidR="00601CC0">
        <w:rPr>
          <w:rStyle w:val="scinsert"/>
        </w:rPr>
        <w:t xml:space="preserve">to sixty </w:t>
      </w:r>
      <w:r w:rsidR="00EE0D50">
        <w:t xml:space="preserve">minutes a week of physical education and physical activity.  </w:t>
      </w:r>
      <w:r w:rsidR="00EE0D50">
        <w:rPr>
          <w:rStyle w:val="scstrike"/>
        </w:rPr>
        <w:t xml:space="preserve">In 2006-07, a minimum of sixty minutes a week must be provided in physical education, and as Section 59-10-20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w:t>
      </w:r>
      <w:r w:rsidR="00EE0D50">
        <w:t xml:space="preserve">The student to teacher ratio in a physical education class may not exceed the average student to teacher ratio of 28 to 1.  An individual student's fitness status must be reported to his parent or guardian during a student's fifth </w:t>
      </w:r>
      <w:r w:rsidR="00EE0D50">
        <w:lastRenderedPageBreak/>
        <w:t xml:space="preserve">grade, eighth grade, and high school physical education courses.  The physical activity must be planned and coordinated by the </w:t>
      </w:r>
      <w:r>
        <w:rPr>
          <w:rStyle w:val="scinsert"/>
        </w:rPr>
        <w:t xml:space="preserve">certified/licensed </w:t>
      </w:r>
      <w:r w:rsidR="00EE0D50">
        <w:t>Physical Education Activity Director pursuant to Section 59-10-30.</w:t>
      </w:r>
    </w:p>
    <w:p w:rsidR="00403C79" w:rsidP="00403C79" w:rsidRDefault="00403C79" w14:paraId="350E03A6" w14:textId="75B11CDA">
      <w:pPr>
        <w:pStyle w:val="sccodifiedsection"/>
      </w:pPr>
      <w:r>
        <w:rPr>
          <w:rStyle w:val="scinsert"/>
        </w:rPr>
        <w:tab/>
      </w:r>
      <w:r>
        <w:rPr>
          <w:rStyle w:val="scinsert"/>
        </w:rPr>
        <w:tab/>
      </w:r>
      <w:bookmarkStart w:name="ss_T59C10N10S3_lv2_faa844310" w:id="9"/>
      <w:r>
        <w:rPr>
          <w:rStyle w:val="scinsert"/>
        </w:rPr>
        <w:t>(</w:t>
      </w:r>
      <w:bookmarkEnd w:id="9"/>
      <w:r>
        <w:rPr>
          <w:rStyle w:val="scinsert"/>
        </w:rPr>
        <w:t>3)</w:t>
      </w:r>
      <w:r>
        <w:rPr>
          <w:rStyle w:val="scinsert"/>
        </w:rPr>
        <w:tab/>
        <w:t>Every student in four‑year old kindergarten through fifth grade daily must be provided forty‑five to sixty minutes of recess periods for unstructured, self directed, outdoor physical activity in addition to the time required to meet existing physical education standards of this title or other academic curriculum requirements.</w:t>
      </w:r>
    </w:p>
    <w:p w:rsidR="00403C79" w:rsidP="00403C79" w:rsidRDefault="00403C79" w14:paraId="75AEC634" w14:textId="63688A6E">
      <w:pPr>
        <w:pStyle w:val="sccodifiedsection"/>
      </w:pPr>
      <w:r>
        <w:rPr>
          <w:rStyle w:val="scinsert"/>
        </w:rPr>
        <w:tab/>
      </w:r>
      <w:r>
        <w:rPr>
          <w:rStyle w:val="scinsert"/>
        </w:rPr>
        <w:tab/>
      </w:r>
      <w:bookmarkStart w:name="ss_T59C10N10S4_lv2_36c56b1e9" w:id="10"/>
      <w:r>
        <w:rPr>
          <w:rStyle w:val="scinsert"/>
        </w:rPr>
        <w:t>(</w:t>
      </w:r>
      <w:bookmarkEnd w:id="10"/>
      <w:r>
        <w:rPr>
          <w:rStyle w:val="scinsert"/>
        </w:rPr>
        <w:t>4)</w:t>
      </w:r>
      <w:r>
        <w:rPr>
          <w:rStyle w:val="scinsert"/>
        </w:rPr>
        <w:tab/>
        <w:t>Every student in sixth through eight grade daily must be provided thirty to forty‑five minutes of recess periods for unstructured, self‑directed, outdoor physical activity in addition to the time required to meet existing physical education standards of this title or other academic curriculum requirements.</w:t>
      </w:r>
    </w:p>
    <w:p w:rsidR="00403C79" w:rsidP="00403C79" w:rsidRDefault="003343C9" w14:paraId="20C6970A" w14:textId="2589278F">
      <w:pPr>
        <w:pStyle w:val="sccodifiedsection"/>
      </w:pPr>
      <w:r>
        <w:rPr>
          <w:rStyle w:val="scinsert"/>
        </w:rPr>
        <w:tab/>
      </w:r>
      <w:r w:rsidR="00403C79">
        <w:rPr>
          <w:rStyle w:val="scinsert"/>
        </w:rPr>
        <w:tab/>
      </w:r>
      <w:bookmarkStart w:name="ss_T59C10N10S5_lv2_c3a99d4b7" w:id="11"/>
      <w:r w:rsidR="00403C79">
        <w:rPr>
          <w:rStyle w:val="scinsert"/>
        </w:rPr>
        <w:t>(</w:t>
      </w:r>
      <w:bookmarkEnd w:id="11"/>
      <w:r w:rsidR="00403C79">
        <w:rPr>
          <w:rStyle w:val="scinsert"/>
        </w:rPr>
        <w:t>5)</w:t>
      </w:r>
      <w:r>
        <w:rPr>
          <w:rStyle w:val="scinsert"/>
        </w:rPr>
        <w:tab/>
      </w:r>
      <w:r w:rsidR="00403C79">
        <w:rPr>
          <w:rStyle w:val="scinsert"/>
        </w:rPr>
        <w:t xml:space="preserve">In the event of inclement weather, the school must hold recess period indoors as conducive to allowing unstructured, self directed physical activity as practical. Recess periods may not be used to fulfill any curriculum requirements or include the use of </w:t>
      </w:r>
      <w:r w:rsidR="00601CC0">
        <w:rPr>
          <w:rStyle w:val="scinsert"/>
        </w:rPr>
        <w:t xml:space="preserve">individual </w:t>
      </w:r>
      <w:r w:rsidR="00403C79">
        <w:rPr>
          <w:rStyle w:val="scinsert"/>
        </w:rPr>
        <w:t>electronic</w:t>
      </w:r>
      <w:r w:rsidR="00601CC0">
        <w:rPr>
          <w:rStyle w:val="scinsert"/>
        </w:rPr>
        <w:t xml:space="preserve"> devices by students.</w:t>
      </w:r>
    </w:p>
    <w:p w:rsidR="00EE0D50" w:rsidP="007A7977" w:rsidRDefault="00EE0D50" w14:paraId="2ACF2BC5" w14:textId="77777777">
      <w:pPr>
        <w:pStyle w:val="scemptyline"/>
      </w:pPr>
    </w:p>
    <w:p w:rsidR="00EE0D50" w:rsidP="00EE0D50" w:rsidRDefault="00EE0D50" w14:paraId="68CEE6BA" w14:textId="71342A71">
      <w:pPr>
        <w:pStyle w:val="scnoncodifiedsection"/>
      </w:pPr>
      <w:bookmarkStart w:name="bs_num_2_5e930a735" w:id="12"/>
      <w:r>
        <w:t>S</w:t>
      </w:r>
      <w:bookmarkEnd w:id="12"/>
      <w:r>
        <w:t>ECTION 2.</w:t>
      </w:r>
      <w:r>
        <w:tab/>
        <w:t xml:space="preserve"> </w:t>
      </w:r>
      <w:r w:rsidRPr="00E51F11">
        <w:t xml:space="preserve">Article 1, Chapter 10, Title 59 of the </w:t>
      </w:r>
      <w:r>
        <w:t>S.C.</w:t>
      </w:r>
      <w:r w:rsidRPr="00E51F11">
        <w:t xml:space="preserve"> Code is redesignated “Physical Education and Activity”.</w:t>
      </w:r>
    </w:p>
    <w:p w:rsidR="00EE0D50" w:rsidP="007A7977" w:rsidRDefault="00EE0D50" w14:paraId="75403693" w14:textId="77777777">
      <w:pPr>
        <w:pStyle w:val="scemptyline"/>
      </w:pPr>
    </w:p>
    <w:p w:rsidR="00EE0D50" w:rsidP="00EE0D50" w:rsidRDefault="00EE0D50" w14:paraId="3B7AAC59" w14:textId="1FC0CF4C">
      <w:pPr>
        <w:pStyle w:val="scnoncodifiedsection"/>
      </w:pPr>
      <w:bookmarkStart w:name="bs_num_3_4a388a0a8" w:id="13"/>
      <w:r>
        <w:t>S</w:t>
      </w:r>
      <w:bookmarkEnd w:id="13"/>
      <w:r>
        <w:t>ECTION 3.</w:t>
      </w:r>
      <w:r>
        <w:tab/>
        <w:t xml:space="preserve"> The State Board of Education and State Department of Education shall promulgate revisions to their respective regulations and adopt revisions to their respective rules so as to make them consistent make them consistent with the provisions of this act. To the extent a provision of this act conflicts with a regulation of rule of the State Board of Education or the State Department of Education, the provisions of this act prevail.</w:t>
      </w:r>
    </w:p>
    <w:p w:rsidRPr="00DF3B44" w:rsidR="007E06BB" w:rsidP="007A7977" w:rsidRDefault="007E06BB" w14:paraId="3D8F1FED" w14:textId="72E662BA">
      <w:pPr>
        <w:pStyle w:val="scemptyline"/>
      </w:pPr>
    </w:p>
    <w:p w:rsidRPr="00DF3B44" w:rsidR="007A10F1" w:rsidP="007A10F1" w:rsidRDefault="00EE0D50" w14:paraId="0E9393B4" w14:textId="42EDCBEF">
      <w:pPr>
        <w:pStyle w:val="scnoncodifiedsection"/>
      </w:pPr>
      <w:bookmarkStart w:name="bs_num_4_lastsection" w:id="14"/>
      <w:bookmarkStart w:name="eff_date_section" w:id="15"/>
      <w:bookmarkStart w:name="_Hlk77157096" w:id="16"/>
      <w:r>
        <w:t>S</w:t>
      </w:r>
      <w:bookmarkEnd w:id="14"/>
      <w:r>
        <w:t>ECTION 4.</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12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17A45F" w:rsidR="00685035" w:rsidRPr="007B4AF7" w:rsidRDefault="007912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0093">
              <w:t>[</w:t>
            </w:r>
            <w:r w:rsidR="00B71335">
              <w:t>…</w:t>
            </w:r>
            <w:r w:rsidR="00D7009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196C">
              <w:rPr>
                <w:noProof/>
              </w:rPr>
              <w:t>LC-0227WAB23.docx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ocumentProtection w:edit="readOnly" w:enforcement="0"/>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03"/>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1C9"/>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70F1"/>
    <w:rsid w:val="001D7305"/>
    <w:rsid w:val="001F2A41"/>
    <w:rsid w:val="001F313F"/>
    <w:rsid w:val="001F331D"/>
    <w:rsid w:val="001F394C"/>
    <w:rsid w:val="001F5DE6"/>
    <w:rsid w:val="002038AA"/>
    <w:rsid w:val="002114C8"/>
    <w:rsid w:val="0021166F"/>
    <w:rsid w:val="002162DF"/>
    <w:rsid w:val="00230038"/>
    <w:rsid w:val="00233975"/>
    <w:rsid w:val="00236D73"/>
    <w:rsid w:val="00247FEF"/>
    <w:rsid w:val="00257F60"/>
    <w:rsid w:val="002625EA"/>
    <w:rsid w:val="00264AE9"/>
    <w:rsid w:val="002677ED"/>
    <w:rsid w:val="00275AE6"/>
    <w:rsid w:val="002836D8"/>
    <w:rsid w:val="002A7989"/>
    <w:rsid w:val="002B02F3"/>
    <w:rsid w:val="002C2371"/>
    <w:rsid w:val="002C3463"/>
    <w:rsid w:val="002D266D"/>
    <w:rsid w:val="002D5B3D"/>
    <w:rsid w:val="002D7447"/>
    <w:rsid w:val="002E315A"/>
    <w:rsid w:val="002E4F8C"/>
    <w:rsid w:val="002F560C"/>
    <w:rsid w:val="002F5847"/>
    <w:rsid w:val="0030425A"/>
    <w:rsid w:val="003343C9"/>
    <w:rsid w:val="003421F1"/>
    <w:rsid w:val="0034279C"/>
    <w:rsid w:val="00352580"/>
    <w:rsid w:val="00354F64"/>
    <w:rsid w:val="003559A1"/>
    <w:rsid w:val="00361563"/>
    <w:rsid w:val="00371D36"/>
    <w:rsid w:val="00373E17"/>
    <w:rsid w:val="003775E6"/>
    <w:rsid w:val="00381998"/>
    <w:rsid w:val="003A5F1C"/>
    <w:rsid w:val="003B658A"/>
    <w:rsid w:val="003C229F"/>
    <w:rsid w:val="003C3E2E"/>
    <w:rsid w:val="003D4A3C"/>
    <w:rsid w:val="003D4EB9"/>
    <w:rsid w:val="003D55B2"/>
    <w:rsid w:val="003E0033"/>
    <w:rsid w:val="003E5452"/>
    <w:rsid w:val="003E7165"/>
    <w:rsid w:val="003E7FF6"/>
    <w:rsid w:val="00403C79"/>
    <w:rsid w:val="004046B5"/>
    <w:rsid w:val="00406F27"/>
    <w:rsid w:val="004141B8"/>
    <w:rsid w:val="004203B9"/>
    <w:rsid w:val="004304A2"/>
    <w:rsid w:val="00432135"/>
    <w:rsid w:val="0044338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16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CE0"/>
    <w:rsid w:val="005F76B0"/>
    <w:rsid w:val="00601CC0"/>
    <w:rsid w:val="00604429"/>
    <w:rsid w:val="006067B0"/>
    <w:rsid w:val="00606A8B"/>
    <w:rsid w:val="00611EBA"/>
    <w:rsid w:val="006213A8"/>
    <w:rsid w:val="00623BEA"/>
    <w:rsid w:val="006347E9"/>
    <w:rsid w:val="00640C87"/>
    <w:rsid w:val="0064229D"/>
    <w:rsid w:val="006454BB"/>
    <w:rsid w:val="00657CF4"/>
    <w:rsid w:val="00663B8D"/>
    <w:rsid w:val="00663E00"/>
    <w:rsid w:val="00664F48"/>
    <w:rsid w:val="00664FAD"/>
    <w:rsid w:val="0067345B"/>
    <w:rsid w:val="00680C2E"/>
    <w:rsid w:val="00683986"/>
    <w:rsid w:val="00685035"/>
    <w:rsid w:val="00685770"/>
    <w:rsid w:val="006964F9"/>
    <w:rsid w:val="006A395F"/>
    <w:rsid w:val="006A65E2"/>
    <w:rsid w:val="006B37BD"/>
    <w:rsid w:val="006C092D"/>
    <w:rsid w:val="006C099D"/>
    <w:rsid w:val="006C18F0"/>
    <w:rsid w:val="006C7E01"/>
    <w:rsid w:val="006D001B"/>
    <w:rsid w:val="006D64A5"/>
    <w:rsid w:val="006E0935"/>
    <w:rsid w:val="006E1217"/>
    <w:rsid w:val="006E353F"/>
    <w:rsid w:val="006E35AB"/>
    <w:rsid w:val="006F37BC"/>
    <w:rsid w:val="00711AA9"/>
    <w:rsid w:val="00722155"/>
    <w:rsid w:val="00737F19"/>
    <w:rsid w:val="007578C6"/>
    <w:rsid w:val="007617CF"/>
    <w:rsid w:val="0077354A"/>
    <w:rsid w:val="00782BF8"/>
    <w:rsid w:val="00783C75"/>
    <w:rsid w:val="007849D9"/>
    <w:rsid w:val="00787433"/>
    <w:rsid w:val="007912F5"/>
    <w:rsid w:val="007A10F1"/>
    <w:rsid w:val="007A3D50"/>
    <w:rsid w:val="007A7977"/>
    <w:rsid w:val="007B2D29"/>
    <w:rsid w:val="007B412F"/>
    <w:rsid w:val="007B4AF7"/>
    <w:rsid w:val="007B4DBF"/>
    <w:rsid w:val="007C5458"/>
    <w:rsid w:val="007D2C67"/>
    <w:rsid w:val="007E06BB"/>
    <w:rsid w:val="007F3B1A"/>
    <w:rsid w:val="007F50D1"/>
    <w:rsid w:val="00816D52"/>
    <w:rsid w:val="00831048"/>
    <w:rsid w:val="00834272"/>
    <w:rsid w:val="00841613"/>
    <w:rsid w:val="008625C1"/>
    <w:rsid w:val="008806F9"/>
    <w:rsid w:val="008A46DA"/>
    <w:rsid w:val="008A57E3"/>
    <w:rsid w:val="008B5BF4"/>
    <w:rsid w:val="008C0CEE"/>
    <w:rsid w:val="008C1B18"/>
    <w:rsid w:val="008D46EC"/>
    <w:rsid w:val="008E0E25"/>
    <w:rsid w:val="008E61A1"/>
    <w:rsid w:val="00911A1C"/>
    <w:rsid w:val="00917EA3"/>
    <w:rsid w:val="00917EE0"/>
    <w:rsid w:val="00921C89"/>
    <w:rsid w:val="00926966"/>
    <w:rsid w:val="00926D03"/>
    <w:rsid w:val="00934036"/>
    <w:rsid w:val="00934889"/>
    <w:rsid w:val="0094541D"/>
    <w:rsid w:val="009473EA"/>
    <w:rsid w:val="009517BD"/>
    <w:rsid w:val="00951B5F"/>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50C"/>
    <w:rsid w:val="00A04529"/>
    <w:rsid w:val="00A056AC"/>
    <w:rsid w:val="00A0584B"/>
    <w:rsid w:val="00A17135"/>
    <w:rsid w:val="00A21A6F"/>
    <w:rsid w:val="00A22C88"/>
    <w:rsid w:val="00A24E56"/>
    <w:rsid w:val="00A26A62"/>
    <w:rsid w:val="00A35A9B"/>
    <w:rsid w:val="00A4070E"/>
    <w:rsid w:val="00A40CA0"/>
    <w:rsid w:val="00A504A7"/>
    <w:rsid w:val="00A53677"/>
    <w:rsid w:val="00A53BF2"/>
    <w:rsid w:val="00A60D68"/>
    <w:rsid w:val="00A73EFA"/>
    <w:rsid w:val="00A77A3B"/>
    <w:rsid w:val="00A92F6F"/>
    <w:rsid w:val="00A934F4"/>
    <w:rsid w:val="00A97523"/>
    <w:rsid w:val="00AB0FA3"/>
    <w:rsid w:val="00AB58EA"/>
    <w:rsid w:val="00AB73BF"/>
    <w:rsid w:val="00AC335C"/>
    <w:rsid w:val="00AC463E"/>
    <w:rsid w:val="00AD3BE2"/>
    <w:rsid w:val="00AD3E3D"/>
    <w:rsid w:val="00AD6B77"/>
    <w:rsid w:val="00AE1EE4"/>
    <w:rsid w:val="00AE36EC"/>
    <w:rsid w:val="00AF1688"/>
    <w:rsid w:val="00AF46E6"/>
    <w:rsid w:val="00AF5139"/>
    <w:rsid w:val="00B06EDA"/>
    <w:rsid w:val="00B1161F"/>
    <w:rsid w:val="00B11661"/>
    <w:rsid w:val="00B208F3"/>
    <w:rsid w:val="00B31658"/>
    <w:rsid w:val="00B32B4D"/>
    <w:rsid w:val="00B4137E"/>
    <w:rsid w:val="00B4196C"/>
    <w:rsid w:val="00B54DF7"/>
    <w:rsid w:val="00B56223"/>
    <w:rsid w:val="00B56E79"/>
    <w:rsid w:val="00B57AA7"/>
    <w:rsid w:val="00B637AA"/>
    <w:rsid w:val="00B71335"/>
    <w:rsid w:val="00B7592C"/>
    <w:rsid w:val="00B809D3"/>
    <w:rsid w:val="00B84B66"/>
    <w:rsid w:val="00B85475"/>
    <w:rsid w:val="00B86DE7"/>
    <w:rsid w:val="00B9090A"/>
    <w:rsid w:val="00B92196"/>
    <w:rsid w:val="00B9228D"/>
    <w:rsid w:val="00B929EC"/>
    <w:rsid w:val="00BB0725"/>
    <w:rsid w:val="00BB4F59"/>
    <w:rsid w:val="00BC408A"/>
    <w:rsid w:val="00BC5023"/>
    <w:rsid w:val="00BC556C"/>
    <w:rsid w:val="00BD42DA"/>
    <w:rsid w:val="00BD4684"/>
    <w:rsid w:val="00BE08A7"/>
    <w:rsid w:val="00BE4391"/>
    <w:rsid w:val="00BF3E48"/>
    <w:rsid w:val="00C15F1B"/>
    <w:rsid w:val="00C16288"/>
    <w:rsid w:val="00C17D1D"/>
    <w:rsid w:val="00C45923"/>
    <w:rsid w:val="00C522E0"/>
    <w:rsid w:val="00C543E7"/>
    <w:rsid w:val="00C70225"/>
    <w:rsid w:val="00C72198"/>
    <w:rsid w:val="00C73C7D"/>
    <w:rsid w:val="00C75005"/>
    <w:rsid w:val="00C970DF"/>
    <w:rsid w:val="00CA78D1"/>
    <w:rsid w:val="00CA7E71"/>
    <w:rsid w:val="00CB2673"/>
    <w:rsid w:val="00CB701D"/>
    <w:rsid w:val="00CC3F0E"/>
    <w:rsid w:val="00CD08C9"/>
    <w:rsid w:val="00CD1FE8"/>
    <w:rsid w:val="00CD2484"/>
    <w:rsid w:val="00CD38CD"/>
    <w:rsid w:val="00CD3DD7"/>
    <w:rsid w:val="00CD3E0C"/>
    <w:rsid w:val="00CD5565"/>
    <w:rsid w:val="00CD616C"/>
    <w:rsid w:val="00CF68D6"/>
    <w:rsid w:val="00CF7B4A"/>
    <w:rsid w:val="00D009F8"/>
    <w:rsid w:val="00D078DA"/>
    <w:rsid w:val="00D14995"/>
    <w:rsid w:val="00D20749"/>
    <w:rsid w:val="00D2455C"/>
    <w:rsid w:val="00D25023"/>
    <w:rsid w:val="00D27F8C"/>
    <w:rsid w:val="00D33843"/>
    <w:rsid w:val="00D41E63"/>
    <w:rsid w:val="00D5110C"/>
    <w:rsid w:val="00D54A6F"/>
    <w:rsid w:val="00D57D57"/>
    <w:rsid w:val="00D625EC"/>
    <w:rsid w:val="00D62E42"/>
    <w:rsid w:val="00D70093"/>
    <w:rsid w:val="00D772FB"/>
    <w:rsid w:val="00DA1AA0"/>
    <w:rsid w:val="00DC01EC"/>
    <w:rsid w:val="00DC44A8"/>
    <w:rsid w:val="00DD369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F11"/>
    <w:rsid w:val="00E52A36"/>
    <w:rsid w:val="00E6378B"/>
    <w:rsid w:val="00E63EC3"/>
    <w:rsid w:val="00E653DA"/>
    <w:rsid w:val="00E65958"/>
    <w:rsid w:val="00E84FE5"/>
    <w:rsid w:val="00E879A5"/>
    <w:rsid w:val="00E879FC"/>
    <w:rsid w:val="00E96D5F"/>
    <w:rsid w:val="00EA2574"/>
    <w:rsid w:val="00EA2F1F"/>
    <w:rsid w:val="00EA3F2E"/>
    <w:rsid w:val="00EA57EC"/>
    <w:rsid w:val="00EB120E"/>
    <w:rsid w:val="00EB46E2"/>
    <w:rsid w:val="00EC0045"/>
    <w:rsid w:val="00ED452E"/>
    <w:rsid w:val="00EE0D50"/>
    <w:rsid w:val="00EE3CDA"/>
    <w:rsid w:val="00EF37A8"/>
    <w:rsid w:val="00EF531F"/>
    <w:rsid w:val="00F05FE8"/>
    <w:rsid w:val="00F07A5E"/>
    <w:rsid w:val="00F13D87"/>
    <w:rsid w:val="00F149E5"/>
    <w:rsid w:val="00F15E33"/>
    <w:rsid w:val="00F17DA2"/>
    <w:rsid w:val="00F22EC0"/>
    <w:rsid w:val="00F27D7B"/>
    <w:rsid w:val="00F31D34"/>
    <w:rsid w:val="00F342A1"/>
    <w:rsid w:val="00F36FBA"/>
    <w:rsid w:val="00F37210"/>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70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amp;session=125&amp;summary=B" TargetMode="External" Id="R10e1410daf424680" /><Relationship Type="http://schemas.openxmlformats.org/officeDocument/2006/relationships/hyperlink" Target="https://www.scstatehouse.gov/sess125_2023-2024/prever/516_20230209.docx" TargetMode="External" Id="Rfdaa8a3d033f47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6f2802e2-d616-43e8-a34d-6f578eb94e97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b83a24ce-657e-4b95-bff6-0c96ef2596fc</T_BILL_REQUEST_REQUEST>
  <T_BILL_R_ORIGINALDRAFT>6bcf2318-6e7e-4e35-940d-1f6b227f0825</T_BILL_R_ORIGINALDRAFT>
  <T_BILL_SPONSOR_SPONSOR>13d65cff-1ec3-4a67-8f0e-9741fd720466</T_BILL_SPONSOR_SPONSOR>
  <T_BILL_T_ACTNUMBER>None</T_BILL_T_ACTNUMBER>
  <T_BILL_T_BILLNAME>[0516]</T_BILL_T_BILLNAME>
  <T_BILL_T_BILLNUMBER>516</T_BILL_T_BILLNUMBER>
  <T_BILL_T_BILLTITLE>to amend the South Carolina Code of Laws by amending Section 59‑10‑10, relating to STANDARDS FOR PHYSICAL ACTIVITY AND PHYSICAL EDUCATION IN KINDERGARTEN THROUGH FIFTH GRADE, so as to PROVIDE MANDATORY, DAILY RECESS PERIODS TOTALING FORTY‑FIVE TO SIXTY MINUTES FOR STUDENTS IN FOUR‑YEAR-OLD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INDIVIDUAL ELECTRONIC DEVICES BY STUDENTS; TO REDESIGNATE ARTICLE 1 of CHAPTER 10, TITLE 59 as “PHYSICAL EDUCATION AND ACTIVITY”; and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T_BILL_T_BILLTITLE>
  <T_BILL_T_CHAMBER>senate</T_BILL_T_CHAMBER>
  <T_BILL_T_FILENAME> </T_BILL_T_FILENAME>
  <T_BILL_T_LEGTYPE>bill_statewide</T_BILL_T_LEGTYPE>
  <T_BILL_T_RATNUMBER>None</T_BILL_T_RATNUMBER>
  <T_BILL_T_SECTIONS>[{"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1","SubSectionBookmarkName":"ss_T59C10N10S1_lv2_e301023a4","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_BILL_T_SECTIONS>
  <T_BILL_T_SECTIONSHISTORY>[{"Id":16,"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1","SubSectionBookmarkName":"ss_T59C10N10S1_lv2_e301023a4","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-17T15:55:31.0811893-05:00","Username":null},{"Id":15,"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-10T16:42:11.8468891-05:00","Username":null},{"Id":14,"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-01-10T14:39:32.5602051-05:00","Username":null},{"Id":13,"SectionsList":[{"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TitleRelatedTo":"Standards established;  status reports to parents;  decrease in student to physical education teacher ratio.","TitleSoAsTo":"","Deleted":false}],"TitleText":"","DisableControls":false,"Deleted":false,"RepealItems":[],"SectionBookmarkName":"bs_num_1_d5e832ce2"}],"Timestamp":"2022-12-14T13:44:36.2818506-05:00","Username":null},{"Id":12,"SectionsList":[{"SectionUUID":"eed16b95-3964-45b5-bd50-e91c4d8e401d","SectionName":"New Blank SECTION","SectionNumber":1,"SectionType":"new","CodeSections":[],"TitleText":"TO REDESIGNATE ARTICLE 1, CHAPTER 10, TITLE 59 OF THE 1976 CODE “PHYSICAL EDUCATION AND ACTIVITY","DisableControls":false,"Deleted":false,"RepealItems":[],"SectionBookmarkName":"bs_num_1_5e930a735"},{"SectionUUID":"2661335c-8caa-4686-b8ab-883b72a057a5","SectionName":"New Blank SECTION","SectionNumber":2,"SectionType":"new","CodeSections":[],"TitleText":"TO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2_4a388a0a8"},{"SectionUUID":"8f03ca95-8faa-4d43-a9c2-8afc498075bd","SectionName":"standard_eff_date_section","SectionNumber":4,"SectionType":"drafting_clause","CodeSections":[],"TitleText":"","DisableControls":false,"Deleted":false,"RepealItems":[],"SectionBookmarkName":"bs_num_4_lastsection"},{"SectionUUID":"1abd21d0-9a45-45ba-a6f9-0a9195db51df","SectionName":"code_section","SectionNumber":3,"SectionType":"code_section","CodeSections":[{"CodeSectionBookmarkName":"cs_T59C10N10_d7354ed0e","IsConstitutionSection":false,"Identity":"59-10-10","IsNew":false,"SubSections":[{"Level":1,"Identity":"T59C10N10SA","SubSectionBookmarkName":"ss_T59C10N10SA_lv1_91d1adc36","IsNewSubSection":false}],"TitleRelatedTo":"Standards established;  status reports to parents;  decrease in student to physical education teacher ratio.","TitleSoAsTo":"","Deleted":false}],"TitleText":"","DisableControls":false,"Deleted":false,"RepealItems":[],"SectionBookmarkName":"bs_num_3_d5e832ce2"}],"Timestamp":"2022-12-14T13:44:21.0177734-05:00","Username":null},{"Id":11,"SectionsList":[{"SectionUUID":"eed16b95-3964-45b5-bd50-e91c4d8e401d","SectionName":"New Blank SECTION","SectionNumber":1,"SectionType":"new","CodeSections":[],"TitleText":"TO REDESIGNATE ARTICLE 1, CHAPTER 10, TITLE 59 OF THE 1976 CODE “PHYSICAL EDUCATION AND ACTIVITY","DisableControls":false,"Deleted":false,"RepealItems":[],"SectionBookmarkName":"bs_num_1_5e930a735"},{"SectionUUID":"2661335c-8caa-4686-b8ab-883b72a057a5","SectionName":"New Blank SECTION","SectionNumber":2,"SectionType":"new","CodeSections":[],"TitleText":"TO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2_4a388a0a8"},{"SectionUUID":"8f03ca95-8faa-4d43-a9c2-8afc498075bd","SectionName":"standard_eff_date_section","SectionNumber":3,"SectionType":"drafting_clause","CodeSections":[],"TitleText":"","DisableControls":false,"Deleted":false,"RepealItems":[],"SectionBookmarkName":"bs_num_3_lastsection"}],"Timestamp":"2022-12-14T13:44:05.9794314-05:00","Username":null},{"Id":10,"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58:33.8535735-05:00","Username":null},{"Id":9,"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38:32.5593537-05:00","Username":null},{"Id":8,"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2022-12-14T12:38:32.071651-05:00","Username":null},{"Id":7,"SectionsList":[{"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MANDATORY, DAILY RECESS PERIODS TOTALING FORTY-FIVE TO SIXTY MINUTES FOR STUDENTS IN FOUR-YEAR 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ELECTRONICS","Deleted":false}],"TitleText":"","DisableControls":false,"Deleted":false,"RepealItems":[],"SectionBookmarkName":"bs_num_1_0a96e5d4a"},{"SectionUUID":"eed16b95-3964-45b5-bd50-e91c4d8e401d","SectionName":"New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8f03ca95-8faa-4d43-a9c2-8afc498075bd","SectionName":"standard_eff_date_section","SectionNumber":3,"SectionType":"drafting_clause","CodeSections":[],"TitleText":"","DisableControls":false,"Deleted":false,"RepealItems":[],"SectionBookmarkName":"bs_num_3_lastsection"}],"Timestamp":"2022-12-14T12:22:34.5381923-05:00","Username":null},{"Id":6,"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STUDENTS IN FOUR-YEAR OLD KINDERGARTEN THROUGH TWELFTH GRADE WITH A MANDATORY, DAILY THIRTY MINUTE RECESS PERIOD FOR UNSTRUCTURED, SELF DIRECTED OUTDOOR RECREATIONAL PHYSICAL ACTIVITY, TO PROVIDE THIS RECESS PERIOD IS IN ADDITION TO EXISTING PHYSICAL EDUCATION OR OTHER CURRICULUM REQUIREMENTS, AND TO PROVIDE THIS RECESS PERIOD MUST BE HELD INDOORS DURING TIMES OF INCLEMENT WEATHER","Deleted":false}],"TitleText":"","DisableControls":false,"Deleted":false,"RepealItems":[],"SectionBookmarkName":"bs_num_1_0a96e5d4a"},{"SectionUUID":"eed16b95-3964-45b5-bd50-e91c4d8e401d","SectionName":"New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Timestamp":"2022-11-21T13:01:45.1320327-05:00","Username":null},{"Id":5,"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FOR PHYSICAL ACTIVITY AND PHYSICAL EDUCATION IN KINDERGARTEN THROUGH FIFTH GRADE","TitleSoAsTo":"PROVIDE STUDENTS IN FOUR-YEAR OLD KINDERGARTEN THROUGH TWELFTH GRADE WITH A MANDATORY, DAILY THIRTY MINUTE RECESS PERIOD FOR UNSTRUCTURED, SELF DIRECTED OUTDOOR RECREATIONAL PHYSICAL ACTIVITY, TO PROVIDE THIS RECESS PERIOD IS IN ADDITION TO EXISTING PHYSICAL EDUCATION OR OTHER CURRICULUM REQUIREMENTS, AND TO PROVIDE THIS RECESS PERIOD MUST BE HELD INDOORS DURING TIMES OF INCLEMENT WEATHER","Deleted":false}],"TitleText":"","DisableControls":false,"Deleted":false,"RepealItems":[],"SectionBookmarkName":"bs_num_1_0a96e5d4a"},{"SectionUUID":"eed16b95-3964-45b5-bd50-e91c4d8e401d","SectionName":"New Blank SECTION","SectionNumber":2,"SectionType":"new","CodeSections":[],"TitleText":"REDESIGNATE ARTICLE 1, CHAPTER 10, TITLE 59 OF THE 1976 CODE “PHYSICAL EDUCATION AND ACTIVITY","DisableControls":false,"Deleted":false,"RepealItems":[],"SectionBookmarkName":"bs_num_2_5e930a735"}],"Timestamp":"2022-11-21T13:01:14.5514972-05:00","Username":null},{"Id":4,"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ratio.","TitleSoAsTo":"","Deleted":false}],"TitleText":"","DisableControls":false,"Deleted":false,"RepealItems":[],"SectionBookmarkName":"bs_num_1_0a96e5d4a"},{"SectionUUID":"eed16b95-3964-45b5-bd50-e91c4d8e401d","SectionName":"New Blank SECTION","SectionNumber":2,"SectionType":"new","CodeSections":[],"TitleText":"","DisableControls":false,"Deleted":false,"RepealItems":[],"SectionBookmarkName":"bs_num_2_5e930a735"}],"Timestamp":"2022-11-21T12:58:23.7236648-05:00","Username":null},{"Id":3,"SectionsList":[{"SectionUUID":"8f03ca95-8faa-4d43-a9c2-8afc498075bd","SectionName":"standard_eff_date_section","SectionNumber":3,"SectionType":"drafting_clause","CodeSections":[],"TitleText":"","DisableControls":false,"Deleted":false,"RepealItems":[],"SectionBookmarkName":"bs_num_3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ratio.","TitleSoAsTo":"","Deleted":false}],"TitleText":"","DisableControls":false,"Deleted":false,"RepealItems":[],"SectionBookmarkName":"bs_num_1_0a96e5d4a"},{"SectionUUID":"eed16b95-3964-45b5-bd50-e91c4d8e401d","SectionName":"New Blank SECTION","SectionNumber":2,"SectionType":"new","CodeSections":[],"TitleText":"","DisableControls":false,"Deleted":false,"RepealItems":[],"SectionBookmarkName":"bs_num_2_5e930a735"}],"Timestamp":"2022-11-21T12:58:23.0528826-05:00","Username":null},{"Id":2,"SectionsList":[{"SectionUUID":"8f03ca95-8faa-4d43-a9c2-8afc498075bd","SectionName":"standard_eff_date_section","SectionNumber":2,"SectionType":"drafting_clause","CodeSections":[],"TitleText":"","DisableControls":false,"Deleted":false,"RepealItems":[],"SectionBookmarkName":"bs_num_2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TitleRelatedTo":"Standards established; status reports to parents; decrease in student to physical education teacher ratio.","TitleSoAsTo":"","Deleted":false}],"TitleText":"","DisableControls":false,"Deleted":false,"RepealItems":[],"SectionBookmarkName":"bs_num_1_0a96e5d4a"}],"Timestamp":"2022-11-21T12:57:45.985886-05:00","Username":null},{"Id":1,"SectionsList":[{"SectionUUID":"8f03ca95-8faa-4d43-a9c2-8afc498075bd","SectionName":"standard_eff_date_section","SectionNumber":2,"SectionType":"drafting_clause","CodeSections":[],"TitleText":"","DisableControls":false,"Deleted":false,"RepealItems":[],"SectionBookmarkName":"bs_num_2_lastsection"},{"SectionUUID":"2341d30b-244f-437d-a098-0bbf2723059c","SectionName":"code_section","SectionNumber":1,"SectionType":"code_section","CodeSections":[{"CodeSectionBookmarkName":"cs_T59C10N10_b0796ac32","IsConstitutionSection":false,"Identity":"59-10-10","IsNew":false,"SubSections":[{"Level":1,"Identity":"T59C10N10SA","SubSectionBookmarkName":"ss_T59C10N10SA_lv1_1df1b9d3f","IsNewSubSection":false},{"Level":1,"Identity":"T59C10N10SB","SubSectionBookmarkName":"ss_T59C10N10SB_lv1_61bb12048","IsNewSubSection":false},{"Level":1,"Identity":"T59C10N10SC","SubSectionBookmarkName":"ss_T59C10N10SC_lv1_90656c127","IsNewSubSection":false},{"Level":1,"Identity":"T59C10N10SD","SubSectionBookmarkName":"ss_T59C10N10SD_lv1_bbcd56a7f","IsNewSubSection":false}],"TitleRelatedTo":"Standards established; status reports to parents; decrease in student to physical education teacher ratio.","TitleSoAsTo":"","Deleted":false}],"TitleText":"","DisableControls":false,"Deleted":false,"RepealItems":[],"SectionBookmarkName":"bs_num_1_0a96e5d4a"}],"Timestamp":"2022-11-21T12:50:39.1058193-05:00","Username":null},{"Id":17,"SectionsList":[{"SectionUUID":"1abd21d0-9a45-45ba-a6f9-0a9195db51df","SectionName":"code_section","SectionNumber":1,"SectionType":"code_section","CodeSections":[{"CodeSectionBookmarkName":"cs_T59C10N10_d7354ed0e","IsConstitutionSection":false,"Identity":"59-10-10","IsNew":false,"SubSections":[{"Level":1,"Identity":"T59C10N10SA","SubSectionBookmarkName":"ss_T59C10N10SA_lv1_91d1adc36","IsNewSubSection":false},{"Level":2,"Identity":"T59C10N10S1","SubSectionBookmarkName":"ss_T59C10N10S1_lv2_2304523c2","IsNewSubSection":false},{"Level":2,"Identity":"T59C10N10S1","SubSectionBookmarkName":"ss_T59C10N10S1_lv2_e301023a4","IsNewSubSection":false},{"Level":2,"Identity":"T59C10N10S2","SubSectionBookmarkName":"ss_T59C10N10S2_lv2_6b01b1261","IsNewSubSection":false},{"Level":2,"Identity":"T59C10N10S3","SubSectionBookmarkName":"ss_T59C10N10S3_lv2_faa844310","IsNewSubSection":false},{"Level":2,"Identity":"T59C10N10S4","SubSectionBookmarkName":"ss_T59C10N10S4_lv2_36c56b1e9","IsNewSubSection":false},{"Level":2,"Identity":"T59C10N10S5","SubSectionBookmarkName":"ss_T59C10N10S5_lv2_c3a99d4b7","IsNewSubSection":false}],"TitleRelatedTo":"Standards established;  status reports to parents;  decrease in student to physical education teacher ratio.","TitleSoAsTo":"","Deleted":false}],"TitleText":"","DisableControls":false,"Deleted":false,"RepealItems":[],"SectionBookmarkName":"bs_num_1_d5e832ce2"},{"SectionUUID":"eed16b95-3964-45b5-bd50-e91c4d8e401d","SectionName":"New Blank SECTION","SectionNumber":2,"SectionType":"new","CodeSections":[],"TitleText":"TO REDESIGNATE ARTICLE 1, CHAPTER 10, TITLE 59 OF THE 1976 CODE “PHYSICAL EDUCATION AND ACTIVITY","DisableControls":false,"Deleted":false,"RepealItems":[],"SectionBookmarkName":"bs_num_2_5e930a735"},{"SectionUUID":"2661335c-8caa-4686-b8ab-883b72a057a5","SectionName":"New Blank SECTION","SectionNumber":3,"SectionType":"new","CodeSections":[],"TitleText":"TO PROVIDE THE STATE BOARD OF EDUCATION AND STATE DEPARTMENT OF EDUCATION SHALL TAKE CERTAIN MEASURES TO CONFORM THEIR RESPECTIVE REGULATIONS AND RULES TO THE PROVISIONS OF THIS ACT, AND TO CLARIFY THAT THESE PROVISIONS OF THIS ACT PREVAIL TO THE EXTENT THE CONFLICT WITH ANY SUCH REGULATIONS AND RULES","DisableControls":false,"Deleted":false,"RepealItems":[],"SectionBookmarkName":"bs_num_3_4a388a0a8"},{"SectionUUID":"8f03ca95-8faa-4d43-a9c2-8afc498075bd","SectionName":"standard_eff_date_section","SectionNumber":4,"SectionType":"drafting_clause","CodeSections":[],"TitleText":"","DisableControls":false,"Deleted":false,"RepealItems":[],"SectionBookmarkName":"bs_num_4_lastsection"}],"Timestamp":"2023-02-08T16:45:59.9456229-05:00","Username":"annarushton@scstatehouse.gov"}]</T_BILL_T_SECTIONSHISTORY>
  <T_BILL_T_SUBJECT>School recess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665</Words>
  <Characters>3678</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114</cp:revision>
  <cp:lastPrinted>2022-12-14T18:50:00Z</cp:lastPrinted>
  <dcterms:created xsi:type="dcterms:W3CDTF">2022-06-03T11:45:00Z</dcterms:created>
  <dcterms:modified xsi:type="dcterms:W3CDTF">2023-02-08T21:46:00Z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