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LC-0660WAB-RM24.docx</w:t>
      </w:r>
    </w:p>
    <w:p>
      <w:pPr>
        <w:widowControl w:val="false"/>
        <w:spacing w:after="0"/>
        <w:jc w:val="left"/>
      </w:pPr>
    </w:p>
    <w:p>
      <w:pPr>
        <w:widowControl w:val="false"/>
        <w:spacing w:after="0"/>
        <w:jc w:val="left"/>
      </w:pPr>
      <w:r>
        <w:rPr>
          <w:rFonts w:ascii="Times New Roman"/>
          <w:sz w:val="22"/>
        </w:rPr>
        <w:t xml:space="preserve">Introduced in the House on March 7, 2024</w:t>
      </w:r>
    </w:p>
    <w:p>
      <w:pPr>
        <w:widowControl w:val="false"/>
        <w:spacing w:after="0"/>
        <w:jc w:val="left"/>
      </w:pPr>
      <w:r>
        <w:rPr>
          <w:rFonts w:ascii="Times New Roman"/>
          <w:sz w:val="22"/>
        </w:rPr>
        <w:t xml:space="preserve">Adopted by the House on March 7, 2024</w:t>
      </w:r>
    </w:p>
    <w:p>
      <w:pPr>
        <w:widowControl w:val="false"/>
        <w:spacing w:after="0"/>
        <w:jc w:val="left"/>
      </w:pPr>
    </w:p>
    <w:p>
      <w:pPr>
        <w:widowControl w:val="false"/>
        <w:spacing w:after="0"/>
        <w:jc w:val="left"/>
      </w:pPr>
      <w:r>
        <w:rPr>
          <w:rFonts w:ascii="Times New Roman"/>
          <w:sz w:val="22"/>
        </w:rPr>
        <w:t xml:space="preserve">Summary: Hien Yacouba Sie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3/7/2024</w:t>
      </w:r>
      <w:r>
        <w:tab/>
        <w:t>House</w:t>
      </w:r>
      <w:r>
        <w:tab/>
        <w:t xml:space="preserve">Introduced and adopted</w:t>
      </w:r>
      <w:r>
        <w:t xml:space="preserve"> (</w:t>
      </w:r>
      <w:hyperlink w:history="true" r:id="R47ab0b63c7264a1c">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1de30b6e478041c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43173abab324d02">
        <w:r>
          <w:rPr>
            <w:rStyle w:val="Hyperlink"/>
            <w:u w:val="single"/>
          </w:rPr>
          <w:t>03/07/2024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388132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0726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62E8F" w14:paraId="48DB32D0" w14:textId="483F5CD7">
          <w:pPr>
            <w:pStyle w:val="scresolutiontitle"/>
          </w:pPr>
          <w:r w:rsidRPr="00E62E8F">
            <w:t xml:space="preserve">to HONOR Hien Yacouba Sie </w:t>
          </w:r>
          <w:r>
            <w:t xml:space="preserve">FOR HIS WORK IN THE </w:t>
          </w:r>
          <w:r w:rsidRPr="00E62E8F">
            <w:t>advancement of intra</w:t>
          </w:r>
          <w:r w:rsidR="002C4589">
            <w:t>-</w:t>
          </w:r>
          <w:r w:rsidRPr="00E62E8F">
            <w:t>African trade and economic development.</w:t>
          </w:r>
        </w:p>
      </w:sdtContent>
    </w:sdt>
    <w:p w:rsidR="0010776B" w:rsidP="00091FD9" w:rsidRDefault="0010776B" w14:paraId="48DB32D1" w14:textId="56627158">
      <w:pPr>
        <w:pStyle w:val="scresolutiontitle"/>
      </w:pPr>
    </w:p>
    <w:p w:rsidR="00425E89" w:rsidP="00425E89" w:rsidRDefault="008C3A19" w14:paraId="0B1C45C6" w14:textId="61EE3561">
      <w:pPr>
        <w:pStyle w:val="scresolutionwhereas"/>
      </w:pPr>
      <w:bookmarkStart w:name="wa_c4f409cb9" w:id="0"/>
      <w:r w:rsidRPr="00084D53">
        <w:t>W</w:t>
      </w:r>
      <w:bookmarkEnd w:id="0"/>
      <w:r w:rsidRPr="00084D53">
        <w:t>hereas,</w:t>
      </w:r>
      <w:r w:rsidR="001347EE">
        <w:t xml:space="preserve"> </w:t>
      </w:r>
      <w:r w:rsidR="00425E89">
        <w:t>Hien Yacouba Sie, serving as the managing director of the Port Authority of Abidjan since April 2011, has been a driving force behind the advancement of intra</w:t>
      </w:r>
      <w:r w:rsidR="002B519A">
        <w:t>-</w:t>
      </w:r>
      <w:r w:rsidR="00425E89">
        <w:t>African trade and economic development; and</w:t>
      </w:r>
    </w:p>
    <w:p w:rsidR="00425E89" w:rsidP="00425E89" w:rsidRDefault="00425E89" w14:paraId="6A513456" w14:textId="77777777">
      <w:pPr>
        <w:pStyle w:val="scresolutionwhereas"/>
      </w:pPr>
    </w:p>
    <w:p w:rsidR="00425E89" w:rsidP="00425E89" w:rsidRDefault="00425E89" w14:paraId="2CEDED41" w14:textId="29A10724">
      <w:pPr>
        <w:pStyle w:val="scresolutionwhereas"/>
      </w:pPr>
      <w:bookmarkStart w:name="wa_1d1cb2ca2" w:id="1"/>
      <w:r>
        <w:t>W</w:t>
      </w:r>
      <w:bookmarkEnd w:id="1"/>
      <w:r>
        <w:t>hereas, with a background in public works engineering and extensive experience in the maritime industry, Sie has led the port with a steadfast commitment to efficiency and capacity enhancement. Under his leadership, significant projects such as the 2nd Container Terminal and the expansion of the Vridi Canal have been successfully implemented, marking milestones in the port’s growth and modernization; and</w:t>
      </w:r>
    </w:p>
    <w:p w:rsidR="00425E89" w:rsidP="00425E89" w:rsidRDefault="00425E89" w14:paraId="3EB39A20" w14:textId="77777777">
      <w:pPr>
        <w:pStyle w:val="scresolutionwhereas"/>
      </w:pPr>
    </w:p>
    <w:p w:rsidR="00425E89" w:rsidP="00425E89" w:rsidRDefault="00425E89" w14:paraId="0B2C8A5B" w14:textId="3BDC5CA9">
      <w:pPr>
        <w:pStyle w:val="scresolutionwhereas"/>
      </w:pPr>
      <w:bookmarkStart w:name="wa_f51d71d07" w:id="2"/>
      <w:r>
        <w:t>W</w:t>
      </w:r>
      <w:bookmarkEnd w:id="2"/>
      <w:r>
        <w:t>hereas, beyond infrastructure development, Sie has actively engaged with international maritime organizations, fostering collaboration and partnerships to promote cooperation within the maritime community. His roles as vice president for the Africa</w:t>
      </w:r>
      <w:r w:rsidR="00546858">
        <w:t>-</w:t>
      </w:r>
      <w:r>
        <w:t>Europe region of the International Association of Ports and Harbors and president of the West and Central Africa Ports Management Association demonstrate his dedication to knowledge</w:t>
      </w:r>
      <w:r w:rsidR="005F0A0B">
        <w:t>-</w:t>
      </w:r>
      <w:r>
        <w:t>sharing and cooperation; and</w:t>
      </w:r>
    </w:p>
    <w:p w:rsidR="00425E89" w:rsidP="00425E89" w:rsidRDefault="00425E89" w14:paraId="46C47889" w14:textId="77777777">
      <w:pPr>
        <w:pStyle w:val="scresolutionwhereas"/>
      </w:pPr>
    </w:p>
    <w:p w:rsidR="00425E89" w:rsidP="00425E89" w:rsidRDefault="00425E89" w14:paraId="11E3F2B3" w14:textId="6048F508">
      <w:pPr>
        <w:pStyle w:val="scresolutionwhereas"/>
      </w:pPr>
      <w:bookmarkStart w:name="wa_57d9f0b5c" w:id="3"/>
      <w:r>
        <w:t>W</w:t>
      </w:r>
      <w:bookmarkEnd w:id="3"/>
      <w:r>
        <w:t>hereas, additionally, Sie’s leadership in the Abidjan Port community and involvement in esteemed organizations like the International Association of Cities and Ports and the International Freight Handling and Transport Association underscore his commitment to advancing intra</w:t>
      </w:r>
      <w:r w:rsidR="00ED355D">
        <w:t>-</w:t>
      </w:r>
      <w:r>
        <w:t>African trade and economic integration; and</w:t>
      </w:r>
    </w:p>
    <w:p w:rsidR="00425E89" w:rsidP="00425E89" w:rsidRDefault="00425E89" w14:paraId="0B1883A2" w14:textId="77777777">
      <w:pPr>
        <w:pStyle w:val="scresolutionwhereas"/>
      </w:pPr>
    </w:p>
    <w:p w:rsidR="002C4589" w:rsidP="00425E89" w:rsidRDefault="00425E89" w14:paraId="01D294F5" w14:textId="1A860798">
      <w:pPr>
        <w:pStyle w:val="scresolutionwhereas"/>
      </w:pPr>
      <w:bookmarkStart w:name="wa_373b3bfc6" w:id="4"/>
      <w:r>
        <w:t>W</w:t>
      </w:r>
      <w:bookmarkEnd w:id="4"/>
      <w:r>
        <w:t>hereas, through his visionary leadership and strategic initiatives, Sie continues to play a vital role in driving the growth and prosperity of the Port of Abidjan, contributing significantly to regional economic development and integration efforts across Africa. Now, therefore,</w:t>
      </w:r>
    </w:p>
    <w:p w:rsidRPr="00040E43" w:rsidR="008A7625" w:rsidP="006B1590" w:rsidRDefault="008A7625" w14:paraId="24BB5989" w14:textId="77777777">
      <w:pPr>
        <w:pStyle w:val="scresolutionbody"/>
      </w:pPr>
    </w:p>
    <w:p w:rsidRPr="00040E43" w:rsidR="00B9052D" w:rsidP="00FA0B1D" w:rsidRDefault="00B9052D" w14:paraId="48DB32E4" w14:textId="3B13BD6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0726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C0BEB6D">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07267">
            <w:rPr>
              <w:rStyle w:val="scresolutionbody1"/>
            </w:rPr>
            <w:t>House of Representatives</w:t>
          </w:r>
        </w:sdtContent>
      </w:sdt>
      <w:r w:rsidRPr="00040E43">
        <w:t xml:space="preserve">, by this resolution, </w:t>
      </w:r>
      <w:r w:rsidRPr="00DE4CFE" w:rsidR="00DE4CFE">
        <w:t xml:space="preserve">honor </w:t>
      </w:r>
      <w:r w:rsidR="00DE4CFE">
        <w:t>H</w:t>
      </w:r>
      <w:r w:rsidRPr="00DE4CFE" w:rsidR="00DE4CFE">
        <w:t xml:space="preserve">ien </w:t>
      </w:r>
      <w:r w:rsidR="00DE4CFE">
        <w:t>Y</w:t>
      </w:r>
      <w:r w:rsidRPr="00DE4CFE" w:rsidR="00DE4CFE">
        <w:t xml:space="preserve">acouba </w:t>
      </w:r>
      <w:r w:rsidR="00DE4CFE">
        <w:t>S</w:t>
      </w:r>
      <w:r w:rsidRPr="00DE4CFE" w:rsidR="00DE4CFE">
        <w:t>ie</w:t>
      </w:r>
      <w:r w:rsidR="007A7F56">
        <w:t xml:space="preserve"> </w:t>
      </w:r>
      <w:r w:rsidRPr="00DE4CFE" w:rsidR="00DE4CFE">
        <w:t>for his work in the advancement of intra-</w:t>
      </w:r>
      <w:r w:rsidR="007A7F56">
        <w:t>A</w:t>
      </w:r>
      <w:r w:rsidRPr="00DE4CFE" w:rsidR="00DE4CFE">
        <w:t>frican trade and economic d</w:t>
      </w:r>
      <w:r w:rsidR="00DE4CFE">
        <w:t>e</w:t>
      </w:r>
      <w:r w:rsidRPr="00DE4CFE" w:rsidR="00DE4CFE">
        <w:t>velopment.</w:t>
      </w:r>
    </w:p>
    <w:p w:rsidRPr="00040E43" w:rsidR="00007116" w:rsidP="00B703CB" w:rsidRDefault="00007116" w14:paraId="48DB32E7" w14:textId="77777777">
      <w:pPr>
        <w:pStyle w:val="scresolutionbody"/>
      </w:pPr>
    </w:p>
    <w:p w:rsidRPr="00040E43" w:rsidR="00B9052D" w:rsidP="00B703CB" w:rsidRDefault="00007116" w14:paraId="48DB32E8" w14:textId="54368434">
      <w:pPr>
        <w:pStyle w:val="scresolutionbody"/>
      </w:pPr>
      <w:r w:rsidRPr="00040E43">
        <w:t>Be it further resolved that a copy of this resolution be presented to</w:t>
      </w:r>
      <w:r w:rsidRPr="00040E43" w:rsidR="00B9105E">
        <w:t xml:space="preserve"> </w:t>
      </w:r>
      <w:r w:rsidRPr="007A7F56" w:rsidR="007A7F56">
        <w:t>Hien Yacouba Sie</w:t>
      </w:r>
      <w:r w:rsidR="007A7F5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D26A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C368089" w:rsidR="007003E1" w:rsidRDefault="007D26A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07267">
              <w:rPr>
                <w:noProof/>
              </w:rPr>
              <w:t>LC-0660WAB-RM24.docx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3978"/>
    <w:rsid w:val="000C5BE4"/>
    <w:rsid w:val="000E00A6"/>
    <w:rsid w:val="000E0100"/>
    <w:rsid w:val="000E1785"/>
    <w:rsid w:val="000E546A"/>
    <w:rsid w:val="000F1901"/>
    <w:rsid w:val="000F2E49"/>
    <w:rsid w:val="000F40FA"/>
    <w:rsid w:val="001035F1"/>
    <w:rsid w:val="0010776B"/>
    <w:rsid w:val="00133E66"/>
    <w:rsid w:val="0013404B"/>
    <w:rsid w:val="001347EE"/>
    <w:rsid w:val="00136B38"/>
    <w:rsid w:val="001373F6"/>
    <w:rsid w:val="001435A3"/>
    <w:rsid w:val="00146ED3"/>
    <w:rsid w:val="00151044"/>
    <w:rsid w:val="00162FDF"/>
    <w:rsid w:val="00187057"/>
    <w:rsid w:val="001A022F"/>
    <w:rsid w:val="001A2C0B"/>
    <w:rsid w:val="001A72A6"/>
    <w:rsid w:val="001C4F58"/>
    <w:rsid w:val="001D08F2"/>
    <w:rsid w:val="001D2A16"/>
    <w:rsid w:val="001D3A58"/>
    <w:rsid w:val="001D525B"/>
    <w:rsid w:val="001D68D8"/>
    <w:rsid w:val="001D7F4F"/>
    <w:rsid w:val="001E5BF3"/>
    <w:rsid w:val="001F75F9"/>
    <w:rsid w:val="002017E6"/>
    <w:rsid w:val="00205238"/>
    <w:rsid w:val="00211B4F"/>
    <w:rsid w:val="002321B6"/>
    <w:rsid w:val="00232912"/>
    <w:rsid w:val="0025001F"/>
    <w:rsid w:val="00250967"/>
    <w:rsid w:val="002543C8"/>
    <w:rsid w:val="0025541D"/>
    <w:rsid w:val="002635C9"/>
    <w:rsid w:val="00284AAE"/>
    <w:rsid w:val="002B451A"/>
    <w:rsid w:val="002B519A"/>
    <w:rsid w:val="002C4589"/>
    <w:rsid w:val="002D55D2"/>
    <w:rsid w:val="002E5912"/>
    <w:rsid w:val="002F4473"/>
    <w:rsid w:val="00301B21"/>
    <w:rsid w:val="00303EC3"/>
    <w:rsid w:val="003051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69A4"/>
    <w:rsid w:val="0041760A"/>
    <w:rsid w:val="00417C01"/>
    <w:rsid w:val="004252D4"/>
    <w:rsid w:val="00425E89"/>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46858"/>
    <w:rsid w:val="00551C74"/>
    <w:rsid w:val="00556EBF"/>
    <w:rsid w:val="0055760A"/>
    <w:rsid w:val="0057560B"/>
    <w:rsid w:val="00577C6C"/>
    <w:rsid w:val="005801FC"/>
    <w:rsid w:val="005834ED"/>
    <w:rsid w:val="005A62FE"/>
    <w:rsid w:val="005B3C77"/>
    <w:rsid w:val="005C2FE2"/>
    <w:rsid w:val="005E2BC9"/>
    <w:rsid w:val="005F0A0B"/>
    <w:rsid w:val="00605102"/>
    <w:rsid w:val="006053F5"/>
    <w:rsid w:val="00611909"/>
    <w:rsid w:val="0062131F"/>
    <w:rsid w:val="006215AA"/>
    <w:rsid w:val="00627DCA"/>
    <w:rsid w:val="006364D3"/>
    <w:rsid w:val="00666E48"/>
    <w:rsid w:val="006913C9"/>
    <w:rsid w:val="0069470D"/>
    <w:rsid w:val="006B1590"/>
    <w:rsid w:val="006D319F"/>
    <w:rsid w:val="006D58AA"/>
    <w:rsid w:val="006E4451"/>
    <w:rsid w:val="006E655C"/>
    <w:rsid w:val="006E69E6"/>
    <w:rsid w:val="007003E1"/>
    <w:rsid w:val="007070AD"/>
    <w:rsid w:val="00733210"/>
    <w:rsid w:val="00734F00"/>
    <w:rsid w:val="007352A5"/>
    <w:rsid w:val="0073631E"/>
    <w:rsid w:val="00736959"/>
    <w:rsid w:val="00741FD2"/>
    <w:rsid w:val="0074375C"/>
    <w:rsid w:val="00746A58"/>
    <w:rsid w:val="007720AC"/>
    <w:rsid w:val="00781DF8"/>
    <w:rsid w:val="007836CC"/>
    <w:rsid w:val="00787728"/>
    <w:rsid w:val="007917CE"/>
    <w:rsid w:val="007959D3"/>
    <w:rsid w:val="007A70AE"/>
    <w:rsid w:val="007A7F56"/>
    <w:rsid w:val="007C0EE1"/>
    <w:rsid w:val="007D26AF"/>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D6063"/>
    <w:rsid w:val="008E1DCA"/>
    <w:rsid w:val="008F0F33"/>
    <w:rsid w:val="008F4429"/>
    <w:rsid w:val="009059FF"/>
    <w:rsid w:val="0091723B"/>
    <w:rsid w:val="0092634F"/>
    <w:rsid w:val="009270BA"/>
    <w:rsid w:val="0094021A"/>
    <w:rsid w:val="00953783"/>
    <w:rsid w:val="0096528D"/>
    <w:rsid w:val="00965B3F"/>
    <w:rsid w:val="009B44AF"/>
    <w:rsid w:val="009C5C43"/>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B6ED3"/>
    <w:rsid w:val="00AC34A2"/>
    <w:rsid w:val="00AC74F4"/>
    <w:rsid w:val="00AD1C9A"/>
    <w:rsid w:val="00AD4B17"/>
    <w:rsid w:val="00AF0102"/>
    <w:rsid w:val="00AF1A81"/>
    <w:rsid w:val="00AF69EE"/>
    <w:rsid w:val="00B00181"/>
    <w:rsid w:val="00B00C4F"/>
    <w:rsid w:val="00B128F5"/>
    <w:rsid w:val="00B2431D"/>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03776"/>
    <w:rsid w:val="00D07267"/>
    <w:rsid w:val="00D1286A"/>
    <w:rsid w:val="00D1567E"/>
    <w:rsid w:val="00D31310"/>
    <w:rsid w:val="00D37AF8"/>
    <w:rsid w:val="00D55053"/>
    <w:rsid w:val="00D66B80"/>
    <w:rsid w:val="00D73A67"/>
    <w:rsid w:val="00D8028D"/>
    <w:rsid w:val="00D970A9"/>
    <w:rsid w:val="00DB1F5E"/>
    <w:rsid w:val="00DC47B1"/>
    <w:rsid w:val="00DE4CFE"/>
    <w:rsid w:val="00DF3845"/>
    <w:rsid w:val="00E071A0"/>
    <w:rsid w:val="00E32D96"/>
    <w:rsid w:val="00E41911"/>
    <w:rsid w:val="00E44B57"/>
    <w:rsid w:val="00E62E8F"/>
    <w:rsid w:val="00E658FD"/>
    <w:rsid w:val="00E92EEF"/>
    <w:rsid w:val="00E97AB4"/>
    <w:rsid w:val="00EA150E"/>
    <w:rsid w:val="00EA4C1B"/>
    <w:rsid w:val="00ED355D"/>
    <w:rsid w:val="00EF2368"/>
    <w:rsid w:val="00EF5F4D"/>
    <w:rsid w:val="00F02C5C"/>
    <w:rsid w:val="00F24442"/>
    <w:rsid w:val="00F42BA9"/>
    <w:rsid w:val="00F477DA"/>
    <w:rsid w:val="00F50AE3"/>
    <w:rsid w:val="00F553CC"/>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FD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62FD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FDF"/>
    <w:rPr>
      <w:rFonts w:eastAsia="Times New Roman" w:cs="Times New Roman"/>
      <w:b/>
      <w:sz w:val="30"/>
      <w:szCs w:val="20"/>
    </w:rPr>
  </w:style>
  <w:style w:type="paragraph" w:styleId="Header">
    <w:name w:val="header"/>
    <w:basedOn w:val="Normal"/>
    <w:link w:val="HeaderChar"/>
    <w:uiPriority w:val="99"/>
    <w:unhideWhenUsed/>
    <w:rsid w:val="00162FDF"/>
    <w:pPr>
      <w:tabs>
        <w:tab w:val="center" w:pos="4680"/>
        <w:tab w:val="right" w:pos="9360"/>
      </w:tabs>
    </w:pPr>
  </w:style>
  <w:style w:type="character" w:customStyle="1" w:styleId="HeaderChar">
    <w:name w:val="Header Char"/>
    <w:basedOn w:val="DefaultParagraphFont"/>
    <w:link w:val="Header"/>
    <w:uiPriority w:val="99"/>
    <w:rsid w:val="00162FDF"/>
    <w:rPr>
      <w:rFonts w:eastAsia="Times New Roman" w:cs="Times New Roman"/>
      <w:szCs w:val="20"/>
    </w:rPr>
  </w:style>
  <w:style w:type="paragraph" w:styleId="Footer">
    <w:name w:val="footer"/>
    <w:basedOn w:val="Normal"/>
    <w:link w:val="FooterChar"/>
    <w:uiPriority w:val="99"/>
    <w:unhideWhenUsed/>
    <w:rsid w:val="00162FDF"/>
    <w:pPr>
      <w:tabs>
        <w:tab w:val="center" w:pos="4680"/>
        <w:tab w:val="right" w:pos="9360"/>
      </w:tabs>
    </w:pPr>
  </w:style>
  <w:style w:type="character" w:customStyle="1" w:styleId="FooterChar">
    <w:name w:val="Footer Char"/>
    <w:basedOn w:val="DefaultParagraphFont"/>
    <w:link w:val="Footer"/>
    <w:uiPriority w:val="99"/>
    <w:rsid w:val="00162FDF"/>
    <w:rPr>
      <w:rFonts w:eastAsia="Times New Roman" w:cs="Times New Roman"/>
      <w:szCs w:val="20"/>
    </w:rPr>
  </w:style>
  <w:style w:type="character" w:styleId="PageNumber">
    <w:name w:val="page number"/>
    <w:basedOn w:val="DefaultParagraphFont"/>
    <w:uiPriority w:val="99"/>
    <w:semiHidden/>
    <w:unhideWhenUsed/>
    <w:rsid w:val="00162FDF"/>
  </w:style>
  <w:style w:type="character" w:styleId="LineNumber">
    <w:name w:val="line number"/>
    <w:basedOn w:val="DefaultParagraphFont"/>
    <w:uiPriority w:val="99"/>
    <w:semiHidden/>
    <w:unhideWhenUsed/>
    <w:rsid w:val="00162FDF"/>
  </w:style>
  <w:style w:type="paragraph" w:customStyle="1" w:styleId="BillDots">
    <w:name w:val="Bill Dots"/>
    <w:basedOn w:val="Normal"/>
    <w:qFormat/>
    <w:rsid w:val="00162FD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62FDF"/>
    <w:pPr>
      <w:tabs>
        <w:tab w:val="right" w:pos="5904"/>
      </w:tabs>
    </w:pPr>
  </w:style>
  <w:style w:type="paragraph" w:styleId="BalloonText">
    <w:name w:val="Balloon Text"/>
    <w:basedOn w:val="Normal"/>
    <w:link w:val="BalloonTextChar"/>
    <w:uiPriority w:val="99"/>
    <w:semiHidden/>
    <w:unhideWhenUsed/>
    <w:rsid w:val="00162F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FDF"/>
    <w:rPr>
      <w:rFonts w:ascii="Segoe UI" w:eastAsia="Times New Roman" w:hAnsi="Segoe UI" w:cs="Segoe UI"/>
      <w:sz w:val="18"/>
      <w:szCs w:val="18"/>
    </w:rPr>
  </w:style>
  <w:style w:type="paragraph" w:styleId="ListParagraph">
    <w:name w:val="List Paragraph"/>
    <w:basedOn w:val="Normal"/>
    <w:uiPriority w:val="34"/>
    <w:qFormat/>
    <w:rsid w:val="00162FDF"/>
    <w:pPr>
      <w:ind w:left="720"/>
      <w:contextualSpacing/>
    </w:pPr>
  </w:style>
  <w:style w:type="paragraph" w:customStyle="1" w:styleId="scbillheader">
    <w:name w:val="sc_bill_header"/>
    <w:qFormat/>
    <w:rsid w:val="00162FDF"/>
    <w:pPr>
      <w:widowControl w:val="0"/>
      <w:suppressAutoHyphens/>
      <w:spacing w:after="0" w:line="240" w:lineRule="auto"/>
      <w:jc w:val="center"/>
    </w:pPr>
    <w:rPr>
      <w:b/>
      <w:caps/>
      <w:sz w:val="30"/>
    </w:rPr>
  </w:style>
  <w:style w:type="paragraph" w:customStyle="1" w:styleId="schouseresolutionbythis">
    <w:name w:val="sc_house_resolution_by_this"/>
    <w:qFormat/>
    <w:rsid w:val="00162FDF"/>
    <w:pPr>
      <w:widowControl w:val="0"/>
      <w:suppressAutoHyphens/>
      <w:spacing w:after="0" w:line="240" w:lineRule="auto"/>
      <w:jc w:val="both"/>
    </w:pPr>
  </w:style>
  <w:style w:type="paragraph" w:customStyle="1" w:styleId="schouseresolutionclippageattorney">
    <w:name w:val="sc_house_resolution_clip_page_attorney"/>
    <w:qFormat/>
    <w:rsid w:val="00162F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62F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62F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62FD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62FD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62F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62F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62FD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62FDF"/>
    <w:pPr>
      <w:widowControl w:val="0"/>
      <w:suppressAutoHyphens/>
      <w:spacing w:after="0" w:line="240" w:lineRule="auto"/>
      <w:jc w:val="both"/>
    </w:pPr>
    <w:rPr>
      <w:caps/>
    </w:rPr>
  </w:style>
  <w:style w:type="paragraph" w:customStyle="1" w:styleId="schouseresolutionemptyline">
    <w:name w:val="sc_house_resolution_empty_line"/>
    <w:qFormat/>
    <w:rsid w:val="00162FDF"/>
    <w:pPr>
      <w:widowControl w:val="0"/>
      <w:suppressAutoHyphens/>
      <w:spacing w:after="0" w:line="240" w:lineRule="auto"/>
      <w:jc w:val="both"/>
    </w:pPr>
  </w:style>
  <w:style w:type="paragraph" w:customStyle="1" w:styleId="schouseresolutionfurtherresolved">
    <w:name w:val="sc_house_resolution_further_resolved"/>
    <w:qFormat/>
    <w:rsid w:val="00162FDF"/>
    <w:pPr>
      <w:widowControl w:val="0"/>
      <w:suppressAutoHyphens/>
      <w:spacing w:after="0" w:line="240" w:lineRule="auto"/>
      <w:jc w:val="both"/>
    </w:pPr>
  </w:style>
  <w:style w:type="paragraph" w:customStyle="1" w:styleId="schouseresolutionheader">
    <w:name w:val="sc_house_resolution_header"/>
    <w:qFormat/>
    <w:rsid w:val="00162FD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62FD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62FD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62FDF"/>
    <w:pPr>
      <w:widowControl w:val="0"/>
      <w:suppressLineNumbers/>
      <w:suppressAutoHyphens/>
      <w:jc w:val="left"/>
    </w:pPr>
    <w:rPr>
      <w:b/>
    </w:rPr>
  </w:style>
  <w:style w:type="paragraph" w:customStyle="1" w:styleId="schouseresolutionjackettitle">
    <w:name w:val="sc_house_resolution_jacket_title"/>
    <w:qFormat/>
    <w:rsid w:val="00162FD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62FDF"/>
    <w:pPr>
      <w:widowControl w:val="0"/>
      <w:suppressAutoHyphens/>
      <w:spacing w:after="0" w:line="360" w:lineRule="auto"/>
      <w:jc w:val="both"/>
    </w:pPr>
  </w:style>
  <w:style w:type="paragraph" w:customStyle="1" w:styleId="scresolutionwhereas">
    <w:name w:val="sc_resolution_whereas"/>
    <w:qFormat/>
    <w:rsid w:val="00162FDF"/>
    <w:pPr>
      <w:widowControl w:val="0"/>
      <w:suppressAutoHyphens/>
      <w:spacing w:after="0" w:line="360" w:lineRule="auto"/>
      <w:jc w:val="both"/>
    </w:pPr>
  </w:style>
  <w:style w:type="paragraph" w:customStyle="1" w:styleId="schouseresolutionxx">
    <w:name w:val="sc_house_resolution_xx"/>
    <w:qFormat/>
    <w:rsid w:val="00162FDF"/>
    <w:pPr>
      <w:widowControl w:val="0"/>
      <w:suppressAutoHyphens/>
      <w:spacing w:after="0" w:line="240" w:lineRule="auto"/>
      <w:jc w:val="center"/>
    </w:pPr>
  </w:style>
  <w:style w:type="paragraph" w:customStyle="1" w:styleId="BillDots0">
    <w:name w:val="BillDots"/>
    <w:basedOn w:val="Normal"/>
    <w:autoRedefine/>
    <w:qFormat/>
    <w:rsid w:val="00162FD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62FDF"/>
    <w:rPr>
      <w:color w:val="0000FF" w:themeColor="hyperlink"/>
      <w:u w:val="single"/>
    </w:rPr>
  </w:style>
  <w:style w:type="paragraph" w:customStyle="1" w:styleId="Numbers">
    <w:name w:val="Numbers"/>
    <w:basedOn w:val="BillDots0"/>
    <w:qFormat/>
    <w:rsid w:val="00162FDF"/>
    <w:pPr>
      <w:tabs>
        <w:tab w:val="right" w:pos="5904"/>
      </w:tabs>
    </w:pPr>
  </w:style>
  <w:style w:type="character" w:customStyle="1" w:styleId="scclippagepath">
    <w:name w:val="sc_clip_page_path"/>
    <w:uiPriority w:val="1"/>
    <w:qFormat/>
    <w:rsid w:val="00162FDF"/>
    <w:rPr>
      <w:rFonts w:ascii="Times New Roman" w:hAnsi="Times New Roman"/>
      <w:caps/>
      <w:smallCaps w:val="0"/>
      <w:sz w:val="22"/>
    </w:rPr>
  </w:style>
  <w:style w:type="paragraph" w:customStyle="1" w:styleId="scconresoattyda">
    <w:name w:val="sc_con_reso_atty_da"/>
    <w:qFormat/>
    <w:rsid w:val="00162FD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62FD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62FD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62FD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62FDF"/>
    <w:pPr>
      <w:widowControl w:val="0"/>
      <w:suppressAutoHyphens/>
      <w:spacing w:after="0" w:line="240" w:lineRule="auto"/>
      <w:jc w:val="both"/>
    </w:pPr>
  </w:style>
  <w:style w:type="paragraph" w:customStyle="1" w:styleId="scjrregattydadocno">
    <w:name w:val="sc_jrreg_atty_da_docno"/>
    <w:basedOn w:val="Normal"/>
    <w:qFormat/>
    <w:rsid w:val="00162FD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62FD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62FD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62FDF"/>
    <w:rPr>
      <w:rFonts w:ascii="Times New Roman" w:hAnsi="Times New Roman"/>
      <w:b/>
      <w:caps/>
      <w:smallCaps w:val="0"/>
      <w:sz w:val="24"/>
    </w:rPr>
  </w:style>
  <w:style w:type="paragraph" w:customStyle="1" w:styleId="scjrregfooter">
    <w:name w:val="sc_jrreg_footer"/>
    <w:qFormat/>
    <w:rsid w:val="00162FD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62F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62FD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62FD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62F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62F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62F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62F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62FDF"/>
    <w:pPr>
      <w:widowControl w:val="0"/>
      <w:suppressAutoHyphens/>
      <w:spacing w:after="0" w:line="360" w:lineRule="auto"/>
      <w:jc w:val="both"/>
    </w:pPr>
  </w:style>
  <w:style w:type="paragraph" w:customStyle="1" w:styleId="scresolutionbody">
    <w:name w:val="sc_resolution_body"/>
    <w:qFormat/>
    <w:rsid w:val="00162FDF"/>
    <w:pPr>
      <w:widowControl w:val="0"/>
      <w:suppressAutoHyphens/>
      <w:spacing w:after="0" w:line="360" w:lineRule="auto"/>
      <w:jc w:val="both"/>
    </w:pPr>
  </w:style>
  <w:style w:type="paragraph" w:customStyle="1" w:styleId="scresolutionclippagebottom">
    <w:name w:val="sc_resolution_clip_page_bottom"/>
    <w:qFormat/>
    <w:rsid w:val="00162FD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62FDF"/>
    <w:pPr>
      <w:widowControl w:val="0"/>
      <w:suppressAutoHyphens/>
      <w:spacing w:after="0" w:line="240" w:lineRule="auto"/>
      <w:jc w:val="both"/>
    </w:pPr>
  </w:style>
  <w:style w:type="paragraph" w:customStyle="1" w:styleId="scresolutionfooter">
    <w:name w:val="sc_resolution_footer"/>
    <w:link w:val="scresolutionfooterChar"/>
    <w:qFormat/>
    <w:rsid w:val="00162FD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62FDF"/>
    <w:rPr>
      <w:rFonts w:eastAsia="Times New Roman" w:cs="Times New Roman"/>
      <w:szCs w:val="20"/>
    </w:rPr>
  </w:style>
  <w:style w:type="paragraph" w:customStyle="1" w:styleId="scresolutionheader">
    <w:name w:val="sc_resolution_header"/>
    <w:qFormat/>
    <w:rsid w:val="00162FDF"/>
    <w:pPr>
      <w:widowControl w:val="0"/>
      <w:suppressAutoHyphens/>
      <w:spacing w:after="0" w:line="240" w:lineRule="auto"/>
      <w:jc w:val="center"/>
    </w:pPr>
    <w:rPr>
      <w:b/>
      <w:caps/>
      <w:sz w:val="30"/>
    </w:rPr>
  </w:style>
  <w:style w:type="paragraph" w:customStyle="1" w:styleId="scresolutiontitle">
    <w:name w:val="sc_resolution_title"/>
    <w:qFormat/>
    <w:rsid w:val="00162FDF"/>
    <w:pPr>
      <w:widowControl w:val="0"/>
      <w:suppressAutoHyphens/>
      <w:spacing w:after="0" w:line="240" w:lineRule="auto"/>
      <w:jc w:val="both"/>
    </w:pPr>
    <w:rPr>
      <w:caps/>
    </w:rPr>
  </w:style>
  <w:style w:type="paragraph" w:customStyle="1" w:styleId="scresolutionxx">
    <w:name w:val="sc_resolution_xx"/>
    <w:qFormat/>
    <w:rsid w:val="00162FDF"/>
    <w:pPr>
      <w:widowControl w:val="0"/>
      <w:suppressAutoHyphens/>
      <w:spacing w:after="0" w:line="240" w:lineRule="auto"/>
      <w:jc w:val="center"/>
    </w:pPr>
  </w:style>
  <w:style w:type="character" w:customStyle="1" w:styleId="scSECTIONS">
    <w:name w:val="sc_SECTIONS"/>
    <w:uiPriority w:val="1"/>
    <w:qFormat/>
    <w:rsid w:val="00162FDF"/>
    <w:rPr>
      <w:rFonts w:ascii="Times New Roman" w:hAnsi="Times New Roman"/>
      <w:b w:val="0"/>
      <w:i w:val="0"/>
      <w:caps/>
      <w:smallCaps w:val="0"/>
      <w:color w:val="auto"/>
      <w:sz w:val="22"/>
    </w:rPr>
  </w:style>
  <w:style w:type="character" w:customStyle="1" w:styleId="scsenateclippagepath">
    <w:name w:val="sc_senate_clip_page_path"/>
    <w:uiPriority w:val="1"/>
    <w:qFormat/>
    <w:rsid w:val="00162FDF"/>
    <w:rPr>
      <w:rFonts w:ascii="Times New Roman" w:hAnsi="Times New Roman"/>
      <w:caps/>
      <w:smallCaps w:val="0"/>
      <w:sz w:val="22"/>
    </w:rPr>
  </w:style>
  <w:style w:type="paragraph" w:customStyle="1" w:styleId="scsenateresolutionbody">
    <w:name w:val="sc_senate_resolution_body"/>
    <w:qFormat/>
    <w:rsid w:val="00162FDF"/>
    <w:pPr>
      <w:widowControl w:val="0"/>
      <w:suppressAutoHyphens/>
      <w:spacing w:after="0" w:line="360" w:lineRule="auto"/>
      <w:jc w:val="both"/>
    </w:pPr>
  </w:style>
  <w:style w:type="paragraph" w:customStyle="1" w:styleId="scsenateresolutionclippagebottom">
    <w:name w:val="sc_senate_resolution_clip_page_bottom"/>
    <w:qFormat/>
    <w:rsid w:val="00162FD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62FDF"/>
    <w:pPr>
      <w:widowControl w:val="0"/>
      <w:suppressLineNumbers/>
      <w:suppressAutoHyphens/>
    </w:pPr>
  </w:style>
  <w:style w:type="paragraph" w:customStyle="1" w:styleId="scsenateresolutionclippagerepdocumentname">
    <w:name w:val="sc_senate_resolution_clip_page_rep_document_name"/>
    <w:qFormat/>
    <w:rsid w:val="00162FD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62FD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62FD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62FDF"/>
    <w:rPr>
      <w:color w:val="808080"/>
    </w:rPr>
  </w:style>
  <w:style w:type="paragraph" w:customStyle="1" w:styleId="sctablecodifiedsection">
    <w:name w:val="sc_table_codified_section"/>
    <w:qFormat/>
    <w:rsid w:val="00162FDF"/>
    <w:pPr>
      <w:widowControl w:val="0"/>
      <w:suppressAutoHyphens/>
      <w:spacing w:after="0" w:line="360" w:lineRule="auto"/>
    </w:pPr>
  </w:style>
  <w:style w:type="paragraph" w:customStyle="1" w:styleId="sctableln">
    <w:name w:val="sc_table_ln"/>
    <w:qFormat/>
    <w:rsid w:val="00162FDF"/>
    <w:pPr>
      <w:widowControl w:val="0"/>
      <w:suppressAutoHyphens/>
      <w:spacing w:after="0" w:line="360" w:lineRule="auto"/>
      <w:jc w:val="right"/>
    </w:pPr>
  </w:style>
  <w:style w:type="paragraph" w:customStyle="1" w:styleId="sctablenoncodifiedsection">
    <w:name w:val="sc_table_non_codified_section"/>
    <w:qFormat/>
    <w:rsid w:val="00162FDF"/>
    <w:pPr>
      <w:widowControl w:val="0"/>
      <w:suppressAutoHyphens/>
      <w:spacing w:after="0" w:line="360" w:lineRule="auto"/>
    </w:pPr>
  </w:style>
  <w:style w:type="paragraph" w:customStyle="1" w:styleId="scresolutionmembers">
    <w:name w:val="sc_resolution_members"/>
    <w:qFormat/>
    <w:rsid w:val="00162FDF"/>
    <w:pPr>
      <w:widowControl w:val="0"/>
      <w:suppressAutoHyphens/>
      <w:spacing w:after="0" w:line="360" w:lineRule="auto"/>
      <w:jc w:val="both"/>
    </w:pPr>
  </w:style>
  <w:style w:type="paragraph" w:customStyle="1" w:styleId="scdraftheader">
    <w:name w:val="sc_draft_header"/>
    <w:qFormat/>
    <w:rsid w:val="00162FDF"/>
    <w:pPr>
      <w:widowControl w:val="0"/>
      <w:suppressAutoHyphens/>
      <w:spacing w:after="0" w:line="240" w:lineRule="auto"/>
    </w:pPr>
  </w:style>
  <w:style w:type="paragraph" w:customStyle="1" w:styleId="scemptyline">
    <w:name w:val="sc_empty_line"/>
    <w:qFormat/>
    <w:rsid w:val="00162FDF"/>
    <w:pPr>
      <w:widowControl w:val="0"/>
      <w:suppressAutoHyphens/>
      <w:spacing w:after="0" w:line="360" w:lineRule="auto"/>
      <w:jc w:val="both"/>
    </w:pPr>
  </w:style>
  <w:style w:type="paragraph" w:customStyle="1" w:styleId="scemptylineheader">
    <w:name w:val="sc_emptyline_header"/>
    <w:qFormat/>
    <w:rsid w:val="00162FDF"/>
    <w:pPr>
      <w:widowControl w:val="0"/>
      <w:suppressAutoHyphens/>
      <w:spacing w:after="0" w:line="240" w:lineRule="auto"/>
      <w:jc w:val="both"/>
    </w:pPr>
  </w:style>
  <w:style w:type="character" w:customStyle="1" w:styleId="scinsert">
    <w:name w:val="sc_insert"/>
    <w:uiPriority w:val="1"/>
    <w:qFormat/>
    <w:rsid w:val="00162FDF"/>
    <w:rPr>
      <w:caps w:val="0"/>
      <w:smallCaps w:val="0"/>
      <w:strike w:val="0"/>
      <w:dstrike w:val="0"/>
      <w:vanish w:val="0"/>
      <w:u w:val="single"/>
      <w:vertAlign w:val="baseline"/>
    </w:rPr>
  </w:style>
  <w:style w:type="character" w:customStyle="1" w:styleId="scinsertblue">
    <w:name w:val="sc_insert_blue"/>
    <w:uiPriority w:val="1"/>
    <w:qFormat/>
    <w:rsid w:val="00162FD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62FDF"/>
    <w:rPr>
      <w:caps w:val="0"/>
      <w:smallCaps w:val="0"/>
      <w:strike w:val="0"/>
      <w:dstrike w:val="0"/>
      <w:vanish w:val="0"/>
      <w:color w:val="0070C0"/>
      <w:u w:val="none"/>
      <w:vertAlign w:val="baseline"/>
    </w:rPr>
  </w:style>
  <w:style w:type="character" w:customStyle="1" w:styleId="scinsertred">
    <w:name w:val="sc_insert_red"/>
    <w:uiPriority w:val="1"/>
    <w:qFormat/>
    <w:rsid w:val="00162FD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62FDF"/>
    <w:rPr>
      <w:caps w:val="0"/>
      <w:smallCaps w:val="0"/>
      <w:strike w:val="0"/>
      <w:dstrike w:val="0"/>
      <w:vanish w:val="0"/>
      <w:color w:val="FF0000"/>
      <w:u w:val="none"/>
      <w:vertAlign w:val="baseline"/>
    </w:rPr>
  </w:style>
  <w:style w:type="character" w:customStyle="1" w:styleId="scstrike">
    <w:name w:val="sc_strike"/>
    <w:uiPriority w:val="1"/>
    <w:qFormat/>
    <w:rsid w:val="00162FDF"/>
    <w:rPr>
      <w:strike/>
      <w:dstrike w:val="0"/>
    </w:rPr>
  </w:style>
  <w:style w:type="character" w:customStyle="1" w:styleId="scstrikeblue">
    <w:name w:val="sc_strike_blue"/>
    <w:uiPriority w:val="1"/>
    <w:qFormat/>
    <w:rsid w:val="00162FDF"/>
    <w:rPr>
      <w:strike/>
      <w:dstrike w:val="0"/>
      <w:color w:val="0070C0"/>
    </w:rPr>
  </w:style>
  <w:style w:type="character" w:customStyle="1" w:styleId="scstrikered">
    <w:name w:val="sc_strike_red"/>
    <w:uiPriority w:val="1"/>
    <w:qFormat/>
    <w:rsid w:val="00162FDF"/>
    <w:rPr>
      <w:strike/>
      <w:dstrike w:val="0"/>
      <w:color w:val="FF0000"/>
    </w:rPr>
  </w:style>
  <w:style w:type="character" w:customStyle="1" w:styleId="scstrikebluenoncodified">
    <w:name w:val="sc_strike_blue_non_codified"/>
    <w:uiPriority w:val="1"/>
    <w:qFormat/>
    <w:rsid w:val="00162FDF"/>
    <w:rPr>
      <w:strike/>
      <w:dstrike w:val="0"/>
      <w:color w:val="0070C0"/>
      <w:lang w:val="en-US"/>
    </w:rPr>
  </w:style>
  <w:style w:type="character" w:customStyle="1" w:styleId="scstrikerednoncodified">
    <w:name w:val="sc_strike_red_non_codified"/>
    <w:uiPriority w:val="1"/>
    <w:qFormat/>
    <w:rsid w:val="00162FDF"/>
    <w:rPr>
      <w:strike/>
      <w:dstrike w:val="0"/>
      <w:color w:val="FF0000"/>
    </w:rPr>
  </w:style>
  <w:style w:type="paragraph" w:customStyle="1" w:styleId="scnowthereforebold">
    <w:name w:val="sc_now_therefore_bold"/>
    <w:uiPriority w:val="1"/>
    <w:qFormat/>
    <w:rsid w:val="00162FDF"/>
    <w:pPr>
      <w:widowControl w:val="0"/>
      <w:suppressAutoHyphens/>
      <w:spacing w:after="0" w:line="480" w:lineRule="auto"/>
    </w:pPr>
    <w:rPr>
      <w:rFonts w:eastAsia="Calibri" w:cs="Times New Roman"/>
    </w:rPr>
  </w:style>
  <w:style w:type="paragraph" w:customStyle="1" w:styleId="scbillsiglines">
    <w:name w:val="sc_bill_sig_lines"/>
    <w:qFormat/>
    <w:rsid w:val="00162FD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62FDF"/>
  </w:style>
  <w:style w:type="paragraph" w:customStyle="1" w:styleId="scbillendxx">
    <w:name w:val="sc_bill_end_xx"/>
    <w:qFormat/>
    <w:rsid w:val="00162FDF"/>
    <w:pPr>
      <w:widowControl w:val="0"/>
      <w:suppressAutoHyphens/>
      <w:spacing w:after="0" w:line="240" w:lineRule="auto"/>
      <w:jc w:val="center"/>
    </w:pPr>
  </w:style>
  <w:style w:type="character" w:customStyle="1" w:styleId="scbillheader1">
    <w:name w:val="sc_bill_header1"/>
    <w:uiPriority w:val="1"/>
    <w:qFormat/>
    <w:rsid w:val="00162FDF"/>
  </w:style>
  <w:style w:type="character" w:customStyle="1" w:styleId="scresolutionbody1">
    <w:name w:val="sc_resolution_body1"/>
    <w:uiPriority w:val="1"/>
    <w:qFormat/>
    <w:rsid w:val="00162FDF"/>
  </w:style>
  <w:style w:type="character" w:styleId="Strong">
    <w:name w:val="Strong"/>
    <w:basedOn w:val="DefaultParagraphFont"/>
    <w:uiPriority w:val="22"/>
    <w:qFormat/>
    <w:rsid w:val="00162FDF"/>
    <w:rPr>
      <w:b/>
      <w:bCs/>
    </w:rPr>
  </w:style>
  <w:style w:type="character" w:customStyle="1" w:styleId="scamendhouse">
    <w:name w:val="sc_amend_house"/>
    <w:uiPriority w:val="1"/>
    <w:qFormat/>
    <w:rsid w:val="00162FDF"/>
    <w:rPr>
      <w:bdr w:val="none" w:sz="0" w:space="0" w:color="auto"/>
      <w:shd w:val="clear" w:color="auto" w:fill="FDE9D9" w:themeFill="accent6" w:themeFillTint="33"/>
    </w:rPr>
  </w:style>
  <w:style w:type="character" w:customStyle="1" w:styleId="scamendsenate">
    <w:name w:val="sc_amend_senate"/>
    <w:uiPriority w:val="1"/>
    <w:qFormat/>
    <w:rsid w:val="00162FDF"/>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D60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39&amp;session=125&amp;summary=B" TargetMode="External" Id="R1de30b6e478041c9" /><Relationship Type="http://schemas.openxmlformats.org/officeDocument/2006/relationships/hyperlink" Target="https://www.scstatehouse.gov/sess125_2023-2024/prever/5239_20240307.docx" TargetMode="External" Id="R043173abab324d02" /><Relationship Type="http://schemas.openxmlformats.org/officeDocument/2006/relationships/hyperlink" Target="h:\hj\20240307.docx" TargetMode="External" Id="R47ab0b63c7264a1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07320294-e8e6-419b-bfed-b50e6fe18ec0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2024-03-07T00:00:00-05:00</T_BILL_DT_VERSION>
  <T_BILL_D_HOUSEINTRODATE>2024-03-07</T_BILL_D_HOUSEINTRODATE>
  <T_BILL_D_INTRODATE>2024-03-07</T_BILL_D_INTRODATE>
  <T_BILL_N_INTERNALVERSIONNUMBER>1</T_BILL_N_INTERNALVERSIONNUMBER>
  <T_BILL_N_SESSION>125</T_BILL_N_SESSION>
  <T_BILL_N_VERSIONNUMBER>1</T_BILL_N_VERSIONNUMBER>
  <T_BILL_N_YEAR>2024</T_BILL_N_YEAR>
  <T_BILL_REQUEST_REQUEST>f31c9f9c-84db-4922-9cce-60441eeb0b10</T_BILL_REQUEST_REQUEST>
  <T_BILL_R_ORIGINALDRAFT>d036faa7-dc89-4f55-b7c5-03a156e303de</T_BILL_R_ORIGINALDRAFT>
  <T_BILL_SPONSOR_SPONSOR>7cd3cd8d-77b1-42ca-a1ff-f4c069fd32ab</T_BILL_SPONSOR_SPONSOR>
  <T_BILL_T_BILLNAME>[5239]</T_BILL_T_BILLNAME>
  <T_BILL_T_BILLNUMBER>5239</T_BILL_T_BILLNUMBER>
  <T_BILL_T_BILLTITLE>to HONOR Hien Yacouba Sie FOR HIS WORK IN THE advancement of intra-African trade and economic development.</T_BILL_T_BILLTITLE>
  <T_BILL_T_CHAMBER>house</T_BILL_T_CHAMBER>
  <T_BILL_T_FILENAME> </T_BILL_T_FILENAME>
  <T_BILL_T_LEGTYPE>resolution</T_BILL_T_LEGTYPE>
  <T_BILL_T_SUBJECT>Hien Yacouba Sie</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1860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2024-03-07T14:41:00Z</cp:lastPrinted>
  <dcterms:created xsi:type="dcterms:W3CDTF">2024-03-07T15:16:00Z</dcterms:created>
  <dcterms:modified xsi:type="dcterms:W3CDTF">2024-03-07T15:16:00Z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