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LC-0394PH-RM24.docx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Priv: School for the Deaf and the Blind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a0a26870a86f4212">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22037a626c47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fa47f7d0324498">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4753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219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0F86" w14:paraId="48DB32D0" w14:textId="66EF2608">
          <w:pPr>
            <w:pStyle w:val="scresolutiontitle"/>
          </w:pPr>
          <w:r w:rsidRPr="00870F86">
            <w:t>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sdtContent>
    </w:sdt>
    <w:p w:rsidR="0010776B" w:rsidP="00091FD9" w:rsidRDefault="0010776B" w14:paraId="48DB32D1" w14:textId="56627158">
      <w:pPr>
        <w:pStyle w:val="scresolutiontitle"/>
      </w:pPr>
    </w:p>
    <w:p w:rsidRPr="00040E43" w:rsidR="00B9052D" w:rsidP="00FA0B1D" w:rsidRDefault="00B9052D" w14:paraId="48DB32E4" w14:textId="56C3AE1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19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462C3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19E">
            <w:rPr>
              <w:rStyle w:val="scresolutionbody1"/>
            </w:rPr>
            <w:t>House of Representatives</w:t>
          </w:r>
        </w:sdtContent>
      </w:sdt>
      <w:r w:rsidRPr="00040E43">
        <w:t xml:space="preserve">, by this resolution, </w:t>
      </w:r>
      <w:r w:rsidRPr="007605D3" w:rsidR="007605D3">
        <w:t>extend the privilege of the floor to the students and school officials of the South Carolina School for the Deaf and the Blind, at a date and time to be determined by the Speaker, to recognize them for a demonstration of their unique accomplishments.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59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C266B2" w:rsidR="007003E1" w:rsidRDefault="001859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19E">
              <w:rPr>
                <w:noProof/>
              </w:rPr>
              <w:t>LC-0394PH-RM24.docx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9D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AFA"/>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79EC"/>
    <w:rsid w:val="00461441"/>
    <w:rsid w:val="004623E6"/>
    <w:rsid w:val="0046488E"/>
    <w:rsid w:val="0046685D"/>
    <w:rsid w:val="004669F5"/>
    <w:rsid w:val="004809EE"/>
    <w:rsid w:val="004845FB"/>
    <w:rsid w:val="004B7339"/>
    <w:rsid w:val="004D1F4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3DA"/>
    <w:rsid w:val="006E4451"/>
    <w:rsid w:val="006E655C"/>
    <w:rsid w:val="006E69E6"/>
    <w:rsid w:val="007003E1"/>
    <w:rsid w:val="007070AD"/>
    <w:rsid w:val="00733210"/>
    <w:rsid w:val="00734F00"/>
    <w:rsid w:val="007352A5"/>
    <w:rsid w:val="0073631E"/>
    <w:rsid w:val="00736959"/>
    <w:rsid w:val="0074375C"/>
    <w:rsid w:val="00746A58"/>
    <w:rsid w:val="007605D3"/>
    <w:rsid w:val="007720AC"/>
    <w:rsid w:val="00774BCF"/>
    <w:rsid w:val="00781DF8"/>
    <w:rsid w:val="007836CC"/>
    <w:rsid w:val="00787728"/>
    <w:rsid w:val="007917CE"/>
    <w:rsid w:val="007959D3"/>
    <w:rsid w:val="007A70AE"/>
    <w:rsid w:val="007C0EE1"/>
    <w:rsid w:val="007C3693"/>
    <w:rsid w:val="007E01B6"/>
    <w:rsid w:val="007F3C86"/>
    <w:rsid w:val="007F6D64"/>
    <w:rsid w:val="00810471"/>
    <w:rsid w:val="0082535E"/>
    <w:rsid w:val="008276E9"/>
    <w:rsid w:val="008362E8"/>
    <w:rsid w:val="008410D3"/>
    <w:rsid w:val="00843D27"/>
    <w:rsid w:val="00846FE5"/>
    <w:rsid w:val="0085786E"/>
    <w:rsid w:val="00870570"/>
    <w:rsid w:val="00870F86"/>
    <w:rsid w:val="008905D2"/>
    <w:rsid w:val="008A1768"/>
    <w:rsid w:val="008A489F"/>
    <w:rsid w:val="008A5F6A"/>
    <w:rsid w:val="008A7625"/>
    <w:rsid w:val="008B4AC4"/>
    <w:rsid w:val="008C3A19"/>
    <w:rsid w:val="008D05D1"/>
    <w:rsid w:val="008E1DCA"/>
    <w:rsid w:val="008F0F33"/>
    <w:rsid w:val="008F4429"/>
    <w:rsid w:val="009059FF"/>
    <w:rsid w:val="0092634F"/>
    <w:rsid w:val="009270BA"/>
    <w:rsid w:val="0094021A"/>
    <w:rsid w:val="0095233D"/>
    <w:rsid w:val="00953783"/>
    <w:rsid w:val="0096528D"/>
    <w:rsid w:val="00965B3F"/>
    <w:rsid w:val="009765B6"/>
    <w:rsid w:val="0098624B"/>
    <w:rsid w:val="009A012E"/>
    <w:rsid w:val="009B44AF"/>
    <w:rsid w:val="009B7405"/>
    <w:rsid w:val="009C6A0B"/>
    <w:rsid w:val="009C7F19"/>
    <w:rsid w:val="009E2BE4"/>
    <w:rsid w:val="009F0C77"/>
    <w:rsid w:val="009F4DD1"/>
    <w:rsid w:val="009F7B81"/>
    <w:rsid w:val="009F7FC2"/>
    <w:rsid w:val="00A02543"/>
    <w:rsid w:val="00A41684"/>
    <w:rsid w:val="00A4219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644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276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6E9"/>
    <w:rPr>
      <w:rFonts w:eastAsia="Times New Roman" w:cs="Times New Roman"/>
      <w:b/>
      <w:sz w:val="30"/>
      <w:szCs w:val="20"/>
    </w:rPr>
  </w:style>
  <w:style w:type="paragraph" w:styleId="Header">
    <w:name w:val="header"/>
    <w:basedOn w:val="Normal"/>
    <w:link w:val="HeaderChar"/>
    <w:uiPriority w:val="99"/>
    <w:unhideWhenUsed/>
    <w:rsid w:val="008276E9"/>
    <w:pPr>
      <w:tabs>
        <w:tab w:val="center" w:pos="4680"/>
        <w:tab w:val="right" w:pos="9360"/>
      </w:tabs>
    </w:pPr>
  </w:style>
  <w:style w:type="character" w:customStyle="1" w:styleId="HeaderChar">
    <w:name w:val="Header Char"/>
    <w:basedOn w:val="DefaultParagraphFont"/>
    <w:link w:val="Header"/>
    <w:uiPriority w:val="99"/>
    <w:rsid w:val="008276E9"/>
    <w:rPr>
      <w:rFonts w:eastAsia="Times New Roman" w:cs="Times New Roman"/>
      <w:szCs w:val="20"/>
    </w:rPr>
  </w:style>
  <w:style w:type="paragraph" w:styleId="Footer">
    <w:name w:val="footer"/>
    <w:basedOn w:val="Normal"/>
    <w:link w:val="FooterChar"/>
    <w:uiPriority w:val="99"/>
    <w:unhideWhenUsed/>
    <w:rsid w:val="008276E9"/>
    <w:pPr>
      <w:tabs>
        <w:tab w:val="center" w:pos="4680"/>
        <w:tab w:val="right" w:pos="9360"/>
      </w:tabs>
    </w:pPr>
  </w:style>
  <w:style w:type="character" w:customStyle="1" w:styleId="FooterChar">
    <w:name w:val="Footer Char"/>
    <w:basedOn w:val="DefaultParagraphFont"/>
    <w:link w:val="Footer"/>
    <w:uiPriority w:val="99"/>
    <w:rsid w:val="008276E9"/>
    <w:rPr>
      <w:rFonts w:eastAsia="Times New Roman" w:cs="Times New Roman"/>
      <w:szCs w:val="20"/>
    </w:rPr>
  </w:style>
  <w:style w:type="character" w:styleId="PageNumber">
    <w:name w:val="page number"/>
    <w:basedOn w:val="DefaultParagraphFont"/>
    <w:uiPriority w:val="99"/>
    <w:semiHidden/>
    <w:unhideWhenUsed/>
    <w:rsid w:val="008276E9"/>
  </w:style>
  <w:style w:type="character" w:styleId="LineNumber">
    <w:name w:val="line number"/>
    <w:basedOn w:val="DefaultParagraphFont"/>
    <w:uiPriority w:val="99"/>
    <w:semiHidden/>
    <w:unhideWhenUsed/>
    <w:rsid w:val="008276E9"/>
  </w:style>
  <w:style w:type="paragraph" w:customStyle="1" w:styleId="BillDots">
    <w:name w:val="Bill Dots"/>
    <w:basedOn w:val="Normal"/>
    <w:qFormat/>
    <w:rsid w:val="008276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276E9"/>
    <w:pPr>
      <w:tabs>
        <w:tab w:val="right" w:pos="5904"/>
      </w:tabs>
    </w:pPr>
  </w:style>
  <w:style w:type="paragraph" w:styleId="BalloonText">
    <w:name w:val="Balloon Text"/>
    <w:basedOn w:val="Normal"/>
    <w:link w:val="BalloonTextChar"/>
    <w:uiPriority w:val="99"/>
    <w:semiHidden/>
    <w:unhideWhenUsed/>
    <w:rsid w:val="00827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E9"/>
    <w:rPr>
      <w:rFonts w:ascii="Segoe UI" w:eastAsia="Times New Roman" w:hAnsi="Segoe UI" w:cs="Segoe UI"/>
      <w:sz w:val="18"/>
      <w:szCs w:val="18"/>
    </w:rPr>
  </w:style>
  <w:style w:type="paragraph" w:styleId="ListParagraph">
    <w:name w:val="List Paragraph"/>
    <w:basedOn w:val="Normal"/>
    <w:uiPriority w:val="34"/>
    <w:qFormat/>
    <w:rsid w:val="008276E9"/>
    <w:pPr>
      <w:ind w:left="720"/>
      <w:contextualSpacing/>
    </w:pPr>
  </w:style>
  <w:style w:type="paragraph" w:customStyle="1" w:styleId="scbillheader">
    <w:name w:val="sc_bill_header"/>
    <w:qFormat/>
    <w:rsid w:val="008276E9"/>
    <w:pPr>
      <w:widowControl w:val="0"/>
      <w:suppressAutoHyphens/>
      <w:spacing w:after="0" w:line="240" w:lineRule="auto"/>
      <w:jc w:val="center"/>
    </w:pPr>
    <w:rPr>
      <w:b/>
      <w:caps/>
      <w:sz w:val="30"/>
    </w:rPr>
  </w:style>
  <w:style w:type="paragraph" w:customStyle="1" w:styleId="schouseresolutionbythis">
    <w:name w:val="sc_house_resolution_by_this"/>
    <w:qFormat/>
    <w:rsid w:val="008276E9"/>
    <w:pPr>
      <w:widowControl w:val="0"/>
      <w:suppressAutoHyphens/>
      <w:spacing w:after="0" w:line="240" w:lineRule="auto"/>
      <w:jc w:val="both"/>
    </w:pPr>
  </w:style>
  <w:style w:type="paragraph" w:customStyle="1" w:styleId="schouseresolutionclippageattorney">
    <w:name w:val="sc_house_resolution_clip_page_attorney"/>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276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276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276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276E9"/>
    <w:pPr>
      <w:widowControl w:val="0"/>
      <w:suppressAutoHyphens/>
      <w:spacing w:after="0" w:line="240" w:lineRule="auto"/>
      <w:jc w:val="both"/>
    </w:pPr>
    <w:rPr>
      <w:caps/>
    </w:rPr>
  </w:style>
  <w:style w:type="paragraph" w:customStyle="1" w:styleId="schouseresolutionemptyline">
    <w:name w:val="sc_house_resolution_empty_line"/>
    <w:qFormat/>
    <w:rsid w:val="008276E9"/>
    <w:pPr>
      <w:widowControl w:val="0"/>
      <w:suppressAutoHyphens/>
      <w:spacing w:after="0" w:line="240" w:lineRule="auto"/>
      <w:jc w:val="both"/>
    </w:pPr>
  </w:style>
  <w:style w:type="paragraph" w:customStyle="1" w:styleId="schouseresolutionfurtherresolved">
    <w:name w:val="sc_house_resolution_further_resolved"/>
    <w:qFormat/>
    <w:rsid w:val="008276E9"/>
    <w:pPr>
      <w:widowControl w:val="0"/>
      <w:suppressAutoHyphens/>
      <w:spacing w:after="0" w:line="240" w:lineRule="auto"/>
      <w:jc w:val="both"/>
    </w:pPr>
  </w:style>
  <w:style w:type="paragraph" w:customStyle="1" w:styleId="schouseresolutionheader">
    <w:name w:val="sc_house_resolution_header"/>
    <w:qFormat/>
    <w:rsid w:val="008276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276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276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276E9"/>
    <w:pPr>
      <w:widowControl w:val="0"/>
      <w:suppressLineNumbers/>
      <w:suppressAutoHyphens/>
      <w:jc w:val="left"/>
    </w:pPr>
    <w:rPr>
      <w:b/>
    </w:rPr>
  </w:style>
  <w:style w:type="paragraph" w:customStyle="1" w:styleId="schouseresolutionjackettitle">
    <w:name w:val="sc_house_resolution_jacket_title"/>
    <w:qFormat/>
    <w:rsid w:val="008276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276E9"/>
    <w:pPr>
      <w:widowControl w:val="0"/>
      <w:suppressAutoHyphens/>
      <w:spacing w:after="0" w:line="360" w:lineRule="auto"/>
      <w:jc w:val="both"/>
    </w:pPr>
  </w:style>
  <w:style w:type="paragraph" w:customStyle="1" w:styleId="scresolutionwhereas">
    <w:name w:val="sc_resolution_whereas"/>
    <w:qFormat/>
    <w:rsid w:val="008276E9"/>
    <w:pPr>
      <w:widowControl w:val="0"/>
      <w:suppressAutoHyphens/>
      <w:spacing w:after="0" w:line="360" w:lineRule="auto"/>
      <w:jc w:val="both"/>
    </w:pPr>
  </w:style>
  <w:style w:type="paragraph" w:customStyle="1" w:styleId="schouseresolutionxx">
    <w:name w:val="sc_house_resolution_xx"/>
    <w:qFormat/>
    <w:rsid w:val="008276E9"/>
    <w:pPr>
      <w:widowControl w:val="0"/>
      <w:suppressAutoHyphens/>
      <w:spacing w:after="0" w:line="240" w:lineRule="auto"/>
      <w:jc w:val="center"/>
    </w:pPr>
  </w:style>
  <w:style w:type="paragraph" w:customStyle="1" w:styleId="BillDots0">
    <w:name w:val="BillDots"/>
    <w:basedOn w:val="Normal"/>
    <w:autoRedefine/>
    <w:qFormat/>
    <w:rsid w:val="008276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276E9"/>
    <w:rPr>
      <w:color w:val="0000FF" w:themeColor="hyperlink"/>
      <w:u w:val="single"/>
    </w:rPr>
  </w:style>
  <w:style w:type="paragraph" w:customStyle="1" w:styleId="Numbers">
    <w:name w:val="Numbers"/>
    <w:basedOn w:val="BillDots0"/>
    <w:qFormat/>
    <w:rsid w:val="008276E9"/>
    <w:pPr>
      <w:tabs>
        <w:tab w:val="right" w:pos="5904"/>
      </w:tabs>
    </w:pPr>
  </w:style>
  <w:style w:type="character" w:customStyle="1" w:styleId="scclippagepath">
    <w:name w:val="sc_clip_page_path"/>
    <w:uiPriority w:val="1"/>
    <w:qFormat/>
    <w:rsid w:val="008276E9"/>
    <w:rPr>
      <w:rFonts w:ascii="Times New Roman" w:hAnsi="Times New Roman"/>
      <w:caps/>
      <w:smallCaps w:val="0"/>
      <w:sz w:val="22"/>
    </w:rPr>
  </w:style>
  <w:style w:type="paragraph" w:customStyle="1" w:styleId="scconresoattyda">
    <w:name w:val="sc_con_reso_atty_da"/>
    <w:qFormat/>
    <w:rsid w:val="008276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276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276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276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276E9"/>
    <w:pPr>
      <w:widowControl w:val="0"/>
      <w:suppressAutoHyphens/>
      <w:spacing w:after="0" w:line="240" w:lineRule="auto"/>
      <w:jc w:val="both"/>
    </w:pPr>
  </w:style>
  <w:style w:type="paragraph" w:customStyle="1" w:styleId="scjrregattydadocno">
    <w:name w:val="sc_jrreg_atty_da_docno"/>
    <w:basedOn w:val="Normal"/>
    <w:qFormat/>
    <w:rsid w:val="008276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276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276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276E9"/>
    <w:rPr>
      <w:rFonts w:ascii="Times New Roman" w:hAnsi="Times New Roman"/>
      <w:b/>
      <w:caps/>
      <w:smallCaps w:val="0"/>
      <w:sz w:val="24"/>
    </w:rPr>
  </w:style>
  <w:style w:type="paragraph" w:customStyle="1" w:styleId="scjrregfooter">
    <w:name w:val="sc_jrreg_footer"/>
    <w:qFormat/>
    <w:rsid w:val="008276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276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276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276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27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276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276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276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276E9"/>
    <w:pPr>
      <w:widowControl w:val="0"/>
      <w:suppressAutoHyphens/>
      <w:spacing w:after="0" w:line="360" w:lineRule="auto"/>
      <w:jc w:val="both"/>
    </w:pPr>
  </w:style>
  <w:style w:type="paragraph" w:customStyle="1" w:styleId="scresolutionbody">
    <w:name w:val="sc_resolution_body"/>
    <w:qFormat/>
    <w:rsid w:val="008276E9"/>
    <w:pPr>
      <w:widowControl w:val="0"/>
      <w:suppressAutoHyphens/>
      <w:spacing w:after="0" w:line="360" w:lineRule="auto"/>
      <w:jc w:val="both"/>
    </w:pPr>
  </w:style>
  <w:style w:type="paragraph" w:customStyle="1" w:styleId="scresolutionclippagebottom">
    <w:name w:val="sc_resolution_clip_page_bottom"/>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276E9"/>
    <w:pPr>
      <w:widowControl w:val="0"/>
      <w:suppressAutoHyphens/>
      <w:spacing w:after="0" w:line="240" w:lineRule="auto"/>
      <w:jc w:val="both"/>
    </w:pPr>
  </w:style>
  <w:style w:type="paragraph" w:customStyle="1" w:styleId="scresolutionfooter">
    <w:name w:val="sc_resolution_footer"/>
    <w:link w:val="scresolutionfooterChar"/>
    <w:qFormat/>
    <w:rsid w:val="008276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276E9"/>
    <w:rPr>
      <w:rFonts w:eastAsia="Times New Roman" w:cs="Times New Roman"/>
      <w:szCs w:val="20"/>
    </w:rPr>
  </w:style>
  <w:style w:type="paragraph" w:customStyle="1" w:styleId="scresolutionheader">
    <w:name w:val="sc_resolution_header"/>
    <w:qFormat/>
    <w:rsid w:val="008276E9"/>
    <w:pPr>
      <w:widowControl w:val="0"/>
      <w:suppressAutoHyphens/>
      <w:spacing w:after="0" w:line="240" w:lineRule="auto"/>
      <w:jc w:val="center"/>
    </w:pPr>
    <w:rPr>
      <w:b/>
      <w:caps/>
      <w:sz w:val="30"/>
    </w:rPr>
  </w:style>
  <w:style w:type="paragraph" w:customStyle="1" w:styleId="scresolutiontitle">
    <w:name w:val="sc_resolution_title"/>
    <w:qFormat/>
    <w:rsid w:val="008276E9"/>
    <w:pPr>
      <w:widowControl w:val="0"/>
      <w:suppressAutoHyphens/>
      <w:spacing w:after="0" w:line="240" w:lineRule="auto"/>
      <w:jc w:val="both"/>
    </w:pPr>
    <w:rPr>
      <w:caps/>
    </w:rPr>
  </w:style>
  <w:style w:type="paragraph" w:customStyle="1" w:styleId="scresolutionxx">
    <w:name w:val="sc_resolution_xx"/>
    <w:qFormat/>
    <w:rsid w:val="008276E9"/>
    <w:pPr>
      <w:widowControl w:val="0"/>
      <w:suppressAutoHyphens/>
      <w:spacing w:after="0" w:line="240" w:lineRule="auto"/>
      <w:jc w:val="center"/>
    </w:pPr>
  </w:style>
  <w:style w:type="character" w:customStyle="1" w:styleId="scSECTIONS">
    <w:name w:val="sc_SECTIONS"/>
    <w:uiPriority w:val="1"/>
    <w:qFormat/>
    <w:rsid w:val="008276E9"/>
    <w:rPr>
      <w:rFonts w:ascii="Times New Roman" w:hAnsi="Times New Roman"/>
      <w:b w:val="0"/>
      <w:i w:val="0"/>
      <w:caps/>
      <w:smallCaps w:val="0"/>
      <w:color w:val="auto"/>
      <w:sz w:val="22"/>
    </w:rPr>
  </w:style>
  <w:style w:type="character" w:customStyle="1" w:styleId="scsenateclippagepath">
    <w:name w:val="sc_senate_clip_page_path"/>
    <w:uiPriority w:val="1"/>
    <w:qFormat/>
    <w:rsid w:val="008276E9"/>
    <w:rPr>
      <w:rFonts w:ascii="Times New Roman" w:hAnsi="Times New Roman"/>
      <w:caps/>
      <w:smallCaps w:val="0"/>
      <w:sz w:val="22"/>
    </w:rPr>
  </w:style>
  <w:style w:type="paragraph" w:customStyle="1" w:styleId="scsenateresolutionbody">
    <w:name w:val="sc_senate_resolution_body"/>
    <w:qFormat/>
    <w:rsid w:val="008276E9"/>
    <w:pPr>
      <w:widowControl w:val="0"/>
      <w:suppressAutoHyphens/>
      <w:spacing w:after="0" w:line="360" w:lineRule="auto"/>
      <w:jc w:val="both"/>
    </w:pPr>
  </w:style>
  <w:style w:type="paragraph" w:customStyle="1" w:styleId="scsenateresolutionclippagebottom">
    <w:name w:val="sc_senate_resolution_clip_page_bottom"/>
    <w:qFormat/>
    <w:rsid w:val="008276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276E9"/>
    <w:pPr>
      <w:widowControl w:val="0"/>
      <w:suppressLineNumbers/>
      <w:suppressAutoHyphens/>
    </w:pPr>
  </w:style>
  <w:style w:type="paragraph" w:customStyle="1" w:styleId="scsenateresolutionclippagerepdocumentname">
    <w:name w:val="sc_senate_resolution_clip_page_rep_document_name"/>
    <w:qFormat/>
    <w:rsid w:val="008276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276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276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276E9"/>
    <w:rPr>
      <w:color w:val="808080"/>
    </w:rPr>
  </w:style>
  <w:style w:type="paragraph" w:customStyle="1" w:styleId="sctablecodifiedsection">
    <w:name w:val="sc_table_codified_section"/>
    <w:qFormat/>
    <w:rsid w:val="008276E9"/>
    <w:pPr>
      <w:widowControl w:val="0"/>
      <w:suppressAutoHyphens/>
      <w:spacing w:after="0" w:line="360" w:lineRule="auto"/>
    </w:pPr>
  </w:style>
  <w:style w:type="paragraph" w:customStyle="1" w:styleId="sctableln">
    <w:name w:val="sc_table_ln"/>
    <w:qFormat/>
    <w:rsid w:val="008276E9"/>
    <w:pPr>
      <w:widowControl w:val="0"/>
      <w:suppressAutoHyphens/>
      <w:spacing w:after="0" w:line="360" w:lineRule="auto"/>
      <w:jc w:val="right"/>
    </w:pPr>
  </w:style>
  <w:style w:type="paragraph" w:customStyle="1" w:styleId="sctablenoncodifiedsection">
    <w:name w:val="sc_table_non_codified_section"/>
    <w:qFormat/>
    <w:rsid w:val="008276E9"/>
    <w:pPr>
      <w:widowControl w:val="0"/>
      <w:suppressAutoHyphens/>
      <w:spacing w:after="0" w:line="360" w:lineRule="auto"/>
    </w:pPr>
  </w:style>
  <w:style w:type="paragraph" w:customStyle="1" w:styleId="scresolutionmembers">
    <w:name w:val="sc_resolution_members"/>
    <w:qFormat/>
    <w:rsid w:val="008276E9"/>
    <w:pPr>
      <w:widowControl w:val="0"/>
      <w:suppressAutoHyphens/>
      <w:spacing w:after="0" w:line="360" w:lineRule="auto"/>
      <w:jc w:val="both"/>
    </w:pPr>
  </w:style>
  <w:style w:type="paragraph" w:customStyle="1" w:styleId="scdraftheader">
    <w:name w:val="sc_draft_header"/>
    <w:qFormat/>
    <w:rsid w:val="008276E9"/>
    <w:pPr>
      <w:widowControl w:val="0"/>
      <w:suppressAutoHyphens/>
      <w:spacing w:after="0" w:line="240" w:lineRule="auto"/>
    </w:pPr>
  </w:style>
  <w:style w:type="paragraph" w:customStyle="1" w:styleId="scemptyline">
    <w:name w:val="sc_empty_line"/>
    <w:qFormat/>
    <w:rsid w:val="008276E9"/>
    <w:pPr>
      <w:widowControl w:val="0"/>
      <w:suppressAutoHyphens/>
      <w:spacing w:after="0" w:line="360" w:lineRule="auto"/>
      <w:jc w:val="both"/>
    </w:pPr>
  </w:style>
  <w:style w:type="paragraph" w:customStyle="1" w:styleId="scemptylineheader">
    <w:name w:val="sc_emptyline_header"/>
    <w:qFormat/>
    <w:rsid w:val="008276E9"/>
    <w:pPr>
      <w:widowControl w:val="0"/>
      <w:suppressAutoHyphens/>
      <w:spacing w:after="0" w:line="240" w:lineRule="auto"/>
      <w:jc w:val="both"/>
    </w:pPr>
  </w:style>
  <w:style w:type="character" w:customStyle="1" w:styleId="scinsert">
    <w:name w:val="sc_insert"/>
    <w:uiPriority w:val="1"/>
    <w:qFormat/>
    <w:rsid w:val="008276E9"/>
    <w:rPr>
      <w:caps w:val="0"/>
      <w:smallCaps w:val="0"/>
      <w:strike w:val="0"/>
      <w:dstrike w:val="0"/>
      <w:vanish w:val="0"/>
      <w:u w:val="single"/>
      <w:vertAlign w:val="baseline"/>
    </w:rPr>
  </w:style>
  <w:style w:type="character" w:customStyle="1" w:styleId="scinsertblue">
    <w:name w:val="sc_insert_blue"/>
    <w:uiPriority w:val="1"/>
    <w:qFormat/>
    <w:rsid w:val="008276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276E9"/>
    <w:rPr>
      <w:caps w:val="0"/>
      <w:smallCaps w:val="0"/>
      <w:strike w:val="0"/>
      <w:dstrike w:val="0"/>
      <w:vanish w:val="0"/>
      <w:color w:val="0070C0"/>
      <w:u w:val="none"/>
      <w:vertAlign w:val="baseline"/>
    </w:rPr>
  </w:style>
  <w:style w:type="character" w:customStyle="1" w:styleId="scinsertred">
    <w:name w:val="sc_insert_red"/>
    <w:uiPriority w:val="1"/>
    <w:qFormat/>
    <w:rsid w:val="008276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276E9"/>
    <w:rPr>
      <w:caps w:val="0"/>
      <w:smallCaps w:val="0"/>
      <w:strike w:val="0"/>
      <w:dstrike w:val="0"/>
      <w:vanish w:val="0"/>
      <w:color w:val="FF0000"/>
      <w:u w:val="none"/>
      <w:vertAlign w:val="baseline"/>
    </w:rPr>
  </w:style>
  <w:style w:type="character" w:customStyle="1" w:styleId="scstrike">
    <w:name w:val="sc_strike"/>
    <w:uiPriority w:val="1"/>
    <w:qFormat/>
    <w:rsid w:val="008276E9"/>
    <w:rPr>
      <w:strike/>
      <w:dstrike w:val="0"/>
    </w:rPr>
  </w:style>
  <w:style w:type="character" w:customStyle="1" w:styleId="scstrikeblue">
    <w:name w:val="sc_strike_blue"/>
    <w:uiPriority w:val="1"/>
    <w:qFormat/>
    <w:rsid w:val="008276E9"/>
    <w:rPr>
      <w:strike/>
      <w:dstrike w:val="0"/>
      <w:color w:val="0070C0"/>
    </w:rPr>
  </w:style>
  <w:style w:type="character" w:customStyle="1" w:styleId="scstrikered">
    <w:name w:val="sc_strike_red"/>
    <w:uiPriority w:val="1"/>
    <w:qFormat/>
    <w:rsid w:val="008276E9"/>
    <w:rPr>
      <w:strike/>
      <w:dstrike w:val="0"/>
      <w:color w:val="FF0000"/>
    </w:rPr>
  </w:style>
  <w:style w:type="character" w:customStyle="1" w:styleId="scstrikebluenoncodified">
    <w:name w:val="sc_strike_blue_non_codified"/>
    <w:uiPriority w:val="1"/>
    <w:qFormat/>
    <w:rsid w:val="008276E9"/>
    <w:rPr>
      <w:strike/>
      <w:dstrike w:val="0"/>
      <w:color w:val="0070C0"/>
      <w:lang w:val="en-US"/>
    </w:rPr>
  </w:style>
  <w:style w:type="character" w:customStyle="1" w:styleId="scstrikerednoncodified">
    <w:name w:val="sc_strike_red_non_codified"/>
    <w:uiPriority w:val="1"/>
    <w:qFormat/>
    <w:rsid w:val="008276E9"/>
    <w:rPr>
      <w:strike/>
      <w:dstrike w:val="0"/>
      <w:color w:val="FF0000"/>
    </w:rPr>
  </w:style>
  <w:style w:type="paragraph" w:customStyle="1" w:styleId="scnowthereforebold">
    <w:name w:val="sc_now_therefore_bold"/>
    <w:uiPriority w:val="1"/>
    <w:qFormat/>
    <w:rsid w:val="008276E9"/>
    <w:pPr>
      <w:widowControl w:val="0"/>
      <w:suppressAutoHyphens/>
      <w:spacing w:after="0" w:line="480" w:lineRule="auto"/>
    </w:pPr>
    <w:rPr>
      <w:rFonts w:eastAsia="Calibri" w:cs="Times New Roman"/>
    </w:rPr>
  </w:style>
  <w:style w:type="paragraph" w:customStyle="1" w:styleId="scbillsiglines">
    <w:name w:val="sc_bill_sig_lines"/>
    <w:qFormat/>
    <w:rsid w:val="008276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276E9"/>
  </w:style>
  <w:style w:type="paragraph" w:customStyle="1" w:styleId="scbillendxx">
    <w:name w:val="sc_bill_end_xx"/>
    <w:qFormat/>
    <w:rsid w:val="008276E9"/>
    <w:pPr>
      <w:widowControl w:val="0"/>
      <w:suppressAutoHyphens/>
      <w:spacing w:after="0" w:line="240" w:lineRule="auto"/>
      <w:jc w:val="center"/>
    </w:pPr>
  </w:style>
  <w:style w:type="character" w:customStyle="1" w:styleId="scbillheader1">
    <w:name w:val="sc_bill_header1"/>
    <w:uiPriority w:val="1"/>
    <w:qFormat/>
    <w:rsid w:val="008276E9"/>
  </w:style>
  <w:style w:type="character" w:customStyle="1" w:styleId="scresolutionbody1">
    <w:name w:val="sc_resolution_body1"/>
    <w:uiPriority w:val="1"/>
    <w:qFormat/>
    <w:rsid w:val="008276E9"/>
  </w:style>
  <w:style w:type="character" w:styleId="Strong">
    <w:name w:val="Strong"/>
    <w:basedOn w:val="DefaultParagraphFont"/>
    <w:uiPriority w:val="22"/>
    <w:qFormat/>
    <w:rsid w:val="008276E9"/>
    <w:rPr>
      <w:b/>
      <w:bCs/>
    </w:rPr>
  </w:style>
  <w:style w:type="character" w:customStyle="1" w:styleId="scamendhouse">
    <w:name w:val="sc_amend_house"/>
    <w:uiPriority w:val="1"/>
    <w:qFormat/>
    <w:rsid w:val="008276E9"/>
    <w:rPr>
      <w:bdr w:val="none" w:sz="0" w:space="0" w:color="auto"/>
      <w:shd w:val="clear" w:color="auto" w:fill="FDE9D9" w:themeFill="accent6" w:themeFillTint="33"/>
    </w:rPr>
  </w:style>
  <w:style w:type="character" w:customStyle="1" w:styleId="scamendsenate">
    <w:name w:val="sc_amend_senate"/>
    <w:uiPriority w:val="1"/>
    <w:qFormat/>
    <w:rsid w:val="008276E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76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7&amp;session=125&amp;summary=B" TargetMode="External" Id="Rd222037a626c4762" /><Relationship Type="http://schemas.openxmlformats.org/officeDocument/2006/relationships/hyperlink" Target="https://www.scstatehouse.gov/sess125_2023-2024/prever/5287_20240320.docx" TargetMode="External" Id="R6dfa47f7d0324498" /><Relationship Type="http://schemas.openxmlformats.org/officeDocument/2006/relationships/hyperlink" Target="h:\hj\20240320.docx" TargetMode="External" Id="Ra0a26870a86f42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d981bc41-185c-4fb1-94dc-c6818c49c676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ca04cbc8-462d-4773-91df-0d4ca738e36b</T_BILL_REQUEST_REQUEST>
  <T_BILL_R_ORIGINALDRAFT>02dff89f-93e5-423b-bc43-fb31d9025b80</T_BILL_R_ORIGINALDRAFT>
  <T_BILL_SPONSOR_SPONSOR>6880e92a-f535-44fe-9e4e-89acaf1a169b</T_BILL_SPONSOR_SPONSOR>
  <T_BILL_T_BILLNAME>[5287]</T_BILL_T_BILLNAME>
  <T_BILL_T_BILLNUMBER>5287</T_BILL_T_BILLNUMBER>
  <T_BILL_T_BILLTITLE>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T_BILL_T_BILLTITLE>
  <T_BILL_T_CHAMBER>house</T_BILL_T_CHAMBER>
  <T_BILL_T_FILENAME> </T_BILL_T_FILENAME>
  <T_BILL_T_LEGTYPE>resolution</T_BILL_T_LEGTYPE>
  <T_BILL_T_SUBJECT>Priv: School for the Deaf and the Blind</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2024-03-14T16:37:00Z</cp:lastPrinted>
  <dcterms:created xsi:type="dcterms:W3CDTF">2024-03-14T16:38:00Z</dcterms:created>
  <dcterms:modified xsi:type="dcterms:W3CDTF">2024-03-14T16:38:00Z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