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Trantham, Vaughan, Weeks, West, Wetmore, Wheeler, White, Whitmire, Williams, Willis, Wooten and Yow</w:t>
      </w:r>
    </w:p>
    <w:p>
      <w:pPr>
        <w:widowControl w:val="false"/>
        <w:spacing w:after="0"/>
        <w:jc w:val="left"/>
      </w:pPr>
      <w:r>
        <w:rPr>
          <w:rFonts w:ascii="Times New Roman"/>
          <w:sz w:val="22"/>
        </w:rPr>
        <w:t xml:space="preserve">Document Path: LC-0421HDB-RM24.docx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Ridge View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f14734541d454509">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6a5b0d5ba340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a1b90031e8436d">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7374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6A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5C10" w14:paraId="48DB32D0" w14:textId="593FD028">
          <w:pPr>
            <w:pStyle w:val="scresolutiontitle"/>
          </w:pPr>
          <w:r w:rsidRPr="00685C10">
            <w:t>TO HONOR THE RIDGE VIEW HIGH SCHOOL BOYS BASKETBALL TEAM AND COACHES ON THEIR IMPRESSIVE WIN OF THE 2024 CLASS AAAA STATE CHAMPIONSHIP TITLE AND TO SALUTE THEM ON A SUPERB SEASON.</w:t>
          </w:r>
        </w:p>
      </w:sdtContent>
    </w:sdt>
    <w:p w:rsidR="0010776B" w:rsidP="00091FD9" w:rsidRDefault="0010776B" w14:paraId="48DB32D1" w14:textId="56627158">
      <w:pPr>
        <w:pStyle w:val="scresolutiontitle"/>
      </w:pPr>
    </w:p>
    <w:p w:rsidR="0040702D" w:rsidP="0040702D" w:rsidRDefault="008C3A19" w14:paraId="50A883E7" w14:textId="5E5034B6">
      <w:pPr>
        <w:pStyle w:val="scresolutionwhereas"/>
      </w:pPr>
      <w:bookmarkStart w:name="wa_4efc3519c" w:id="0"/>
      <w:r w:rsidRPr="00084D53">
        <w:t>W</w:t>
      </w:r>
      <w:bookmarkEnd w:id="0"/>
      <w:r w:rsidRPr="00084D53">
        <w:t>hereas,</w:t>
      </w:r>
      <w:r w:rsidR="001347EE">
        <w:t xml:space="preserve"> </w:t>
      </w:r>
      <w:r w:rsidR="0040702D">
        <w:t>the air on your face and the ground under your feet feel different when you reach the top of the mountain. The Ridge View Blazers found that out afresh on Saturday, March 2, 2024, when they knocked off Riverside 58-52 to claim the Class AAAA State Boys Basketball Championship. It was Ri</w:t>
      </w:r>
      <w:r w:rsidR="00A84F48">
        <w:t>dge</w:t>
      </w:r>
      <w:r w:rsidR="0040702D">
        <w:t xml:space="preserve"> View’s fifth state championship for the boys basketball program; and</w:t>
      </w:r>
    </w:p>
    <w:p w:rsidR="0040702D" w:rsidP="0040702D" w:rsidRDefault="0040702D" w14:paraId="6BD920BD" w14:textId="77777777">
      <w:pPr>
        <w:pStyle w:val="scresolutionwhereas"/>
      </w:pPr>
    </w:p>
    <w:p w:rsidR="0040702D" w:rsidP="0040702D" w:rsidRDefault="0040702D" w14:paraId="03C9DB1D" w14:textId="0BF58E00">
      <w:pPr>
        <w:pStyle w:val="scresolutionwhereas"/>
      </w:pPr>
      <w:bookmarkStart w:name="wa_be17f99d1" w:id="1"/>
      <w:r>
        <w:t>W</w:t>
      </w:r>
      <w:bookmarkEnd w:id="1"/>
      <w:r>
        <w:t>hereas, the scene of this well</w:t>
      </w:r>
      <w:r w:rsidR="00BE7A35">
        <w:t>-</w:t>
      </w:r>
      <w:r>
        <w:t>earned triumph was the Florence Center, used by the Blazers to demonstrate clearly why Ridge View rose to the top of the rankings. With its newly minted title win, Ridge View finished the season 27-2; and</w:t>
      </w:r>
    </w:p>
    <w:p w:rsidR="0040702D" w:rsidP="0040702D" w:rsidRDefault="0040702D" w14:paraId="71E7A31A" w14:textId="77777777">
      <w:pPr>
        <w:pStyle w:val="scresolutionwhereas"/>
      </w:pPr>
    </w:p>
    <w:p w:rsidR="0040702D" w:rsidP="0040702D" w:rsidRDefault="0040702D" w14:paraId="5E6905CB" w14:textId="1BA2618E">
      <w:pPr>
        <w:pStyle w:val="scresolutionwhereas"/>
      </w:pPr>
      <w:bookmarkStart w:name="wa_a97a99ae2" w:id="2"/>
      <w:r>
        <w:t>W</w:t>
      </w:r>
      <w:bookmarkEnd w:id="2"/>
      <w:r>
        <w:t xml:space="preserve">hereas, while it was the fifth state title in program history, it was the first under Coach Joshua Staley, who is in his second season with the Blazers. He inherited a </w:t>
      </w:r>
      <w:r w:rsidR="004A0A4D">
        <w:t xml:space="preserve">first-year </w:t>
      </w:r>
      <w:r>
        <w:t>roster filled with young and unproven talent, and the state title went elsewhere last year. But his players bought in, developed their skills, pulled together, and captured the title once again as a very satisfying end to a fine 2024 season; and</w:t>
      </w:r>
    </w:p>
    <w:p w:rsidR="0040702D" w:rsidP="0040702D" w:rsidRDefault="0040702D" w14:paraId="7E102591" w14:textId="77777777">
      <w:pPr>
        <w:pStyle w:val="scresolutionwhereas"/>
      </w:pPr>
    </w:p>
    <w:p w:rsidR="0040702D" w:rsidP="0040702D" w:rsidRDefault="0040702D" w14:paraId="4C7E304C" w14:textId="709175F5">
      <w:pPr>
        <w:pStyle w:val="scresolutionwhereas"/>
      </w:pPr>
      <w:bookmarkStart w:name="wa_7b46279cd" w:id="3"/>
      <w:r>
        <w:t>W</w:t>
      </w:r>
      <w:bookmarkEnd w:id="3"/>
      <w:r>
        <w:t>hereas, in addition, the Blazers won three games at The Bash in December, a showcase event they host annually, and they defeated two nationally ranked teams on their way to winning the Chick</w:t>
      </w:r>
      <w:r w:rsidR="00F56C0F">
        <w:t>-</w:t>
      </w:r>
      <w:r>
        <w:t>fil</w:t>
      </w:r>
      <w:r w:rsidR="00F56C0F">
        <w:t>-</w:t>
      </w:r>
      <w:r>
        <w:t>A Classic tournament. They moved into the national rankings in late December 2023; and</w:t>
      </w:r>
    </w:p>
    <w:p w:rsidR="0040702D" w:rsidP="0040702D" w:rsidRDefault="0040702D" w14:paraId="200FC0EF" w14:textId="77777777">
      <w:pPr>
        <w:pStyle w:val="scresolutionwhereas"/>
      </w:pPr>
    </w:p>
    <w:p w:rsidR="0040702D" w:rsidP="0040702D" w:rsidRDefault="0040702D" w14:paraId="45A852A1" w14:textId="176944D4">
      <w:pPr>
        <w:pStyle w:val="scresolutionwhereas"/>
      </w:pPr>
      <w:bookmarkStart w:name="wa_63f8b33b9" w:id="4"/>
      <w:r>
        <w:t>W</w:t>
      </w:r>
      <w:bookmarkEnd w:id="4"/>
      <w:r>
        <w:t>hereas, the members of the Ridge View boys basketball team have given their school and community reason to be proud of their accomplishments, and the House takes great pleasure in adding its collective voice to the encomiums flowing in to this outstanding group of young athletes. Go, Blazers! Now, therefore,</w:t>
      </w:r>
    </w:p>
    <w:p w:rsidRPr="00040E43" w:rsidR="008A7625" w:rsidP="006B1590" w:rsidRDefault="008A7625" w14:paraId="24BB5989" w14:textId="77777777">
      <w:pPr>
        <w:pStyle w:val="scresolutionbody"/>
      </w:pPr>
    </w:p>
    <w:p w:rsidRPr="00040E43" w:rsidR="00B9052D" w:rsidP="00FA0B1D" w:rsidRDefault="00B9052D" w14:paraId="48DB32E4" w14:textId="40B822A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6A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EED59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6A5E">
            <w:rPr>
              <w:rStyle w:val="scresolutionbody1"/>
            </w:rPr>
            <w:t>House of Representatives</w:t>
          </w:r>
        </w:sdtContent>
      </w:sdt>
      <w:r w:rsidRPr="00040E43">
        <w:t xml:space="preserve">, by this resolution, </w:t>
      </w:r>
      <w:r w:rsidRPr="006160BC" w:rsidR="006160BC">
        <w:t xml:space="preserve">honor the Ridge </w:t>
      </w:r>
      <w:r w:rsidRPr="006160BC" w:rsidR="006160BC">
        <w:lastRenderedPageBreak/>
        <w:t>View High School boys basketball team and coaches on their impressive win of the 2024 Class AAAA State Championship title and salute them on a superb season.</w:t>
      </w:r>
    </w:p>
    <w:p w:rsidRPr="00040E43" w:rsidR="00007116" w:rsidP="00B703CB" w:rsidRDefault="00007116" w14:paraId="48DB32E7" w14:textId="77777777">
      <w:pPr>
        <w:pStyle w:val="scresolutionbody"/>
      </w:pPr>
    </w:p>
    <w:p w:rsidRPr="00040E43" w:rsidR="00B9052D" w:rsidP="00B703CB" w:rsidRDefault="00007116" w14:paraId="48DB32E8" w14:textId="24FDDA1B">
      <w:pPr>
        <w:pStyle w:val="scresolutionbody"/>
      </w:pPr>
      <w:r w:rsidRPr="00040E43">
        <w:t>Be it further resolved that a copy of this resolution be presented to</w:t>
      </w:r>
      <w:r w:rsidRPr="00040E43" w:rsidR="00B9105E">
        <w:t xml:space="preserve"> </w:t>
      </w:r>
      <w:r w:rsidRPr="006160BC" w:rsidR="006160BC">
        <w:t>Dr. Brenda Mack, principal, and Coach Joshua Staley of Ridge View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5E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9D9B44" w:rsidR="007003E1" w:rsidRDefault="00F75E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6A5E">
              <w:rPr>
                <w:noProof/>
              </w:rPr>
              <w:t>LC-0421HDB-RM24.docx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9BA"/>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6C2C"/>
    <w:rsid w:val="00133E66"/>
    <w:rsid w:val="001347EE"/>
    <w:rsid w:val="00136B38"/>
    <w:rsid w:val="001373F6"/>
    <w:rsid w:val="001435A3"/>
    <w:rsid w:val="00146ED3"/>
    <w:rsid w:val="00151044"/>
    <w:rsid w:val="00187057"/>
    <w:rsid w:val="001A022F"/>
    <w:rsid w:val="001A2C0B"/>
    <w:rsid w:val="001A72A6"/>
    <w:rsid w:val="001A75C6"/>
    <w:rsid w:val="001C4F58"/>
    <w:rsid w:val="001D08F2"/>
    <w:rsid w:val="001D2A16"/>
    <w:rsid w:val="001D3A58"/>
    <w:rsid w:val="001D525B"/>
    <w:rsid w:val="001D68D8"/>
    <w:rsid w:val="001D7899"/>
    <w:rsid w:val="001D7F4F"/>
    <w:rsid w:val="001F75F9"/>
    <w:rsid w:val="002017E6"/>
    <w:rsid w:val="00205238"/>
    <w:rsid w:val="00211B4F"/>
    <w:rsid w:val="002321B6"/>
    <w:rsid w:val="00232912"/>
    <w:rsid w:val="0025001F"/>
    <w:rsid w:val="00250967"/>
    <w:rsid w:val="002543C8"/>
    <w:rsid w:val="0025541D"/>
    <w:rsid w:val="002635C9"/>
    <w:rsid w:val="00284AAE"/>
    <w:rsid w:val="00293D86"/>
    <w:rsid w:val="002B451A"/>
    <w:rsid w:val="002D55D2"/>
    <w:rsid w:val="002E5912"/>
    <w:rsid w:val="002F4473"/>
    <w:rsid w:val="00301B21"/>
    <w:rsid w:val="00322722"/>
    <w:rsid w:val="00325348"/>
    <w:rsid w:val="0032732C"/>
    <w:rsid w:val="00327AB8"/>
    <w:rsid w:val="003321E4"/>
    <w:rsid w:val="00336AD0"/>
    <w:rsid w:val="0036008C"/>
    <w:rsid w:val="0037079A"/>
    <w:rsid w:val="003A4798"/>
    <w:rsid w:val="003A4F41"/>
    <w:rsid w:val="003C4DAB"/>
    <w:rsid w:val="003D01E8"/>
    <w:rsid w:val="003D0BC2"/>
    <w:rsid w:val="003E5288"/>
    <w:rsid w:val="003F6D79"/>
    <w:rsid w:val="003F6E8C"/>
    <w:rsid w:val="0040702D"/>
    <w:rsid w:val="0041760A"/>
    <w:rsid w:val="00417C01"/>
    <w:rsid w:val="004252D4"/>
    <w:rsid w:val="00436096"/>
    <w:rsid w:val="004403BD"/>
    <w:rsid w:val="00461441"/>
    <w:rsid w:val="004623E6"/>
    <w:rsid w:val="0046488E"/>
    <w:rsid w:val="0046685D"/>
    <w:rsid w:val="004669F5"/>
    <w:rsid w:val="004809EE"/>
    <w:rsid w:val="004A0A4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5C1E"/>
    <w:rsid w:val="005E2BC9"/>
    <w:rsid w:val="00605102"/>
    <w:rsid w:val="006053F5"/>
    <w:rsid w:val="00606AFB"/>
    <w:rsid w:val="00611909"/>
    <w:rsid w:val="006160BC"/>
    <w:rsid w:val="006215AA"/>
    <w:rsid w:val="00627DCA"/>
    <w:rsid w:val="0063063B"/>
    <w:rsid w:val="00666E48"/>
    <w:rsid w:val="00685C1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4786"/>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0BC5"/>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F48"/>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6A5E"/>
    <w:rsid w:val="00BB3D11"/>
    <w:rsid w:val="00BC1E62"/>
    <w:rsid w:val="00BC695A"/>
    <w:rsid w:val="00BD086A"/>
    <w:rsid w:val="00BD4498"/>
    <w:rsid w:val="00BE3C22"/>
    <w:rsid w:val="00BE46CD"/>
    <w:rsid w:val="00BE64BE"/>
    <w:rsid w:val="00BE7A35"/>
    <w:rsid w:val="00C02505"/>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DAA"/>
    <w:rsid w:val="00C91CC0"/>
    <w:rsid w:val="00C92412"/>
    <w:rsid w:val="00C92819"/>
    <w:rsid w:val="00C93C2C"/>
    <w:rsid w:val="00CA3BCF"/>
    <w:rsid w:val="00CC1B6A"/>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36F"/>
    <w:rsid w:val="00E32D96"/>
    <w:rsid w:val="00E41911"/>
    <w:rsid w:val="00E44B57"/>
    <w:rsid w:val="00E658FD"/>
    <w:rsid w:val="00E92EEF"/>
    <w:rsid w:val="00E97AB4"/>
    <w:rsid w:val="00EA150E"/>
    <w:rsid w:val="00EF2368"/>
    <w:rsid w:val="00EF5F4D"/>
    <w:rsid w:val="00F02C5C"/>
    <w:rsid w:val="00F2413A"/>
    <w:rsid w:val="00F24442"/>
    <w:rsid w:val="00F42BA9"/>
    <w:rsid w:val="00F477DA"/>
    <w:rsid w:val="00F50AE3"/>
    <w:rsid w:val="00F56C0F"/>
    <w:rsid w:val="00F655B7"/>
    <w:rsid w:val="00F656BA"/>
    <w:rsid w:val="00F67CF1"/>
    <w:rsid w:val="00F7053B"/>
    <w:rsid w:val="00F72515"/>
    <w:rsid w:val="00F728AA"/>
    <w:rsid w:val="00F75EF4"/>
    <w:rsid w:val="00F840F0"/>
    <w:rsid w:val="00F84C26"/>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0BC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C5"/>
    <w:rPr>
      <w:rFonts w:eastAsia="Times New Roman" w:cs="Times New Roman"/>
      <w:b/>
      <w:sz w:val="30"/>
      <w:szCs w:val="20"/>
    </w:rPr>
  </w:style>
  <w:style w:type="paragraph" w:styleId="Header">
    <w:name w:val="header"/>
    <w:basedOn w:val="Normal"/>
    <w:link w:val="HeaderChar"/>
    <w:uiPriority w:val="99"/>
    <w:unhideWhenUsed/>
    <w:rsid w:val="009C0BC5"/>
    <w:pPr>
      <w:tabs>
        <w:tab w:val="center" w:pos="4680"/>
        <w:tab w:val="right" w:pos="9360"/>
      </w:tabs>
    </w:pPr>
  </w:style>
  <w:style w:type="character" w:customStyle="1" w:styleId="HeaderChar">
    <w:name w:val="Header Char"/>
    <w:basedOn w:val="DefaultParagraphFont"/>
    <w:link w:val="Header"/>
    <w:uiPriority w:val="99"/>
    <w:rsid w:val="009C0BC5"/>
    <w:rPr>
      <w:rFonts w:eastAsia="Times New Roman" w:cs="Times New Roman"/>
      <w:szCs w:val="20"/>
    </w:rPr>
  </w:style>
  <w:style w:type="paragraph" w:styleId="Footer">
    <w:name w:val="footer"/>
    <w:basedOn w:val="Normal"/>
    <w:link w:val="FooterChar"/>
    <w:uiPriority w:val="99"/>
    <w:unhideWhenUsed/>
    <w:rsid w:val="009C0BC5"/>
    <w:pPr>
      <w:tabs>
        <w:tab w:val="center" w:pos="4680"/>
        <w:tab w:val="right" w:pos="9360"/>
      </w:tabs>
    </w:pPr>
  </w:style>
  <w:style w:type="character" w:customStyle="1" w:styleId="FooterChar">
    <w:name w:val="Footer Char"/>
    <w:basedOn w:val="DefaultParagraphFont"/>
    <w:link w:val="Footer"/>
    <w:uiPriority w:val="99"/>
    <w:rsid w:val="009C0BC5"/>
    <w:rPr>
      <w:rFonts w:eastAsia="Times New Roman" w:cs="Times New Roman"/>
      <w:szCs w:val="20"/>
    </w:rPr>
  </w:style>
  <w:style w:type="character" w:styleId="PageNumber">
    <w:name w:val="page number"/>
    <w:basedOn w:val="DefaultParagraphFont"/>
    <w:uiPriority w:val="99"/>
    <w:semiHidden/>
    <w:unhideWhenUsed/>
    <w:rsid w:val="009C0BC5"/>
  </w:style>
  <w:style w:type="character" w:styleId="LineNumber">
    <w:name w:val="line number"/>
    <w:basedOn w:val="DefaultParagraphFont"/>
    <w:uiPriority w:val="99"/>
    <w:semiHidden/>
    <w:unhideWhenUsed/>
    <w:rsid w:val="009C0BC5"/>
  </w:style>
  <w:style w:type="paragraph" w:customStyle="1" w:styleId="BillDots">
    <w:name w:val="Bill Dots"/>
    <w:basedOn w:val="Normal"/>
    <w:qFormat/>
    <w:rsid w:val="009C0B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0BC5"/>
    <w:pPr>
      <w:tabs>
        <w:tab w:val="right" w:pos="5904"/>
      </w:tabs>
    </w:pPr>
  </w:style>
  <w:style w:type="paragraph" w:styleId="BalloonText">
    <w:name w:val="Balloon Text"/>
    <w:basedOn w:val="Normal"/>
    <w:link w:val="BalloonTextChar"/>
    <w:uiPriority w:val="99"/>
    <w:semiHidden/>
    <w:unhideWhenUsed/>
    <w:rsid w:val="009C0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5"/>
    <w:rPr>
      <w:rFonts w:ascii="Segoe UI" w:eastAsia="Times New Roman" w:hAnsi="Segoe UI" w:cs="Segoe UI"/>
      <w:sz w:val="18"/>
      <w:szCs w:val="18"/>
    </w:rPr>
  </w:style>
  <w:style w:type="paragraph" w:styleId="ListParagraph">
    <w:name w:val="List Paragraph"/>
    <w:basedOn w:val="Normal"/>
    <w:uiPriority w:val="34"/>
    <w:qFormat/>
    <w:rsid w:val="009C0BC5"/>
    <w:pPr>
      <w:ind w:left="720"/>
      <w:contextualSpacing/>
    </w:pPr>
  </w:style>
  <w:style w:type="paragraph" w:customStyle="1" w:styleId="scbillheader">
    <w:name w:val="sc_bill_header"/>
    <w:qFormat/>
    <w:rsid w:val="009C0BC5"/>
    <w:pPr>
      <w:widowControl w:val="0"/>
      <w:suppressAutoHyphens/>
      <w:spacing w:after="0" w:line="240" w:lineRule="auto"/>
      <w:jc w:val="center"/>
    </w:pPr>
    <w:rPr>
      <w:b/>
      <w:caps/>
      <w:sz w:val="30"/>
    </w:rPr>
  </w:style>
  <w:style w:type="paragraph" w:customStyle="1" w:styleId="schouseresolutionbythis">
    <w:name w:val="sc_house_resolution_by_this"/>
    <w:qFormat/>
    <w:rsid w:val="009C0BC5"/>
    <w:pPr>
      <w:widowControl w:val="0"/>
      <w:suppressAutoHyphens/>
      <w:spacing w:after="0" w:line="240" w:lineRule="auto"/>
      <w:jc w:val="both"/>
    </w:pPr>
  </w:style>
  <w:style w:type="paragraph" w:customStyle="1" w:styleId="schouseresolutionclippageattorney">
    <w:name w:val="sc_house_resolution_clip_page_attorney"/>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0B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0B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0B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0BC5"/>
    <w:pPr>
      <w:widowControl w:val="0"/>
      <w:suppressAutoHyphens/>
      <w:spacing w:after="0" w:line="240" w:lineRule="auto"/>
      <w:jc w:val="both"/>
    </w:pPr>
    <w:rPr>
      <w:caps/>
    </w:rPr>
  </w:style>
  <w:style w:type="paragraph" w:customStyle="1" w:styleId="schouseresolutionemptyline">
    <w:name w:val="sc_house_resolution_empty_line"/>
    <w:qFormat/>
    <w:rsid w:val="009C0BC5"/>
    <w:pPr>
      <w:widowControl w:val="0"/>
      <w:suppressAutoHyphens/>
      <w:spacing w:after="0" w:line="240" w:lineRule="auto"/>
      <w:jc w:val="both"/>
    </w:pPr>
  </w:style>
  <w:style w:type="paragraph" w:customStyle="1" w:styleId="schouseresolutionfurtherresolved">
    <w:name w:val="sc_house_resolution_further_resolved"/>
    <w:qFormat/>
    <w:rsid w:val="009C0BC5"/>
    <w:pPr>
      <w:widowControl w:val="0"/>
      <w:suppressAutoHyphens/>
      <w:spacing w:after="0" w:line="240" w:lineRule="auto"/>
      <w:jc w:val="both"/>
    </w:pPr>
  </w:style>
  <w:style w:type="paragraph" w:customStyle="1" w:styleId="schouseresolutionheader">
    <w:name w:val="sc_house_resolution_header"/>
    <w:qFormat/>
    <w:rsid w:val="009C0B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0B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0B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0BC5"/>
    <w:pPr>
      <w:widowControl w:val="0"/>
      <w:suppressLineNumbers/>
      <w:suppressAutoHyphens/>
      <w:jc w:val="left"/>
    </w:pPr>
    <w:rPr>
      <w:b/>
    </w:rPr>
  </w:style>
  <w:style w:type="paragraph" w:customStyle="1" w:styleId="schouseresolutionjackettitle">
    <w:name w:val="sc_house_resolution_jacket_title"/>
    <w:qFormat/>
    <w:rsid w:val="009C0B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0BC5"/>
    <w:pPr>
      <w:widowControl w:val="0"/>
      <w:suppressAutoHyphens/>
      <w:spacing w:after="0" w:line="360" w:lineRule="auto"/>
      <w:jc w:val="both"/>
    </w:pPr>
  </w:style>
  <w:style w:type="paragraph" w:customStyle="1" w:styleId="scresolutionwhereas">
    <w:name w:val="sc_resolution_whereas"/>
    <w:qFormat/>
    <w:rsid w:val="009C0BC5"/>
    <w:pPr>
      <w:widowControl w:val="0"/>
      <w:suppressAutoHyphens/>
      <w:spacing w:after="0" w:line="360" w:lineRule="auto"/>
      <w:jc w:val="both"/>
    </w:pPr>
  </w:style>
  <w:style w:type="paragraph" w:customStyle="1" w:styleId="schouseresolutionxx">
    <w:name w:val="sc_house_resolution_xx"/>
    <w:qFormat/>
    <w:rsid w:val="009C0BC5"/>
    <w:pPr>
      <w:widowControl w:val="0"/>
      <w:suppressAutoHyphens/>
      <w:spacing w:after="0" w:line="240" w:lineRule="auto"/>
      <w:jc w:val="center"/>
    </w:pPr>
  </w:style>
  <w:style w:type="paragraph" w:customStyle="1" w:styleId="BillDots0">
    <w:name w:val="BillDots"/>
    <w:basedOn w:val="Normal"/>
    <w:autoRedefine/>
    <w:qFormat/>
    <w:rsid w:val="009C0B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0BC5"/>
    <w:rPr>
      <w:color w:val="0000FF" w:themeColor="hyperlink"/>
      <w:u w:val="single"/>
    </w:rPr>
  </w:style>
  <w:style w:type="paragraph" w:customStyle="1" w:styleId="Numbers">
    <w:name w:val="Numbers"/>
    <w:basedOn w:val="BillDots0"/>
    <w:qFormat/>
    <w:rsid w:val="009C0BC5"/>
    <w:pPr>
      <w:tabs>
        <w:tab w:val="right" w:pos="5904"/>
      </w:tabs>
    </w:pPr>
  </w:style>
  <w:style w:type="character" w:customStyle="1" w:styleId="scclippagepath">
    <w:name w:val="sc_clip_page_path"/>
    <w:uiPriority w:val="1"/>
    <w:qFormat/>
    <w:rsid w:val="009C0BC5"/>
    <w:rPr>
      <w:rFonts w:ascii="Times New Roman" w:hAnsi="Times New Roman"/>
      <w:caps/>
      <w:smallCaps w:val="0"/>
      <w:sz w:val="22"/>
    </w:rPr>
  </w:style>
  <w:style w:type="paragraph" w:customStyle="1" w:styleId="scconresoattyda">
    <w:name w:val="sc_con_reso_atty_da"/>
    <w:qFormat/>
    <w:rsid w:val="009C0B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0B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0B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0B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0BC5"/>
    <w:pPr>
      <w:widowControl w:val="0"/>
      <w:suppressAutoHyphens/>
      <w:spacing w:after="0" w:line="240" w:lineRule="auto"/>
      <w:jc w:val="both"/>
    </w:pPr>
  </w:style>
  <w:style w:type="paragraph" w:customStyle="1" w:styleId="scjrregattydadocno">
    <w:name w:val="sc_jrreg_atty_da_docno"/>
    <w:basedOn w:val="Normal"/>
    <w:qFormat/>
    <w:rsid w:val="009C0B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0B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0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0BC5"/>
    <w:rPr>
      <w:rFonts w:ascii="Times New Roman" w:hAnsi="Times New Roman"/>
      <w:b/>
      <w:caps/>
      <w:smallCaps w:val="0"/>
      <w:sz w:val="24"/>
    </w:rPr>
  </w:style>
  <w:style w:type="paragraph" w:customStyle="1" w:styleId="scjrregfooter">
    <w:name w:val="sc_jrreg_footer"/>
    <w:qFormat/>
    <w:rsid w:val="009C0B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0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0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0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0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0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0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0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0BC5"/>
    <w:pPr>
      <w:widowControl w:val="0"/>
      <w:suppressAutoHyphens/>
      <w:spacing w:after="0" w:line="360" w:lineRule="auto"/>
      <w:jc w:val="both"/>
    </w:pPr>
  </w:style>
  <w:style w:type="paragraph" w:customStyle="1" w:styleId="scresolutionbody">
    <w:name w:val="sc_resolution_body"/>
    <w:qFormat/>
    <w:rsid w:val="009C0BC5"/>
    <w:pPr>
      <w:widowControl w:val="0"/>
      <w:suppressAutoHyphens/>
      <w:spacing w:after="0" w:line="360" w:lineRule="auto"/>
      <w:jc w:val="both"/>
    </w:pPr>
  </w:style>
  <w:style w:type="paragraph" w:customStyle="1" w:styleId="scresolutionclippagebottom">
    <w:name w:val="sc_resolution_clip_page_bottom"/>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0BC5"/>
    <w:pPr>
      <w:widowControl w:val="0"/>
      <w:suppressAutoHyphens/>
      <w:spacing w:after="0" w:line="240" w:lineRule="auto"/>
      <w:jc w:val="both"/>
    </w:pPr>
  </w:style>
  <w:style w:type="paragraph" w:customStyle="1" w:styleId="scresolutionfooter">
    <w:name w:val="sc_resolution_footer"/>
    <w:link w:val="scresolutionfooterChar"/>
    <w:qFormat/>
    <w:rsid w:val="009C0B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0BC5"/>
    <w:rPr>
      <w:rFonts w:eastAsia="Times New Roman" w:cs="Times New Roman"/>
      <w:szCs w:val="20"/>
    </w:rPr>
  </w:style>
  <w:style w:type="paragraph" w:customStyle="1" w:styleId="scresolutionheader">
    <w:name w:val="sc_resolution_header"/>
    <w:qFormat/>
    <w:rsid w:val="009C0BC5"/>
    <w:pPr>
      <w:widowControl w:val="0"/>
      <w:suppressAutoHyphens/>
      <w:spacing w:after="0" w:line="240" w:lineRule="auto"/>
      <w:jc w:val="center"/>
    </w:pPr>
    <w:rPr>
      <w:b/>
      <w:caps/>
      <w:sz w:val="30"/>
    </w:rPr>
  </w:style>
  <w:style w:type="paragraph" w:customStyle="1" w:styleId="scresolutiontitle">
    <w:name w:val="sc_resolution_title"/>
    <w:qFormat/>
    <w:rsid w:val="009C0BC5"/>
    <w:pPr>
      <w:widowControl w:val="0"/>
      <w:suppressAutoHyphens/>
      <w:spacing w:after="0" w:line="240" w:lineRule="auto"/>
      <w:jc w:val="both"/>
    </w:pPr>
    <w:rPr>
      <w:caps/>
    </w:rPr>
  </w:style>
  <w:style w:type="paragraph" w:customStyle="1" w:styleId="scresolutionxx">
    <w:name w:val="sc_resolution_xx"/>
    <w:qFormat/>
    <w:rsid w:val="009C0BC5"/>
    <w:pPr>
      <w:widowControl w:val="0"/>
      <w:suppressAutoHyphens/>
      <w:spacing w:after="0" w:line="240" w:lineRule="auto"/>
      <w:jc w:val="center"/>
    </w:pPr>
  </w:style>
  <w:style w:type="character" w:customStyle="1" w:styleId="scSECTIONS">
    <w:name w:val="sc_SECTIONS"/>
    <w:uiPriority w:val="1"/>
    <w:qFormat/>
    <w:rsid w:val="009C0BC5"/>
    <w:rPr>
      <w:rFonts w:ascii="Times New Roman" w:hAnsi="Times New Roman"/>
      <w:b w:val="0"/>
      <w:i w:val="0"/>
      <w:caps/>
      <w:smallCaps w:val="0"/>
      <w:color w:val="auto"/>
      <w:sz w:val="22"/>
    </w:rPr>
  </w:style>
  <w:style w:type="character" w:customStyle="1" w:styleId="scsenateclippagepath">
    <w:name w:val="sc_senate_clip_page_path"/>
    <w:uiPriority w:val="1"/>
    <w:qFormat/>
    <w:rsid w:val="009C0BC5"/>
    <w:rPr>
      <w:rFonts w:ascii="Times New Roman" w:hAnsi="Times New Roman"/>
      <w:caps/>
      <w:smallCaps w:val="0"/>
      <w:sz w:val="22"/>
    </w:rPr>
  </w:style>
  <w:style w:type="paragraph" w:customStyle="1" w:styleId="scsenateresolutionbody">
    <w:name w:val="sc_senate_resolution_body"/>
    <w:qFormat/>
    <w:rsid w:val="009C0BC5"/>
    <w:pPr>
      <w:widowControl w:val="0"/>
      <w:suppressAutoHyphens/>
      <w:spacing w:after="0" w:line="360" w:lineRule="auto"/>
      <w:jc w:val="both"/>
    </w:pPr>
  </w:style>
  <w:style w:type="paragraph" w:customStyle="1" w:styleId="scsenateresolutionclippagebottom">
    <w:name w:val="sc_senate_resolution_clip_page_bottom"/>
    <w:qFormat/>
    <w:rsid w:val="009C0B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0BC5"/>
    <w:pPr>
      <w:widowControl w:val="0"/>
      <w:suppressLineNumbers/>
      <w:suppressAutoHyphens/>
    </w:pPr>
  </w:style>
  <w:style w:type="paragraph" w:customStyle="1" w:styleId="scsenateresolutionclippagerepdocumentname">
    <w:name w:val="sc_senate_resolution_clip_page_rep_document_name"/>
    <w:qFormat/>
    <w:rsid w:val="009C0B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0B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0B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0BC5"/>
    <w:rPr>
      <w:color w:val="808080"/>
    </w:rPr>
  </w:style>
  <w:style w:type="paragraph" w:customStyle="1" w:styleId="sctablecodifiedsection">
    <w:name w:val="sc_table_codified_section"/>
    <w:qFormat/>
    <w:rsid w:val="009C0BC5"/>
    <w:pPr>
      <w:widowControl w:val="0"/>
      <w:suppressAutoHyphens/>
      <w:spacing w:after="0" w:line="360" w:lineRule="auto"/>
    </w:pPr>
  </w:style>
  <w:style w:type="paragraph" w:customStyle="1" w:styleId="sctableln">
    <w:name w:val="sc_table_ln"/>
    <w:qFormat/>
    <w:rsid w:val="009C0BC5"/>
    <w:pPr>
      <w:widowControl w:val="0"/>
      <w:suppressAutoHyphens/>
      <w:spacing w:after="0" w:line="360" w:lineRule="auto"/>
      <w:jc w:val="right"/>
    </w:pPr>
  </w:style>
  <w:style w:type="paragraph" w:customStyle="1" w:styleId="sctablenoncodifiedsection">
    <w:name w:val="sc_table_non_codified_section"/>
    <w:qFormat/>
    <w:rsid w:val="009C0BC5"/>
    <w:pPr>
      <w:widowControl w:val="0"/>
      <w:suppressAutoHyphens/>
      <w:spacing w:after="0" w:line="360" w:lineRule="auto"/>
    </w:pPr>
  </w:style>
  <w:style w:type="paragraph" w:customStyle="1" w:styleId="scresolutionmembers">
    <w:name w:val="sc_resolution_members"/>
    <w:qFormat/>
    <w:rsid w:val="009C0BC5"/>
    <w:pPr>
      <w:widowControl w:val="0"/>
      <w:suppressAutoHyphens/>
      <w:spacing w:after="0" w:line="360" w:lineRule="auto"/>
      <w:jc w:val="both"/>
    </w:pPr>
  </w:style>
  <w:style w:type="paragraph" w:customStyle="1" w:styleId="scdraftheader">
    <w:name w:val="sc_draft_header"/>
    <w:qFormat/>
    <w:rsid w:val="009C0BC5"/>
    <w:pPr>
      <w:widowControl w:val="0"/>
      <w:suppressAutoHyphens/>
      <w:spacing w:after="0" w:line="240" w:lineRule="auto"/>
    </w:pPr>
  </w:style>
  <w:style w:type="paragraph" w:customStyle="1" w:styleId="scemptyline">
    <w:name w:val="sc_empty_line"/>
    <w:qFormat/>
    <w:rsid w:val="009C0BC5"/>
    <w:pPr>
      <w:widowControl w:val="0"/>
      <w:suppressAutoHyphens/>
      <w:spacing w:after="0" w:line="360" w:lineRule="auto"/>
      <w:jc w:val="both"/>
    </w:pPr>
  </w:style>
  <w:style w:type="paragraph" w:customStyle="1" w:styleId="scemptylineheader">
    <w:name w:val="sc_emptyline_header"/>
    <w:qFormat/>
    <w:rsid w:val="009C0BC5"/>
    <w:pPr>
      <w:widowControl w:val="0"/>
      <w:suppressAutoHyphens/>
      <w:spacing w:after="0" w:line="240" w:lineRule="auto"/>
      <w:jc w:val="both"/>
    </w:pPr>
  </w:style>
  <w:style w:type="character" w:customStyle="1" w:styleId="scinsert">
    <w:name w:val="sc_insert"/>
    <w:uiPriority w:val="1"/>
    <w:qFormat/>
    <w:rsid w:val="009C0BC5"/>
    <w:rPr>
      <w:caps w:val="0"/>
      <w:smallCaps w:val="0"/>
      <w:strike w:val="0"/>
      <w:dstrike w:val="0"/>
      <w:vanish w:val="0"/>
      <w:u w:val="single"/>
      <w:vertAlign w:val="baseline"/>
    </w:rPr>
  </w:style>
  <w:style w:type="character" w:customStyle="1" w:styleId="scinsertblue">
    <w:name w:val="sc_insert_blue"/>
    <w:uiPriority w:val="1"/>
    <w:qFormat/>
    <w:rsid w:val="009C0B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0BC5"/>
    <w:rPr>
      <w:caps w:val="0"/>
      <w:smallCaps w:val="0"/>
      <w:strike w:val="0"/>
      <w:dstrike w:val="0"/>
      <w:vanish w:val="0"/>
      <w:color w:val="0070C0"/>
      <w:u w:val="none"/>
      <w:vertAlign w:val="baseline"/>
    </w:rPr>
  </w:style>
  <w:style w:type="character" w:customStyle="1" w:styleId="scinsertred">
    <w:name w:val="sc_insert_red"/>
    <w:uiPriority w:val="1"/>
    <w:qFormat/>
    <w:rsid w:val="009C0B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0BC5"/>
    <w:rPr>
      <w:caps w:val="0"/>
      <w:smallCaps w:val="0"/>
      <w:strike w:val="0"/>
      <w:dstrike w:val="0"/>
      <w:vanish w:val="0"/>
      <w:color w:val="FF0000"/>
      <w:u w:val="none"/>
      <w:vertAlign w:val="baseline"/>
    </w:rPr>
  </w:style>
  <w:style w:type="character" w:customStyle="1" w:styleId="scstrike">
    <w:name w:val="sc_strike"/>
    <w:uiPriority w:val="1"/>
    <w:qFormat/>
    <w:rsid w:val="009C0BC5"/>
    <w:rPr>
      <w:strike/>
      <w:dstrike w:val="0"/>
    </w:rPr>
  </w:style>
  <w:style w:type="character" w:customStyle="1" w:styleId="scstrikeblue">
    <w:name w:val="sc_strike_blue"/>
    <w:uiPriority w:val="1"/>
    <w:qFormat/>
    <w:rsid w:val="009C0BC5"/>
    <w:rPr>
      <w:strike/>
      <w:dstrike w:val="0"/>
      <w:color w:val="0070C0"/>
    </w:rPr>
  </w:style>
  <w:style w:type="character" w:customStyle="1" w:styleId="scstrikered">
    <w:name w:val="sc_strike_red"/>
    <w:uiPriority w:val="1"/>
    <w:qFormat/>
    <w:rsid w:val="009C0BC5"/>
    <w:rPr>
      <w:strike/>
      <w:dstrike w:val="0"/>
      <w:color w:val="FF0000"/>
    </w:rPr>
  </w:style>
  <w:style w:type="character" w:customStyle="1" w:styleId="scstrikebluenoncodified">
    <w:name w:val="sc_strike_blue_non_codified"/>
    <w:uiPriority w:val="1"/>
    <w:qFormat/>
    <w:rsid w:val="009C0BC5"/>
    <w:rPr>
      <w:strike/>
      <w:dstrike w:val="0"/>
      <w:color w:val="0070C0"/>
      <w:lang w:val="en-US"/>
    </w:rPr>
  </w:style>
  <w:style w:type="character" w:customStyle="1" w:styleId="scstrikerednoncodified">
    <w:name w:val="sc_strike_red_non_codified"/>
    <w:uiPriority w:val="1"/>
    <w:qFormat/>
    <w:rsid w:val="009C0BC5"/>
    <w:rPr>
      <w:strike/>
      <w:dstrike w:val="0"/>
      <w:color w:val="FF0000"/>
    </w:rPr>
  </w:style>
  <w:style w:type="paragraph" w:customStyle="1" w:styleId="scnowthereforebold">
    <w:name w:val="sc_now_therefore_bold"/>
    <w:uiPriority w:val="1"/>
    <w:qFormat/>
    <w:rsid w:val="009C0BC5"/>
    <w:pPr>
      <w:widowControl w:val="0"/>
      <w:suppressAutoHyphens/>
      <w:spacing w:after="0" w:line="480" w:lineRule="auto"/>
    </w:pPr>
    <w:rPr>
      <w:rFonts w:eastAsia="Calibri" w:cs="Times New Roman"/>
    </w:rPr>
  </w:style>
  <w:style w:type="paragraph" w:customStyle="1" w:styleId="scbillsiglines">
    <w:name w:val="sc_bill_sig_lines"/>
    <w:qFormat/>
    <w:rsid w:val="009C0B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0BC5"/>
  </w:style>
  <w:style w:type="paragraph" w:customStyle="1" w:styleId="scbillendxx">
    <w:name w:val="sc_bill_end_xx"/>
    <w:qFormat/>
    <w:rsid w:val="009C0BC5"/>
    <w:pPr>
      <w:widowControl w:val="0"/>
      <w:suppressAutoHyphens/>
      <w:spacing w:after="0" w:line="240" w:lineRule="auto"/>
      <w:jc w:val="center"/>
    </w:pPr>
  </w:style>
  <w:style w:type="character" w:customStyle="1" w:styleId="scbillheader1">
    <w:name w:val="sc_bill_header1"/>
    <w:uiPriority w:val="1"/>
    <w:qFormat/>
    <w:rsid w:val="009C0BC5"/>
  </w:style>
  <w:style w:type="character" w:customStyle="1" w:styleId="scresolutionbody1">
    <w:name w:val="sc_resolution_body1"/>
    <w:uiPriority w:val="1"/>
    <w:qFormat/>
    <w:rsid w:val="009C0BC5"/>
  </w:style>
  <w:style w:type="character" w:styleId="Strong">
    <w:name w:val="Strong"/>
    <w:basedOn w:val="DefaultParagraphFont"/>
    <w:uiPriority w:val="22"/>
    <w:qFormat/>
    <w:rsid w:val="009C0BC5"/>
    <w:rPr>
      <w:b/>
      <w:bCs/>
    </w:rPr>
  </w:style>
  <w:style w:type="character" w:customStyle="1" w:styleId="scamendhouse">
    <w:name w:val="sc_amend_house"/>
    <w:uiPriority w:val="1"/>
    <w:qFormat/>
    <w:rsid w:val="009C0BC5"/>
    <w:rPr>
      <w:bdr w:val="none" w:sz="0" w:space="0" w:color="auto"/>
      <w:shd w:val="clear" w:color="auto" w:fill="FDE9D9" w:themeFill="accent6" w:themeFillTint="33"/>
    </w:rPr>
  </w:style>
  <w:style w:type="character" w:customStyle="1" w:styleId="scamendsenate">
    <w:name w:val="sc_amend_senate"/>
    <w:uiPriority w:val="1"/>
    <w:qFormat/>
    <w:rsid w:val="009C0BC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22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4&amp;session=125&amp;summary=B" TargetMode="External" Id="R7a6a5b0d5ba340eb" /><Relationship Type="http://schemas.openxmlformats.org/officeDocument/2006/relationships/hyperlink" Target="https://www.scstatehouse.gov/sess125_2023-2024/prever/5294_20240320.docx" TargetMode="External" Id="R89a1b90031e8436d" /><Relationship Type="http://schemas.openxmlformats.org/officeDocument/2006/relationships/hyperlink" Target="h:\hj\20240320.docx" TargetMode="External" Id="Rf14734541d4545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00215f87-ea72-464e-8e9d-cf3708d28eff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c5fbfc4e-cfaa-4e24-a728-ab342cdb83f3</T_BILL_REQUEST_REQUEST>
  <T_BILL_R_ORIGINALDRAFT>6ef34fd2-52eb-4eaa-91c5-aa476b5d8b66</T_BILL_R_ORIGINALDRAFT>
  <T_BILL_SPONSOR_SPONSOR>d47aa161-6781-4016-bbe3-5b8dcada715f</T_BILL_SPONSOR_SPONSOR>
  <T_BILL_T_BILLNAME>[5294]</T_BILL_T_BILLNAME>
  <T_BILL_T_BILLNUMBER>5294</T_BILL_T_BILLNUMBER>
  <T_BILL_T_BILLTITLE>TO HONOR THE RIDGE VIEW HIGH SCHOOL BOYS BASKETBALL TEAM AND COACHES ON THEIR IMPRESSIVE WIN OF THE 2024 CLASS AAAA STATE CHAMPIONSHIP TITLE AND TO SALUTE THEM ON A SUPERB SEASON.</T_BILL_T_BILLTITLE>
  <T_BILL_T_CHAMBER>house</T_BILL_T_CHAMBER>
  <T_BILL_T_FILENAME> </T_BILL_T_FILENAME>
  <T_BILL_T_LEGTYPE>resolution</T_BILL_T_LEGTYPE>
  <T_BILL_T_SUBJECT>Ridge View HS boys basketball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1925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2024-03-19T16:45:00Z</cp:lastPrinted>
  <dcterms:created xsi:type="dcterms:W3CDTF">2024-03-20T13:12:00Z</dcterms:created>
  <dcterms:modified xsi:type="dcterms:W3CDTF">2024-03-20T13:12:00Z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