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LC-0575SA-RM24.docx</w:t>
      </w:r>
    </w:p>
    <w:p>
      <w:pPr>
        <w:widowControl w:val="false"/>
        <w:spacing w:after="0"/>
        <w:jc w:val="left"/>
      </w:pPr>
    </w:p>
    <w:p>
      <w:pPr>
        <w:widowControl w:val="false"/>
        <w:spacing w:after="0"/>
        <w:jc w:val="left"/>
      </w:pPr>
      <w:r>
        <w:rPr>
          <w:rFonts w:ascii="Times New Roman"/>
          <w:sz w:val="22"/>
        </w:rPr>
        <w:t xml:space="preserve">Introduced in the House on March 27, 2024</w:t>
      </w:r>
    </w:p>
    <w:p>
      <w:pPr>
        <w:widowControl w:val="false"/>
        <w:spacing w:after="0"/>
        <w:jc w:val="left"/>
      </w:pPr>
      <w:r>
        <w:rPr>
          <w:rFonts w:ascii="Times New Roman"/>
          <w:sz w:val="22"/>
        </w:rPr>
        <w:t xml:space="preserve">Adopted by the House on March 27, 2024</w:t>
      </w:r>
    </w:p>
    <w:p>
      <w:pPr>
        <w:widowControl w:val="false"/>
        <w:spacing w:after="0"/>
        <w:jc w:val="left"/>
      </w:pPr>
    </w:p>
    <w:p>
      <w:pPr>
        <w:widowControl w:val="false"/>
        <w:spacing w:after="0"/>
        <w:jc w:val="left"/>
      </w:pPr>
      <w:r>
        <w:rPr>
          <w:rFonts w:ascii="Times New Roman"/>
          <w:sz w:val="22"/>
        </w:rPr>
        <w:t xml:space="preserve">Summary: First Northeast Baptist Church, 35th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3/27/2024</w:t>
      </w:r>
      <w:r>
        <w:tab/>
        <w:t>House</w:t>
      </w:r>
      <w:r>
        <w:tab/>
        <w:t xml:space="preserve">Introduced and adopted</w:t>
      </w:r>
      <w:r>
        <w:t xml:space="preserve"> (</w:t>
      </w:r>
      <w:hyperlink w:history="true" r:id="R787c1a96924f401c">
        <w:r w:rsidRPr="00770434">
          <w:rPr>
            <w:rStyle w:val="Hyperlink"/>
          </w:rPr>
          <w:t>House Journal</w:t>
        </w:r>
        <w:r w:rsidRPr="00770434">
          <w:rPr>
            <w:rStyle w:val="Hyperlink"/>
          </w:rPr>
          <w:noBreakHyphen/>
          <w:t>page 163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96bdc071a648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5becc468494dbd">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BB2342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E76E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A2F6F" w14:paraId="48DB32D0" w14:textId="7FD94461">
          <w:pPr>
            <w:pStyle w:val="scresolutiontitle"/>
          </w:pPr>
          <w:r>
            <w:t>TO CONGRATULATE FIRST NORTHEAST BAPTIST CHURCH OF COLUMBIA ON THE OCCASION OF ITS THIRTY-FIFTH ANNIVERSARY AND TO COMMEND THE CHURCH FOR MORE THAN THREE DECADES OF SERVICE TO THE COMMUNITY.</w:t>
          </w:r>
        </w:p>
      </w:sdtContent>
    </w:sdt>
    <w:p w:rsidR="0010776B" w:rsidP="00091FD9" w:rsidRDefault="0010776B" w14:paraId="48DB32D1" w14:textId="56627158">
      <w:pPr>
        <w:pStyle w:val="scresolutiontitle"/>
      </w:pPr>
    </w:p>
    <w:p w:rsidR="001058BB" w:rsidP="001058BB" w:rsidRDefault="008C3A19" w14:paraId="4BBCF37F" w14:textId="0EF8EE9C">
      <w:pPr>
        <w:pStyle w:val="scresolutionwhereas"/>
      </w:pPr>
      <w:bookmarkStart w:name="wa_678076d04" w:id="0"/>
      <w:r w:rsidRPr="00084D53">
        <w:t>W</w:t>
      </w:r>
      <w:bookmarkEnd w:id="0"/>
      <w:r w:rsidRPr="00084D53">
        <w:t>hereas,</w:t>
      </w:r>
      <w:r w:rsidR="001347EE">
        <w:t xml:space="preserve"> </w:t>
      </w:r>
      <w:r w:rsidR="001058BB">
        <w:t>founded on March 11, 1989, First Northeast Baptist Church of Columbia is celebrating its thirty‑fifth anniversary of gospel ministry in 2024. The church has sought to carry out the Great Commission with faithfulness and dedication, beginning with the guidance and determination of a contingent of Christian warriors; and</w:t>
      </w:r>
    </w:p>
    <w:p w:rsidR="001058BB" w:rsidP="001058BB" w:rsidRDefault="001058BB" w14:paraId="2AD62395" w14:textId="77777777">
      <w:pPr>
        <w:pStyle w:val="scresolutionwhereas"/>
      </w:pPr>
    </w:p>
    <w:p w:rsidR="001058BB" w:rsidP="001058BB" w:rsidRDefault="001058BB" w14:paraId="741FD9CD" w14:textId="77777777">
      <w:pPr>
        <w:pStyle w:val="scresolutionwhereas"/>
      </w:pPr>
      <w:bookmarkStart w:name="wa_8985ae55c" w:id="1"/>
      <w:r>
        <w:t>W</w:t>
      </w:r>
      <w:bookmarkEnd w:id="1"/>
      <w:r>
        <w:t xml:space="preserve">hereas, First Northeast Baptist Church held its first Sunday worship service on March 26, 1989, at Lonnie B. Nelson Elementary School, while its first baptismal service was held at Ridgewood Baptist Church on August 27, 1989. The new church published its first newsletter, </w:t>
      </w:r>
      <w:r w:rsidRPr="00A26662">
        <w:rPr>
          <w:i/>
          <w:iCs/>
        </w:rPr>
        <w:t>The Proclamation</w:t>
      </w:r>
      <w:r>
        <w:t>, on April 30, 1989; and</w:t>
      </w:r>
    </w:p>
    <w:p w:rsidR="001058BB" w:rsidP="001058BB" w:rsidRDefault="001058BB" w14:paraId="04F3830A" w14:textId="77777777">
      <w:pPr>
        <w:pStyle w:val="scresolutionwhereas"/>
      </w:pPr>
    </w:p>
    <w:p w:rsidR="001058BB" w:rsidP="001058BB" w:rsidRDefault="001058BB" w14:paraId="0CF6C9F6" w14:textId="77777777">
      <w:pPr>
        <w:pStyle w:val="scresolutionwhereas"/>
      </w:pPr>
      <w:bookmarkStart w:name="wa_e1c1094f9" w:id="2"/>
      <w:r>
        <w:t>W</w:t>
      </w:r>
      <w:bookmarkEnd w:id="2"/>
      <w:r>
        <w:t>hereas, many ministers provided spiritual food to the fledgling congregation. The Reverend Bobby Rice was the church’s first interim pastor, serving from April 1989 to July 1990. Other ministers followed during the period 1990 to 1994; and</w:t>
      </w:r>
    </w:p>
    <w:p w:rsidR="001058BB" w:rsidP="001058BB" w:rsidRDefault="001058BB" w14:paraId="72AEA619" w14:textId="77777777">
      <w:pPr>
        <w:pStyle w:val="scresolutionwhereas"/>
      </w:pPr>
    </w:p>
    <w:p w:rsidR="001058BB" w:rsidP="001058BB" w:rsidRDefault="001058BB" w14:paraId="31271514" w14:textId="77777777">
      <w:pPr>
        <w:pStyle w:val="scresolutionwhereas"/>
      </w:pPr>
      <w:bookmarkStart w:name="wa_75185354d" w:id="3"/>
      <w:r>
        <w:t>W</w:t>
      </w:r>
      <w:bookmarkEnd w:id="3"/>
      <w:r>
        <w:t>hereas, on October 8, 1994, Stephen S. Masolwa was appointed to serve as interim pastor. Under the leadership of Pastor Masolwa, the First Northeast Baptist Church Nurturing Committee was established to address the growth of the congregation, and children’s church and the tape ministry were reorganized; and</w:t>
      </w:r>
    </w:p>
    <w:p w:rsidR="001058BB" w:rsidP="001058BB" w:rsidRDefault="001058BB" w14:paraId="43606DD1" w14:textId="77777777">
      <w:pPr>
        <w:pStyle w:val="scresolutionwhereas"/>
      </w:pPr>
    </w:p>
    <w:p w:rsidR="001058BB" w:rsidP="001058BB" w:rsidRDefault="001058BB" w14:paraId="6561C4B0" w14:textId="77777777">
      <w:pPr>
        <w:pStyle w:val="scresolutionwhereas"/>
      </w:pPr>
      <w:bookmarkStart w:name="wa_1f4c3fb36" w:id="4"/>
      <w:r>
        <w:t>W</w:t>
      </w:r>
      <w:bookmarkEnd w:id="4"/>
      <w:r>
        <w:t>hereas, the mortgage on the church property having been paid in full on June 28, 1996, and the building plans for the new church having been approved, a groundbreaking service was held on July 13, 1997. Moreover, in April 1998, the First Northeast Baptist Church Missions Program was established; and</w:t>
      </w:r>
    </w:p>
    <w:p w:rsidR="001058BB" w:rsidP="001058BB" w:rsidRDefault="001058BB" w14:paraId="72C38500" w14:textId="77777777">
      <w:pPr>
        <w:pStyle w:val="scresolutionwhereas"/>
      </w:pPr>
    </w:p>
    <w:p w:rsidR="001058BB" w:rsidP="001058BB" w:rsidRDefault="001058BB" w14:paraId="51D254DF" w14:textId="77777777">
      <w:pPr>
        <w:pStyle w:val="scresolutionwhereas"/>
      </w:pPr>
      <w:bookmarkStart w:name="wa_90f3022d6" w:id="5"/>
      <w:r>
        <w:t>W</w:t>
      </w:r>
      <w:bookmarkEnd w:id="5"/>
      <w:r>
        <w:t>hereas, in God’s good time, First Northeast Baptist joyfully held its first worship service in the new church building, located at 311 Sparkleberry Lane in Columbia; and</w:t>
      </w:r>
    </w:p>
    <w:p w:rsidR="001058BB" w:rsidP="001058BB" w:rsidRDefault="001058BB" w14:paraId="0D0EE33B" w14:textId="77777777">
      <w:pPr>
        <w:pStyle w:val="scresolutionwhereas"/>
      </w:pPr>
    </w:p>
    <w:p w:rsidR="001058BB" w:rsidP="001058BB" w:rsidRDefault="001058BB" w14:paraId="0F2FF759" w14:textId="77777777">
      <w:pPr>
        <w:pStyle w:val="scresolutionwhereas"/>
      </w:pPr>
      <w:bookmarkStart w:name="wa_286fa4dd5" w:id="6"/>
      <w:r>
        <w:lastRenderedPageBreak/>
        <w:t>W</w:t>
      </w:r>
      <w:bookmarkEnd w:id="6"/>
      <w:r>
        <w:t>hereas, in 2015, having eight trustees installed and twelve deacons ordained, the church enjoyed dedication and ribbon‑cutting services for its new sanctuary; and</w:t>
      </w:r>
    </w:p>
    <w:p w:rsidR="001058BB" w:rsidP="001058BB" w:rsidRDefault="001058BB" w14:paraId="3E30CB8D" w14:textId="77777777">
      <w:pPr>
        <w:pStyle w:val="scresolutionwhereas"/>
      </w:pPr>
    </w:p>
    <w:p w:rsidR="001058BB" w:rsidP="001058BB" w:rsidRDefault="001058BB" w14:paraId="70FDBF3B" w14:textId="6D7CC28A">
      <w:pPr>
        <w:pStyle w:val="scresolutionwhereas"/>
      </w:pPr>
      <w:bookmarkStart w:name="wa_738f0f0c5" w:id="7"/>
      <w:r>
        <w:t>W</w:t>
      </w:r>
      <w:bookmarkEnd w:id="7"/>
      <w:r>
        <w:t>hereas, Pastor Masolwa, after faithfully serving his flock for twenty</w:t>
      </w:r>
      <w:r w:rsidR="0074728C">
        <w:t>‑</w:t>
      </w:r>
      <w:r>
        <w:t>five years, retired in July 2020, and on July 24, 2021, Stephen Splawn was installed as the congregation’s new senior pastor; and</w:t>
      </w:r>
    </w:p>
    <w:p w:rsidR="001058BB" w:rsidP="001058BB" w:rsidRDefault="001058BB" w14:paraId="519E208F" w14:textId="77777777">
      <w:pPr>
        <w:pStyle w:val="scresolutionwhereas"/>
      </w:pPr>
    </w:p>
    <w:p w:rsidR="001058BB" w:rsidP="001058BB" w:rsidRDefault="001058BB" w14:paraId="3A53FDF8" w14:textId="6FA11120">
      <w:pPr>
        <w:pStyle w:val="scresolutionwhereas"/>
      </w:pPr>
      <w:bookmarkStart w:name="wa_ea62e9ea4" w:id="8"/>
      <w:r>
        <w:t>W</w:t>
      </w:r>
      <w:bookmarkEnd w:id="8"/>
      <w:r>
        <w:t>hereas, First Northeast Baptist Church holds as its vision “One family of Jesus followers who bear spiritual fruit so that all people will come to know Christ.” Its mission is “Everyone</w:t>
      </w:r>
      <w:r w:rsidR="00707BE3">
        <w:t xml:space="preserve"> is</w:t>
      </w:r>
      <w:r>
        <w:t xml:space="preserve"> making disciples”; and</w:t>
      </w:r>
    </w:p>
    <w:p w:rsidR="001058BB" w:rsidP="001058BB" w:rsidRDefault="001058BB" w14:paraId="4342DBC6" w14:textId="77777777">
      <w:pPr>
        <w:pStyle w:val="scresolutionwhereas"/>
      </w:pPr>
    </w:p>
    <w:p w:rsidR="001058BB" w:rsidP="001058BB" w:rsidRDefault="001058BB" w14:paraId="76F61C1C" w14:textId="7560E655">
      <w:pPr>
        <w:pStyle w:val="scresolutionwhereas"/>
      </w:pPr>
      <w:bookmarkStart w:name="wa_3d45f8b99" w:id="9"/>
      <w:r>
        <w:t>W</w:t>
      </w:r>
      <w:bookmarkEnd w:id="9"/>
      <w:r>
        <w:t xml:space="preserve">hereas, </w:t>
      </w:r>
      <w:r w:rsidR="00D738C2">
        <w:t xml:space="preserve">serving today </w:t>
      </w:r>
      <w:r>
        <w:t>under the leadership of Senior Pastor Splawn and standing on the faith and strength of its early pastors and members, First Northeast Baptist’s present congregation “press[es] toward the mark for the prize of the high calling of God in Christ Jesus” (Philippians 3:14</w:t>
      </w:r>
      <w:r w:rsidR="00A26662">
        <w:t>, KJV</w:t>
      </w:r>
      <w:r>
        <w:t>) and continues to preach and teach the Word of God; and</w:t>
      </w:r>
    </w:p>
    <w:p w:rsidR="001058BB" w:rsidP="001058BB" w:rsidRDefault="001058BB" w14:paraId="5AA14E90" w14:textId="77777777">
      <w:pPr>
        <w:pStyle w:val="scresolutionwhereas"/>
      </w:pPr>
    </w:p>
    <w:p w:rsidR="001058BB" w:rsidP="001058BB" w:rsidRDefault="001058BB" w14:paraId="732B2383" w14:textId="794FD5D5">
      <w:pPr>
        <w:pStyle w:val="scresolutionwhereas"/>
      </w:pPr>
      <w:bookmarkStart w:name="wa_c00f426d1" w:id="10"/>
      <w:r>
        <w:t>W</w:t>
      </w:r>
      <w:bookmarkEnd w:id="10"/>
      <w:r>
        <w:t>hereas, First Northeast Baptist Church has been a beacon of light and a community worship center in the Columbia area for thirty‑five years, and,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5016277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76E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5E6ABB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76E1">
            <w:rPr>
              <w:rStyle w:val="scresolutionbody1"/>
            </w:rPr>
            <w:t>House of Representatives</w:t>
          </w:r>
        </w:sdtContent>
      </w:sdt>
      <w:r w:rsidRPr="00040E43">
        <w:t xml:space="preserve">, by this resolution, </w:t>
      </w:r>
      <w:r w:rsidRPr="00A971A2" w:rsidR="00A971A2">
        <w:t>congratulate First Northeast Baptist Church of Columbia on the occasion of its thirty‑fifth anniversary and commend the church for more than three decades of service to the community.</w:t>
      </w:r>
    </w:p>
    <w:p w:rsidRPr="00040E43" w:rsidR="00007116" w:rsidP="00B703CB" w:rsidRDefault="00007116" w14:paraId="48DB32E7" w14:textId="77777777">
      <w:pPr>
        <w:pStyle w:val="scresolutionbody"/>
      </w:pPr>
    </w:p>
    <w:p w:rsidRPr="00040E43" w:rsidR="00B9052D" w:rsidP="00B703CB" w:rsidRDefault="00007116" w14:paraId="48DB32E8" w14:textId="1F72B085">
      <w:pPr>
        <w:pStyle w:val="scresolutionbody"/>
      </w:pPr>
      <w:r w:rsidRPr="00040E43">
        <w:t>Be it further resolved that a copy of this resolution be presented to</w:t>
      </w:r>
      <w:r w:rsidRPr="00040E43" w:rsidR="00B9105E">
        <w:t xml:space="preserve"> </w:t>
      </w:r>
      <w:r w:rsidRPr="00A971A2" w:rsidR="00A971A2">
        <w:t>First Northeast Baptist Church</w:t>
      </w:r>
      <w:r w:rsidR="00A971A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348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7F8EEC5" w:rsidR="007003E1" w:rsidRDefault="00C3480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76E1">
              <w:rPr>
                <w:noProof/>
              </w:rPr>
              <w:t>LC-0575SA-RM24.docx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E76E1"/>
    <w:rsid w:val="000F1901"/>
    <w:rsid w:val="000F2E49"/>
    <w:rsid w:val="000F40FA"/>
    <w:rsid w:val="001035F1"/>
    <w:rsid w:val="001058BB"/>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C6A"/>
    <w:rsid w:val="00215956"/>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91C6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4B0F"/>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2F6F"/>
    <w:rsid w:val="005A62FE"/>
    <w:rsid w:val="005C2FE2"/>
    <w:rsid w:val="005E2BC9"/>
    <w:rsid w:val="00605102"/>
    <w:rsid w:val="006053F5"/>
    <w:rsid w:val="00611909"/>
    <w:rsid w:val="006215AA"/>
    <w:rsid w:val="00627DCA"/>
    <w:rsid w:val="006636ED"/>
    <w:rsid w:val="00666E48"/>
    <w:rsid w:val="006913C9"/>
    <w:rsid w:val="0069470D"/>
    <w:rsid w:val="006B1590"/>
    <w:rsid w:val="006C2B05"/>
    <w:rsid w:val="006D58AA"/>
    <w:rsid w:val="006E4451"/>
    <w:rsid w:val="006E655C"/>
    <w:rsid w:val="006E69E6"/>
    <w:rsid w:val="007003E1"/>
    <w:rsid w:val="007070AD"/>
    <w:rsid w:val="00707BE3"/>
    <w:rsid w:val="00733210"/>
    <w:rsid w:val="00734F00"/>
    <w:rsid w:val="007352A5"/>
    <w:rsid w:val="0073631E"/>
    <w:rsid w:val="00736959"/>
    <w:rsid w:val="0074375C"/>
    <w:rsid w:val="00746A58"/>
    <w:rsid w:val="0074728C"/>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38BB"/>
    <w:rsid w:val="00992011"/>
    <w:rsid w:val="009A19D4"/>
    <w:rsid w:val="009B44AF"/>
    <w:rsid w:val="009C6A0B"/>
    <w:rsid w:val="009C7F19"/>
    <w:rsid w:val="009D51A4"/>
    <w:rsid w:val="009E2BE4"/>
    <w:rsid w:val="009F0C77"/>
    <w:rsid w:val="009F4DD1"/>
    <w:rsid w:val="009F7B81"/>
    <w:rsid w:val="00A02543"/>
    <w:rsid w:val="00A116B1"/>
    <w:rsid w:val="00A1772C"/>
    <w:rsid w:val="00A26662"/>
    <w:rsid w:val="00A37F9C"/>
    <w:rsid w:val="00A41684"/>
    <w:rsid w:val="00A4493B"/>
    <w:rsid w:val="00A64E80"/>
    <w:rsid w:val="00A66C6B"/>
    <w:rsid w:val="00A7261B"/>
    <w:rsid w:val="00A72BCD"/>
    <w:rsid w:val="00A74015"/>
    <w:rsid w:val="00A741D9"/>
    <w:rsid w:val="00A833AB"/>
    <w:rsid w:val="00A95560"/>
    <w:rsid w:val="00A971A2"/>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61F0"/>
    <w:rsid w:val="00BC1E62"/>
    <w:rsid w:val="00BC695A"/>
    <w:rsid w:val="00BD086A"/>
    <w:rsid w:val="00BD1766"/>
    <w:rsid w:val="00BD4498"/>
    <w:rsid w:val="00BE3C22"/>
    <w:rsid w:val="00BE46CD"/>
    <w:rsid w:val="00C02C1B"/>
    <w:rsid w:val="00C0345E"/>
    <w:rsid w:val="00C21775"/>
    <w:rsid w:val="00C21ABE"/>
    <w:rsid w:val="00C31C95"/>
    <w:rsid w:val="00C3480D"/>
    <w:rsid w:val="00C3483A"/>
    <w:rsid w:val="00C37089"/>
    <w:rsid w:val="00C41EB9"/>
    <w:rsid w:val="00C433D3"/>
    <w:rsid w:val="00C664FC"/>
    <w:rsid w:val="00C7322B"/>
    <w:rsid w:val="00C73AFC"/>
    <w:rsid w:val="00C74E9D"/>
    <w:rsid w:val="00C826DD"/>
    <w:rsid w:val="00C82FD3"/>
    <w:rsid w:val="00C83774"/>
    <w:rsid w:val="00C92819"/>
    <w:rsid w:val="00C93C2C"/>
    <w:rsid w:val="00CA3BCF"/>
    <w:rsid w:val="00CC6B7B"/>
    <w:rsid w:val="00CD2089"/>
    <w:rsid w:val="00CE4EE6"/>
    <w:rsid w:val="00CF44FA"/>
    <w:rsid w:val="00D1567E"/>
    <w:rsid w:val="00D31310"/>
    <w:rsid w:val="00D37AF8"/>
    <w:rsid w:val="00D55053"/>
    <w:rsid w:val="00D556AF"/>
    <w:rsid w:val="00D66B80"/>
    <w:rsid w:val="00D738C2"/>
    <w:rsid w:val="00D73A67"/>
    <w:rsid w:val="00D754DF"/>
    <w:rsid w:val="00D8028D"/>
    <w:rsid w:val="00D970A9"/>
    <w:rsid w:val="00DB1F5E"/>
    <w:rsid w:val="00DC47B1"/>
    <w:rsid w:val="00DF3845"/>
    <w:rsid w:val="00E071A0"/>
    <w:rsid w:val="00E24244"/>
    <w:rsid w:val="00E32D96"/>
    <w:rsid w:val="00E41911"/>
    <w:rsid w:val="00E4303F"/>
    <w:rsid w:val="00E44B57"/>
    <w:rsid w:val="00E658FD"/>
    <w:rsid w:val="00E92EEF"/>
    <w:rsid w:val="00E97AB4"/>
    <w:rsid w:val="00EA150E"/>
    <w:rsid w:val="00EF2368"/>
    <w:rsid w:val="00EF5F4D"/>
    <w:rsid w:val="00F02C5C"/>
    <w:rsid w:val="00F0502F"/>
    <w:rsid w:val="00F24442"/>
    <w:rsid w:val="00F42BA9"/>
    <w:rsid w:val="00F477DA"/>
    <w:rsid w:val="00F50AE3"/>
    <w:rsid w:val="00F655B7"/>
    <w:rsid w:val="00F656BA"/>
    <w:rsid w:val="00F67CF1"/>
    <w:rsid w:val="00F7053B"/>
    <w:rsid w:val="00F728AA"/>
    <w:rsid w:val="00F840F0"/>
    <w:rsid w:val="00F91CB4"/>
    <w:rsid w:val="00F935A0"/>
    <w:rsid w:val="00FA0B1D"/>
    <w:rsid w:val="00FA6417"/>
    <w:rsid w:val="00FB0D0D"/>
    <w:rsid w:val="00FB43B4"/>
    <w:rsid w:val="00FB6B0B"/>
    <w:rsid w:val="00FB6FC2"/>
    <w:rsid w:val="00FC39D8"/>
    <w:rsid w:val="00FC7B8C"/>
    <w:rsid w:val="00FD13E8"/>
    <w:rsid w:val="00FE52B6"/>
    <w:rsid w:val="00FF0022"/>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4D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754D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4DF"/>
    <w:rPr>
      <w:rFonts w:eastAsia="Times New Roman" w:cs="Times New Roman"/>
      <w:b/>
      <w:sz w:val="30"/>
      <w:szCs w:val="20"/>
    </w:rPr>
  </w:style>
  <w:style w:type="paragraph" w:styleId="Header">
    <w:name w:val="header"/>
    <w:basedOn w:val="Normal"/>
    <w:link w:val="HeaderChar"/>
    <w:uiPriority w:val="99"/>
    <w:unhideWhenUsed/>
    <w:rsid w:val="00D754DF"/>
    <w:pPr>
      <w:tabs>
        <w:tab w:val="center" w:pos="4680"/>
        <w:tab w:val="right" w:pos="9360"/>
      </w:tabs>
    </w:pPr>
  </w:style>
  <w:style w:type="character" w:customStyle="1" w:styleId="HeaderChar">
    <w:name w:val="Header Char"/>
    <w:basedOn w:val="DefaultParagraphFont"/>
    <w:link w:val="Header"/>
    <w:uiPriority w:val="99"/>
    <w:rsid w:val="00D754DF"/>
    <w:rPr>
      <w:rFonts w:eastAsia="Times New Roman" w:cs="Times New Roman"/>
      <w:szCs w:val="20"/>
    </w:rPr>
  </w:style>
  <w:style w:type="paragraph" w:styleId="Footer">
    <w:name w:val="footer"/>
    <w:basedOn w:val="Normal"/>
    <w:link w:val="FooterChar"/>
    <w:uiPriority w:val="99"/>
    <w:unhideWhenUsed/>
    <w:rsid w:val="00D754DF"/>
    <w:pPr>
      <w:tabs>
        <w:tab w:val="center" w:pos="4680"/>
        <w:tab w:val="right" w:pos="9360"/>
      </w:tabs>
    </w:pPr>
  </w:style>
  <w:style w:type="character" w:customStyle="1" w:styleId="FooterChar">
    <w:name w:val="Footer Char"/>
    <w:basedOn w:val="DefaultParagraphFont"/>
    <w:link w:val="Footer"/>
    <w:uiPriority w:val="99"/>
    <w:rsid w:val="00D754DF"/>
    <w:rPr>
      <w:rFonts w:eastAsia="Times New Roman" w:cs="Times New Roman"/>
      <w:szCs w:val="20"/>
    </w:rPr>
  </w:style>
  <w:style w:type="character" w:styleId="PageNumber">
    <w:name w:val="page number"/>
    <w:basedOn w:val="DefaultParagraphFont"/>
    <w:uiPriority w:val="99"/>
    <w:semiHidden/>
    <w:unhideWhenUsed/>
    <w:rsid w:val="00D754DF"/>
  </w:style>
  <w:style w:type="character" w:styleId="LineNumber">
    <w:name w:val="line number"/>
    <w:basedOn w:val="DefaultParagraphFont"/>
    <w:uiPriority w:val="99"/>
    <w:semiHidden/>
    <w:unhideWhenUsed/>
    <w:rsid w:val="00D754DF"/>
  </w:style>
  <w:style w:type="paragraph" w:customStyle="1" w:styleId="BillDots">
    <w:name w:val="Bill Dots"/>
    <w:basedOn w:val="Normal"/>
    <w:qFormat/>
    <w:rsid w:val="00D754D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754DF"/>
    <w:pPr>
      <w:tabs>
        <w:tab w:val="right" w:pos="5904"/>
      </w:tabs>
    </w:pPr>
  </w:style>
  <w:style w:type="paragraph" w:styleId="BalloonText">
    <w:name w:val="Balloon Text"/>
    <w:basedOn w:val="Normal"/>
    <w:link w:val="BalloonTextChar"/>
    <w:uiPriority w:val="99"/>
    <w:semiHidden/>
    <w:unhideWhenUsed/>
    <w:rsid w:val="00D75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DF"/>
    <w:rPr>
      <w:rFonts w:ascii="Segoe UI" w:eastAsia="Times New Roman" w:hAnsi="Segoe UI" w:cs="Segoe UI"/>
      <w:sz w:val="18"/>
      <w:szCs w:val="18"/>
    </w:rPr>
  </w:style>
  <w:style w:type="paragraph" w:styleId="ListParagraph">
    <w:name w:val="List Paragraph"/>
    <w:basedOn w:val="Normal"/>
    <w:uiPriority w:val="34"/>
    <w:qFormat/>
    <w:rsid w:val="00D754DF"/>
    <w:pPr>
      <w:ind w:left="720"/>
      <w:contextualSpacing/>
    </w:pPr>
  </w:style>
  <w:style w:type="paragraph" w:customStyle="1" w:styleId="scbillheader">
    <w:name w:val="sc_bill_header"/>
    <w:qFormat/>
    <w:rsid w:val="00D754DF"/>
    <w:pPr>
      <w:widowControl w:val="0"/>
      <w:suppressAutoHyphens/>
      <w:spacing w:after="0" w:line="240" w:lineRule="auto"/>
      <w:jc w:val="center"/>
    </w:pPr>
    <w:rPr>
      <w:b/>
      <w:caps/>
      <w:sz w:val="30"/>
    </w:rPr>
  </w:style>
  <w:style w:type="paragraph" w:customStyle="1" w:styleId="schouseresolutionbythis">
    <w:name w:val="sc_house_resolution_by_this"/>
    <w:qFormat/>
    <w:rsid w:val="00D754DF"/>
    <w:pPr>
      <w:widowControl w:val="0"/>
      <w:suppressAutoHyphens/>
      <w:spacing w:after="0" w:line="240" w:lineRule="auto"/>
      <w:jc w:val="both"/>
    </w:pPr>
  </w:style>
  <w:style w:type="paragraph" w:customStyle="1" w:styleId="schouseresolutionclippageattorney">
    <w:name w:val="sc_house_resolution_clip_page_attorney"/>
    <w:qFormat/>
    <w:rsid w:val="00D754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754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754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754D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754D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754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754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754D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754DF"/>
    <w:pPr>
      <w:widowControl w:val="0"/>
      <w:suppressAutoHyphens/>
      <w:spacing w:after="0" w:line="240" w:lineRule="auto"/>
      <w:jc w:val="both"/>
    </w:pPr>
    <w:rPr>
      <w:caps/>
    </w:rPr>
  </w:style>
  <w:style w:type="paragraph" w:customStyle="1" w:styleId="schouseresolutionemptyline">
    <w:name w:val="sc_house_resolution_empty_line"/>
    <w:qFormat/>
    <w:rsid w:val="00D754DF"/>
    <w:pPr>
      <w:widowControl w:val="0"/>
      <w:suppressAutoHyphens/>
      <w:spacing w:after="0" w:line="240" w:lineRule="auto"/>
      <w:jc w:val="both"/>
    </w:pPr>
  </w:style>
  <w:style w:type="paragraph" w:customStyle="1" w:styleId="schouseresolutionfurtherresolved">
    <w:name w:val="sc_house_resolution_further_resolved"/>
    <w:qFormat/>
    <w:rsid w:val="00D754DF"/>
    <w:pPr>
      <w:widowControl w:val="0"/>
      <w:suppressAutoHyphens/>
      <w:spacing w:after="0" w:line="240" w:lineRule="auto"/>
      <w:jc w:val="both"/>
    </w:pPr>
  </w:style>
  <w:style w:type="paragraph" w:customStyle="1" w:styleId="schouseresolutionheader">
    <w:name w:val="sc_house_resolution_header"/>
    <w:qFormat/>
    <w:rsid w:val="00D754D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754D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754D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754DF"/>
    <w:pPr>
      <w:widowControl w:val="0"/>
      <w:suppressLineNumbers/>
      <w:suppressAutoHyphens/>
      <w:jc w:val="left"/>
    </w:pPr>
    <w:rPr>
      <w:b/>
    </w:rPr>
  </w:style>
  <w:style w:type="paragraph" w:customStyle="1" w:styleId="schouseresolutionjackettitle">
    <w:name w:val="sc_house_resolution_jacket_title"/>
    <w:qFormat/>
    <w:rsid w:val="00D754D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754DF"/>
    <w:pPr>
      <w:widowControl w:val="0"/>
      <w:suppressAutoHyphens/>
      <w:spacing w:after="0" w:line="360" w:lineRule="auto"/>
      <w:jc w:val="both"/>
    </w:pPr>
  </w:style>
  <w:style w:type="paragraph" w:customStyle="1" w:styleId="scresolutionwhereas">
    <w:name w:val="sc_resolution_whereas"/>
    <w:qFormat/>
    <w:rsid w:val="00D754DF"/>
    <w:pPr>
      <w:widowControl w:val="0"/>
      <w:suppressAutoHyphens/>
      <w:spacing w:after="0" w:line="360" w:lineRule="auto"/>
      <w:jc w:val="both"/>
    </w:pPr>
  </w:style>
  <w:style w:type="paragraph" w:customStyle="1" w:styleId="schouseresolutionxx">
    <w:name w:val="sc_house_resolution_xx"/>
    <w:qFormat/>
    <w:rsid w:val="00D754DF"/>
    <w:pPr>
      <w:widowControl w:val="0"/>
      <w:suppressAutoHyphens/>
      <w:spacing w:after="0" w:line="240" w:lineRule="auto"/>
      <w:jc w:val="center"/>
    </w:pPr>
  </w:style>
  <w:style w:type="paragraph" w:customStyle="1" w:styleId="BillDots0">
    <w:name w:val="BillDots"/>
    <w:basedOn w:val="Normal"/>
    <w:autoRedefine/>
    <w:qFormat/>
    <w:rsid w:val="00D754D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754DF"/>
    <w:rPr>
      <w:color w:val="0000FF" w:themeColor="hyperlink"/>
      <w:u w:val="single"/>
    </w:rPr>
  </w:style>
  <w:style w:type="paragraph" w:customStyle="1" w:styleId="Numbers">
    <w:name w:val="Numbers"/>
    <w:basedOn w:val="BillDots0"/>
    <w:qFormat/>
    <w:rsid w:val="00D754DF"/>
    <w:pPr>
      <w:tabs>
        <w:tab w:val="right" w:pos="5904"/>
      </w:tabs>
    </w:pPr>
  </w:style>
  <w:style w:type="character" w:customStyle="1" w:styleId="scclippagepath">
    <w:name w:val="sc_clip_page_path"/>
    <w:uiPriority w:val="1"/>
    <w:qFormat/>
    <w:rsid w:val="00D754DF"/>
    <w:rPr>
      <w:rFonts w:ascii="Times New Roman" w:hAnsi="Times New Roman"/>
      <w:caps/>
      <w:smallCaps w:val="0"/>
      <w:sz w:val="22"/>
    </w:rPr>
  </w:style>
  <w:style w:type="paragraph" w:customStyle="1" w:styleId="scconresoattyda">
    <w:name w:val="sc_con_reso_atty_da"/>
    <w:qFormat/>
    <w:rsid w:val="00D754D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754D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754D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754D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754DF"/>
    <w:pPr>
      <w:widowControl w:val="0"/>
      <w:suppressAutoHyphens/>
      <w:spacing w:after="0" w:line="240" w:lineRule="auto"/>
      <w:jc w:val="both"/>
    </w:pPr>
  </w:style>
  <w:style w:type="paragraph" w:customStyle="1" w:styleId="scjrregattydadocno">
    <w:name w:val="sc_jrreg_atty_da_docno"/>
    <w:basedOn w:val="Normal"/>
    <w:qFormat/>
    <w:rsid w:val="00D754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754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754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754DF"/>
    <w:rPr>
      <w:rFonts w:ascii="Times New Roman" w:hAnsi="Times New Roman"/>
      <w:b/>
      <w:caps/>
      <w:smallCaps w:val="0"/>
      <w:sz w:val="24"/>
    </w:rPr>
  </w:style>
  <w:style w:type="paragraph" w:customStyle="1" w:styleId="scjrregfooter">
    <w:name w:val="sc_jrreg_footer"/>
    <w:qFormat/>
    <w:rsid w:val="00D754D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754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754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754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754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754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754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754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754DF"/>
    <w:pPr>
      <w:widowControl w:val="0"/>
      <w:suppressAutoHyphens/>
      <w:spacing w:after="0" w:line="360" w:lineRule="auto"/>
      <w:jc w:val="both"/>
    </w:pPr>
  </w:style>
  <w:style w:type="paragraph" w:customStyle="1" w:styleId="scresolutionbody">
    <w:name w:val="sc_resolution_body"/>
    <w:qFormat/>
    <w:rsid w:val="00D754DF"/>
    <w:pPr>
      <w:widowControl w:val="0"/>
      <w:suppressAutoHyphens/>
      <w:spacing w:after="0" w:line="360" w:lineRule="auto"/>
      <w:jc w:val="both"/>
    </w:pPr>
  </w:style>
  <w:style w:type="paragraph" w:customStyle="1" w:styleId="scresolutionclippagebottom">
    <w:name w:val="sc_resolution_clip_page_bottom"/>
    <w:qFormat/>
    <w:rsid w:val="00D754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754DF"/>
    <w:pPr>
      <w:widowControl w:val="0"/>
      <w:suppressAutoHyphens/>
      <w:spacing w:after="0" w:line="240" w:lineRule="auto"/>
      <w:jc w:val="both"/>
    </w:pPr>
  </w:style>
  <w:style w:type="paragraph" w:customStyle="1" w:styleId="scresolutionfooter">
    <w:name w:val="sc_resolution_footer"/>
    <w:link w:val="scresolutionfooterChar"/>
    <w:qFormat/>
    <w:rsid w:val="00D754D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754DF"/>
    <w:rPr>
      <w:rFonts w:eastAsia="Times New Roman" w:cs="Times New Roman"/>
      <w:szCs w:val="20"/>
    </w:rPr>
  </w:style>
  <w:style w:type="paragraph" w:customStyle="1" w:styleId="scresolutionheader">
    <w:name w:val="sc_resolution_header"/>
    <w:qFormat/>
    <w:rsid w:val="00D754DF"/>
    <w:pPr>
      <w:widowControl w:val="0"/>
      <w:suppressAutoHyphens/>
      <w:spacing w:after="0" w:line="240" w:lineRule="auto"/>
      <w:jc w:val="center"/>
    </w:pPr>
    <w:rPr>
      <w:b/>
      <w:caps/>
      <w:sz w:val="30"/>
    </w:rPr>
  </w:style>
  <w:style w:type="paragraph" w:customStyle="1" w:styleId="scresolutiontitle">
    <w:name w:val="sc_resolution_title"/>
    <w:qFormat/>
    <w:rsid w:val="00D754DF"/>
    <w:pPr>
      <w:widowControl w:val="0"/>
      <w:suppressAutoHyphens/>
      <w:spacing w:after="0" w:line="240" w:lineRule="auto"/>
      <w:jc w:val="both"/>
    </w:pPr>
    <w:rPr>
      <w:caps/>
    </w:rPr>
  </w:style>
  <w:style w:type="paragraph" w:customStyle="1" w:styleId="scresolutionxx">
    <w:name w:val="sc_resolution_xx"/>
    <w:qFormat/>
    <w:rsid w:val="00D754DF"/>
    <w:pPr>
      <w:widowControl w:val="0"/>
      <w:suppressAutoHyphens/>
      <w:spacing w:after="0" w:line="240" w:lineRule="auto"/>
      <w:jc w:val="center"/>
    </w:pPr>
  </w:style>
  <w:style w:type="character" w:customStyle="1" w:styleId="scSECTIONS">
    <w:name w:val="sc_SECTIONS"/>
    <w:uiPriority w:val="1"/>
    <w:qFormat/>
    <w:rsid w:val="00D754DF"/>
    <w:rPr>
      <w:rFonts w:ascii="Times New Roman" w:hAnsi="Times New Roman"/>
      <w:b w:val="0"/>
      <w:i w:val="0"/>
      <w:caps/>
      <w:smallCaps w:val="0"/>
      <w:color w:val="auto"/>
      <w:sz w:val="22"/>
    </w:rPr>
  </w:style>
  <w:style w:type="character" w:customStyle="1" w:styleId="scsenateclippagepath">
    <w:name w:val="sc_senate_clip_page_path"/>
    <w:uiPriority w:val="1"/>
    <w:qFormat/>
    <w:rsid w:val="00D754DF"/>
    <w:rPr>
      <w:rFonts w:ascii="Times New Roman" w:hAnsi="Times New Roman"/>
      <w:caps/>
      <w:smallCaps w:val="0"/>
      <w:sz w:val="22"/>
    </w:rPr>
  </w:style>
  <w:style w:type="paragraph" w:customStyle="1" w:styleId="scsenateresolutionbody">
    <w:name w:val="sc_senate_resolution_body"/>
    <w:qFormat/>
    <w:rsid w:val="00D754DF"/>
    <w:pPr>
      <w:widowControl w:val="0"/>
      <w:suppressAutoHyphens/>
      <w:spacing w:after="0" w:line="360" w:lineRule="auto"/>
      <w:jc w:val="both"/>
    </w:pPr>
  </w:style>
  <w:style w:type="paragraph" w:customStyle="1" w:styleId="scsenateresolutionclippagebottom">
    <w:name w:val="sc_senate_resolution_clip_page_bottom"/>
    <w:qFormat/>
    <w:rsid w:val="00D754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754DF"/>
    <w:pPr>
      <w:widowControl w:val="0"/>
      <w:suppressLineNumbers/>
      <w:suppressAutoHyphens/>
    </w:pPr>
  </w:style>
  <w:style w:type="paragraph" w:customStyle="1" w:styleId="scsenateresolutionclippagerepdocumentname">
    <w:name w:val="sc_senate_resolution_clip_page_rep_document_name"/>
    <w:qFormat/>
    <w:rsid w:val="00D754D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754D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754D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754DF"/>
    <w:rPr>
      <w:color w:val="808080"/>
    </w:rPr>
  </w:style>
  <w:style w:type="paragraph" w:customStyle="1" w:styleId="sctablecodifiedsection">
    <w:name w:val="sc_table_codified_section"/>
    <w:qFormat/>
    <w:rsid w:val="00D754DF"/>
    <w:pPr>
      <w:widowControl w:val="0"/>
      <w:suppressAutoHyphens/>
      <w:spacing w:after="0" w:line="360" w:lineRule="auto"/>
    </w:pPr>
  </w:style>
  <w:style w:type="paragraph" w:customStyle="1" w:styleId="sctableln">
    <w:name w:val="sc_table_ln"/>
    <w:qFormat/>
    <w:rsid w:val="00D754DF"/>
    <w:pPr>
      <w:widowControl w:val="0"/>
      <w:suppressAutoHyphens/>
      <w:spacing w:after="0" w:line="360" w:lineRule="auto"/>
      <w:jc w:val="right"/>
    </w:pPr>
  </w:style>
  <w:style w:type="paragraph" w:customStyle="1" w:styleId="sctablenoncodifiedsection">
    <w:name w:val="sc_table_non_codified_section"/>
    <w:qFormat/>
    <w:rsid w:val="00D754DF"/>
    <w:pPr>
      <w:widowControl w:val="0"/>
      <w:suppressAutoHyphens/>
      <w:spacing w:after="0" w:line="360" w:lineRule="auto"/>
    </w:pPr>
  </w:style>
  <w:style w:type="paragraph" w:customStyle="1" w:styleId="scresolutionmembers">
    <w:name w:val="sc_resolution_members"/>
    <w:qFormat/>
    <w:rsid w:val="00D754DF"/>
    <w:pPr>
      <w:widowControl w:val="0"/>
      <w:suppressAutoHyphens/>
      <w:spacing w:after="0" w:line="360" w:lineRule="auto"/>
      <w:jc w:val="both"/>
    </w:pPr>
  </w:style>
  <w:style w:type="paragraph" w:customStyle="1" w:styleId="scdraftheader">
    <w:name w:val="sc_draft_header"/>
    <w:qFormat/>
    <w:rsid w:val="00D754DF"/>
    <w:pPr>
      <w:widowControl w:val="0"/>
      <w:suppressAutoHyphens/>
      <w:spacing w:after="0" w:line="240" w:lineRule="auto"/>
    </w:pPr>
  </w:style>
  <w:style w:type="paragraph" w:customStyle="1" w:styleId="scemptyline">
    <w:name w:val="sc_empty_line"/>
    <w:qFormat/>
    <w:rsid w:val="00D754DF"/>
    <w:pPr>
      <w:widowControl w:val="0"/>
      <w:suppressAutoHyphens/>
      <w:spacing w:after="0" w:line="360" w:lineRule="auto"/>
      <w:jc w:val="both"/>
    </w:pPr>
  </w:style>
  <w:style w:type="paragraph" w:customStyle="1" w:styleId="scemptylineheader">
    <w:name w:val="sc_emptyline_header"/>
    <w:qFormat/>
    <w:rsid w:val="00D754DF"/>
    <w:pPr>
      <w:widowControl w:val="0"/>
      <w:suppressAutoHyphens/>
      <w:spacing w:after="0" w:line="240" w:lineRule="auto"/>
      <w:jc w:val="both"/>
    </w:pPr>
  </w:style>
  <w:style w:type="character" w:customStyle="1" w:styleId="scinsert">
    <w:name w:val="sc_insert"/>
    <w:uiPriority w:val="1"/>
    <w:qFormat/>
    <w:rsid w:val="00D754DF"/>
    <w:rPr>
      <w:caps w:val="0"/>
      <w:smallCaps w:val="0"/>
      <w:strike w:val="0"/>
      <w:dstrike w:val="0"/>
      <w:vanish w:val="0"/>
      <w:u w:val="single"/>
      <w:vertAlign w:val="baseline"/>
    </w:rPr>
  </w:style>
  <w:style w:type="character" w:customStyle="1" w:styleId="scinsertblue">
    <w:name w:val="sc_insert_blue"/>
    <w:uiPriority w:val="1"/>
    <w:qFormat/>
    <w:rsid w:val="00D754D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754DF"/>
    <w:rPr>
      <w:caps w:val="0"/>
      <w:smallCaps w:val="0"/>
      <w:strike w:val="0"/>
      <w:dstrike w:val="0"/>
      <w:vanish w:val="0"/>
      <w:color w:val="0070C0"/>
      <w:u w:val="none"/>
      <w:vertAlign w:val="baseline"/>
    </w:rPr>
  </w:style>
  <w:style w:type="character" w:customStyle="1" w:styleId="scinsertred">
    <w:name w:val="sc_insert_red"/>
    <w:uiPriority w:val="1"/>
    <w:qFormat/>
    <w:rsid w:val="00D754D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754DF"/>
    <w:rPr>
      <w:caps w:val="0"/>
      <w:smallCaps w:val="0"/>
      <w:strike w:val="0"/>
      <w:dstrike w:val="0"/>
      <w:vanish w:val="0"/>
      <w:color w:val="FF0000"/>
      <w:u w:val="none"/>
      <w:vertAlign w:val="baseline"/>
    </w:rPr>
  </w:style>
  <w:style w:type="character" w:customStyle="1" w:styleId="scstrike">
    <w:name w:val="sc_strike"/>
    <w:uiPriority w:val="1"/>
    <w:qFormat/>
    <w:rsid w:val="00D754DF"/>
    <w:rPr>
      <w:strike/>
      <w:dstrike w:val="0"/>
    </w:rPr>
  </w:style>
  <w:style w:type="character" w:customStyle="1" w:styleId="scstrikeblue">
    <w:name w:val="sc_strike_blue"/>
    <w:uiPriority w:val="1"/>
    <w:qFormat/>
    <w:rsid w:val="00D754DF"/>
    <w:rPr>
      <w:strike/>
      <w:dstrike w:val="0"/>
      <w:color w:val="0070C0"/>
    </w:rPr>
  </w:style>
  <w:style w:type="character" w:customStyle="1" w:styleId="scstrikered">
    <w:name w:val="sc_strike_red"/>
    <w:uiPriority w:val="1"/>
    <w:qFormat/>
    <w:rsid w:val="00D754DF"/>
    <w:rPr>
      <w:strike/>
      <w:dstrike w:val="0"/>
      <w:color w:val="FF0000"/>
    </w:rPr>
  </w:style>
  <w:style w:type="character" w:customStyle="1" w:styleId="scstrikebluenoncodified">
    <w:name w:val="sc_strike_blue_non_codified"/>
    <w:uiPriority w:val="1"/>
    <w:qFormat/>
    <w:rsid w:val="00D754DF"/>
    <w:rPr>
      <w:strike/>
      <w:dstrike w:val="0"/>
      <w:color w:val="0070C0"/>
      <w:lang w:val="en-US"/>
    </w:rPr>
  </w:style>
  <w:style w:type="character" w:customStyle="1" w:styleId="scstrikerednoncodified">
    <w:name w:val="sc_strike_red_non_codified"/>
    <w:uiPriority w:val="1"/>
    <w:qFormat/>
    <w:rsid w:val="00D754DF"/>
    <w:rPr>
      <w:strike/>
      <w:dstrike w:val="0"/>
      <w:color w:val="FF0000"/>
    </w:rPr>
  </w:style>
  <w:style w:type="paragraph" w:customStyle="1" w:styleId="scnowthereforebold">
    <w:name w:val="sc_now_therefore_bold"/>
    <w:uiPriority w:val="1"/>
    <w:qFormat/>
    <w:rsid w:val="00D754DF"/>
    <w:pPr>
      <w:widowControl w:val="0"/>
      <w:suppressAutoHyphens/>
      <w:spacing w:after="0" w:line="480" w:lineRule="auto"/>
    </w:pPr>
    <w:rPr>
      <w:rFonts w:eastAsia="Calibri" w:cs="Times New Roman"/>
    </w:rPr>
  </w:style>
  <w:style w:type="paragraph" w:customStyle="1" w:styleId="scbillsiglines">
    <w:name w:val="sc_bill_sig_lines"/>
    <w:qFormat/>
    <w:rsid w:val="00D754D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754DF"/>
  </w:style>
  <w:style w:type="paragraph" w:customStyle="1" w:styleId="scbillendxx">
    <w:name w:val="sc_bill_end_xx"/>
    <w:qFormat/>
    <w:rsid w:val="00D754DF"/>
    <w:pPr>
      <w:widowControl w:val="0"/>
      <w:suppressAutoHyphens/>
      <w:spacing w:after="0" w:line="240" w:lineRule="auto"/>
      <w:jc w:val="center"/>
    </w:pPr>
  </w:style>
  <w:style w:type="character" w:customStyle="1" w:styleId="scbillheader1">
    <w:name w:val="sc_bill_header1"/>
    <w:uiPriority w:val="1"/>
    <w:qFormat/>
    <w:rsid w:val="00D754DF"/>
  </w:style>
  <w:style w:type="character" w:customStyle="1" w:styleId="scresolutionbody1">
    <w:name w:val="sc_resolution_body1"/>
    <w:uiPriority w:val="1"/>
    <w:qFormat/>
    <w:rsid w:val="00D754DF"/>
  </w:style>
  <w:style w:type="character" w:styleId="Strong">
    <w:name w:val="Strong"/>
    <w:basedOn w:val="DefaultParagraphFont"/>
    <w:uiPriority w:val="22"/>
    <w:qFormat/>
    <w:rsid w:val="00D754DF"/>
    <w:rPr>
      <w:b/>
      <w:bCs/>
    </w:rPr>
  </w:style>
  <w:style w:type="character" w:customStyle="1" w:styleId="scamendhouse">
    <w:name w:val="sc_amend_house"/>
    <w:uiPriority w:val="1"/>
    <w:qFormat/>
    <w:rsid w:val="00D754DF"/>
    <w:rPr>
      <w:bdr w:val="none" w:sz="0" w:space="0" w:color="auto"/>
      <w:shd w:val="clear" w:color="auto" w:fill="FDE9D9" w:themeFill="accent6" w:themeFillTint="33"/>
    </w:rPr>
  </w:style>
  <w:style w:type="character" w:customStyle="1" w:styleId="scamendsenate">
    <w:name w:val="sc_amend_senate"/>
    <w:uiPriority w:val="1"/>
    <w:qFormat/>
    <w:rsid w:val="00D754DF"/>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D1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6&amp;session=125&amp;summary=B" TargetMode="External" Id="Rc196bdc071a648ff" /><Relationship Type="http://schemas.openxmlformats.org/officeDocument/2006/relationships/hyperlink" Target="https://www.scstatehouse.gov/sess125_2023-2024/prever/5336_20240327.docx" TargetMode="External" Id="R795becc468494dbd" /><Relationship Type="http://schemas.openxmlformats.org/officeDocument/2006/relationships/hyperlink" Target="h:\hj\20240327.docx" TargetMode="External" Id="R787c1a96924f40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9d596659-f0f4-4ddf-93dd-4e5a401eaf7d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2024-03-27T00:00:00-04:00</T_BILL_DT_VERSION>
  <T_BILL_D_HOUSEINTRODATE>2024-03-27</T_BILL_D_HOUSEINTRODATE>
  <T_BILL_D_INTRODATE>2024-03-27</T_BILL_D_INTRODATE>
  <T_BILL_N_INTERNALVERSIONNUMBER>1</T_BILL_N_INTERNALVERSIONNUMBER>
  <T_BILL_N_SESSION>125</T_BILL_N_SESSION>
  <T_BILL_N_VERSIONNUMBER>1</T_BILL_N_VERSIONNUMBER>
  <T_BILL_N_YEAR>2024</T_BILL_N_YEAR>
  <T_BILL_REQUEST_REQUEST>45e75246-c171-47b4-8b32-2e8deab526e3</T_BILL_REQUEST_REQUEST>
  <T_BILL_R_ORIGINALDRAFT>e1feadc9-9994-4c79-9bf1-d3179de17138</T_BILL_R_ORIGINALDRAFT>
  <T_BILL_SPONSOR_SPONSOR>52d5e910-611a-42c5-8c5e-1424bea92ebc</T_BILL_SPONSOR_SPONSOR>
  <T_BILL_T_BILLNAME>[5336]</T_BILL_T_BILLNAME>
  <T_BILL_T_BILLNUMBER>5336</T_BILL_T_BILLNUMBER>
  <T_BILL_T_BILLTITLE>TO CONGRATULATE FIRST NORTHEAST BAPTIST CHURCH OF COLUMBIA ON THE OCCASION OF ITS THIRTY-FIFTH ANNIVERSARY AND TO COMMEND THE CHURCH FOR MORE THAN THREE DECADES OF SERVICE TO THE COMMUNITY.</T_BILL_T_BILLTITLE>
  <T_BILL_T_CHAMBER>house</T_BILL_T_CHAMBER>
  <T_BILL_T_FILENAME> </T_BILL_T_FILENAME>
  <T_BILL_T_LEGTYPE>resolution</T_BILL_T_LEGTYPE>
  <T_BILL_T_SUBJECT>First Northeast Baptist Church, 35th anniversary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2969</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2024-03-26T20:45:00Z</cp:lastPrinted>
  <dcterms:created xsi:type="dcterms:W3CDTF">2024-03-27T15:30:00Z</dcterms:created>
  <dcterms:modified xsi:type="dcterms:W3CDTF">2024-03-27T15:30:00Z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