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M. Johnson and Climer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SR-0277KM-VC23.docx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Gene Esarove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3987f2ebe1c46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b8111225de44a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24986cb4e6044c6">
        <w:r>
          <w:rPr>
            <w:rStyle w:val="Hyperlink"/>
            <w:u w:val="single"/>
          </w:rPr>
          <w:t>02/15/2023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93F260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47D9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0079B" w14:paraId="48DB32D0" w14:textId="0F101F49">
          <w:pPr>
            <w:pStyle w:val="scresolutiontitle"/>
          </w:pPr>
          <w:r w:rsidRPr="00A0079B">
            <w:t xml:space="preserve">TO EXPRESS PROFOUND SORROW UPON THE PASSING OF Gene Reed </w:t>
          </w:r>
          <w:proofErr w:type="spellStart"/>
          <w:r w:rsidRPr="00A0079B">
            <w:t>Esarove</w:t>
          </w:r>
          <w:proofErr w:type="spellEnd"/>
          <w:r>
            <w:t>,</w:t>
          </w:r>
          <w:r w:rsidRPr="00A0079B">
            <w:t xml:space="preserve"> Sr</w:t>
          </w:r>
          <w:r>
            <w:t>.</w:t>
          </w:r>
          <w:r w:rsidRPr="00A0079B">
            <w:t xml:space="preserve"> AND TO EXTEND THE DEEPEST SYMPATHY TO HIS FAMILY AND MANY FRIENDS.</w:t>
          </w:r>
        </w:p>
      </w:sdtContent>
    </w:sdt>
    <w:bookmarkStart w:name="at_0edd096d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82BF0" w:rsidP="00E82BF0" w:rsidRDefault="00E82BF0" w14:paraId="1186F2C0" w14:textId="0DAE7E36">
      <w:pPr>
        <w:pStyle w:val="scresolutionwhereas"/>
      </w:pPr>
      <w:bookmarkStart w:name="wa_b1675ba1c" w:id="1"/>
      <w:r>
        <w:t>W</w:t>
      </w:r>
      <w:bookmarkEnd w:id="1"/>
      <w:r>
        <w:t xml:space="preserve">hereas, the members of the South Carolina </w:t>
      </w:r>
      <w:r w:rsidR="00A0079B">
        <w:t>Senate</w:t>
      </w:r>
      <w:r>
        <w:t xml:space="preserve"> were deeply saddened to learn of the death of </w:t>
      </w:r>
      <w:r w:rsidRPr="00A0079B" w:rsidR="00A0079B">
        <w:t xml:space="preserve">Mr. Gene Reed </w:t>
      </w:r>
      <w:proofErr w:type="spellStart"/>
      <w:r w:rsidRPr="00A0079B" w:rsidR="00A0079B">
        <w:t>Esarove</w:t>
      </w:r>
      <w:proofErr w:type="spellEnd"/>
      <w:r w:rsidR="00A0079B">
        <w:t>,</w:t>
      </w:r>
      <w:r w:rsidRPr="00A0079B" w:rsidR="00A0079B">
        <w:t xml:space="preserve"> Sr</w:t>
      </w:r>
      <w:r w:rsidR="00A0079B">
        <w:t>.</w:t>
      </w:r>
      <w:r>
        <w:t xml:space="preserve"> on </w:t>
      </w:r>
      <w:r w:rsidRPr="00A0079B" w:rsidR="00A0079B">
        <w:t>January 23</w:t>
      </w:r>
      <w:r>
        <w:t>, 20</w:t>
      </w:r>
      <w:r w:rsidR="00A0079B">
        <w:t>23</w:t>
      </w:r>
      <w:r>
        <w:t>; and</w:t>
      </w:r>
    </w:p>
    <w:p w:rsidR="00E82BF0" w:rsidP="00E82BF0" w:rsidRDefault="00E82BF0" w14:paraId="011B66C0" w14:textId="77777777">
      <w:pPr>
        <w:pStyle w:val="scresolutionwhereas"/>
      </w:pPr>
    </w:p>
    <w:p w:rsidR="00E82BF0" w:rsidP="00E82BF0" w:rsidRDefault="00E82BF0" w14:paraId="134193AB" w14:textId="34F28A4F">
      <w:pPr>
        <w:pStyle w:val="scresolutionwhereas"/>
      </w:pPr>
      <w:bookmarkStart w:name="wa_131eb39e5" w:id="2"/>
      <w:r>
        <w:t>W</w:t>
      </w:r>
      <w:bookmarkEnd w:id="2"/>
      <w:r>
        <w:t xml:space="preserve">hereas, a native of </w:t>
      </w:r>
      <w:r w:rsidRPr="00A0079B" w:rsidR="00A0079B">
        <w:t>Westmont</w:t>
      </w:r>
      <w:r>
        <w:t xml:space="preserve">, </w:t>
      </w:r>
      <w:r w:rsidRPr="00A0079B" w:rsidR="00A0079B">
        <w:t>Illinois</w:t>
      </w:r>
      <w:r w:rsidR="00A0079B">
        <w:t xml:space="preserve">, Mr. </w:t>
      </w:r>
      <w:proofErr w:type="spellStart"/>
      <w:r w:rsidRPr="00A0079B" w:rsidR="00A0079B">
        <w:t>Esarove</w:t>
      </w:r>
      <w:proofErr w:type="spellEnd"/>
      <w:r>
        <w:t xml:space="preserve"> was born to parents </w:t>
      </w:r>
      <w:r w:rsidRPr="00A0079B" w:rsidR="00A0079B">
        <w:t xml:space="preserve">Herman and Eleanor Elizabeth Rosenberger </w:t>
      </w:r>
      <w:proofErr w:type="spellStart"/>
      <w:r w:rsidRPr="00A0079B" w:rsidR="00A0079B">
        <w:t>Esarove</w:t>
      </w:r>
      <w:proofErr w:type="spellEnd"/>
      <w:r>
        <w:t>; and</w:t>
      </w:r>
    </w:p>
    <w:p w:rsidR="00E82BF0" w:rsidP="00E82BF0" w:rsidRDefault="00E82BF0" w14:paraId="55CAB846" w14:textId="77777777">
      <w:pPr>
        <w:pStyle w:val="scresolutionwhereas"/>
      </w:pPr>
    </w:p>
    <w:p w:rsidR="00E82BF0" w:rsidP="005D35C2" w:rsidRDefault="00E82BF0" w14:paraId="1601A075" w14:textId="3E9FAEAC">
      <w:pPr>
        <w:pStyle w:val="scresolutionwhereas"/>
      </w:pPr>
      <w:bookmarkStart w:name="wa_818967a8a" w:id="3"/>
      <w:r>
        <w:t>W</w:t>
      </w:r>
      <w:bookmarkEnd w:id="3"/>
      <w:r>
        <w:t xml:space="preserve">hereas, </w:t>
      </w:r>
      <w:r w:rsidR="005D35C2">
        <w:t xml:space="preserve">Mr. </w:t>
      </w:r>
      <w:proofErr w:type="spellStart"/>
      <w:r w:rsidRPr="00A0079B" w:rsidR="005D35C2">
        <w:t>Esarove</w:t>
      </w:r>
      <w:proofErr w:type="spellEnd"/>
      <w:r w:rsidR="005D35C2">
        <w:t xml:space="preserve"> </w:t>
      </w:r>
      <w:r w:rsidRPr="005D35C2" w:rsidR="005D35C2">
        <w:t xml:space="preserve">retired from </w:t>
      </w:r>
      <w:proofErr w:type="spellStart"/>
      <w:r w:rsidRPr="005D35C2" w:rsidR="005D35C2">
        <w:t>USCO</w:t>
      </w:r>
      <w:proofErr w:type="spellEnd"/>
      <w:r w:rsidRPr="005D35C2" w:rsidR="005D35C2">
        <w:t xml:space="preserve"> Distribution,</w:t>
      </w:r>
      <w:r w:rsidR="005D35C2">
        <w:t xml:space="preserve"> in </w:t>
      </w:r>
      <w:r w:rsidRPr="005D35C2" w:rsidR="005D35C2">
        <w:t>Charlotte, N</w:t>
      </w:r>
      <w:r w:rsidR="005D35C2">
        <w:t xml:space="preserve">orth </w:t>
      </w:r>
      <w:r w:rsidRPr="005D35C2" w:rsidR="005D35C2">
        <w:t>C</w:t>
      </w:r>
      <w:r w:rsidR="005D35C2">
        <w:t>arolina</w:t>
      </w:r>
      <w:r w:rsidRPr="005D35C2" w:rsidR="005D35C2">
        <w:t xml:space="preserve"> after a lifetime career in warehousing</w:t>
      </w:r>
      <w:r w:rsidR="005D35C2">
        <w:t>; and</w:t>
      </w:r>
    </w:p>
    <w:p w:rsidR="00E82BF0" w:rsidP="00E82BF0" w:rsidRDefault="00E82BF0" w14:paraId="57756C3D" w14:textId="77777777">
      <w:pPr>
        <w:pStyle w:val="scresolutionwhereas"/>
      </w:pPr>
    </w:p>
    <w:p w:rsidR="00E82BF0" w:rsidP="00E82BF0" w:rsidRDefault="00E82BF0" w14:paraId="4EC641CB" w14:textId="6B3F7286">
      <w:pPr>
        <w:pStyle w:val="scresolutionwhereas"/>
      </w:pPr>
      <w:bookmarkStart w:name="wa_bb535885f" w:id="4"/>
      <w:r>
        <w:t>W</w:t>
      </w:r>
      <w:bookmarkEnd w:id="4"/>
      <w:r>
        <w:t xml:space="preserve">hereas, a civic leader, </w:t>
      </w:r>
      <w:r w:rsidRPr="005D35C2" w:rsidR="005D35C2">
        <w:t xml:space="preserve">Mr. </w:t>
      </w:r>
      <w:proofErr w:type="spellStart"/>
      <w:r w:rsidRPr="005D35C2" w:rsidR="005D35C2">
        <w:t>Esarove</w:t>
      </w:r>
      <w:proofErr w:type="spellEnd"/>
      <w:r>
        <w:t xml:space="preserve"> served with many community organizations, including </w:t>
      </w:r>
      <w:r w:rsidRPr="005D35C2" w:rsidR="005D35C2">
        <w:t>coaching boys' baseball</w:t>
      </w:r>
      <w:r w:rsidR="005D35C2">
        <w:t xml:space="preserve">, serving as </w:t>
      </w:r>
      <w:r w:rsidRPr="005D35C2" w:rsidR="005D35C2">
        <w:t>a charter member for the Frankfort, Illinois Kiwanis Club, acting in and directing several fundraising productions</w:t>
      </w:r>
      <w:r w:rsidR="005D35C2">
        <w:t xml:space="preserve">, working as a sports announcer, and serving as a board member for South Carolina </w:t>
      </w:r>
      <w:r w:rsidRPr="005D35C2" w:rsidR="005D35C2">
        <w:t>Ducks Unlimited</w:t>
      </w:r>
      <w:r>
        <w:t>; and</w:t>
      </w:r>
    </w:p>
    <w:p w:rsidR="00E82BF0" w:rsidP="00E82BF0" w:rsidRDefault="00E82BF0" w14:paraId="26D6D639" w14:textId="77777777">
      <w:pPr>
        <w:pStyle w:val="scresolutionwhereas"/>
      </w:pPr>
    </w:p>
    <w:p w:rsidR="00E82BF0" w:rsidP="00E82BF0" w:rsidRDefault="00E82BF0" w14:paraId="1AE51B81" w14:textId="1748E461">
      <w:pPr>
        <w:pStyle w:val="scresolutionwhereas"/>
      </w:pPr>
      <w:bookmarkStart w:name="wa_8a4045291" w:id="5"/>
      <w:r>
        <w:t>W</w:t>
      </w:r>
      <w:bookmarkEnd w:id="5"/>
      <w:r>
        <w:t xml:space="preserve">hereas, over the years, </w:t>
      </w:r>
      <w:r w:rsidRPr="005D35C2" w:rsidR="005D35C2">
        <w:t xml:space="preserve">Mr. </w:t>
      </w:r>
      <w:proofErr w:type="spellStart"/>
      <w:r w:rsidRPr="005D35C2" w:rsidR="005D35C2">
        <w:t>Esarove</w:t>
      </w:r>
      <w:proofErr w:type="spellEnd"/>
      <w:r>
        <w:t xml:space="preserve"> </w:t>
      </w:r>
      <w:r w:rsidRPr="005D35C2" w:rsidR="005D35C2">
        <w:t xml:space="preserve">was very active in the </w:t>
      </w:r>
      <w:proofErr w:type="spellStart"/>
      <w:r w:rsidRPr="005D35C2" w:rsidR="005D35C2">
        <w:t>Tega</w:t>
      </w:r>
      <w:proofErr w:type="spellEnd"/>
      <w:r w:rsidRPr="005D35C2" w:rsidR="005D35C2">
        <w:t xml:space="preserve"> Cay Community as the treasurer for the Friday Men's Breakfast Club</w:t>
      </w:r>
      <w:r w:rsidR="005D35C2">
        <w:t>. He served as the</w:t>
      </w:r>
      <w:r w:rsidRPr="005D35C2" w:rsidR="005D35C2">
        <w:t xml:space="preserve"> two‑time president of the </w:t>
      </w:r>
      <w:proofErr w:type="spellStart"/>
      <w:r w:rsidRPr="005D35C2" w:rsidR="005D35C2">
        <w:t>Tega</w:t>
      </w:r>
      <w:proofErr w:type="spellEnd"/>
      <w:r w:rsidRPr="005D35C2" w:rsidR="005D35C2">
        <w:t xml:space="preserve"> Cay Vintage Club</w:t>
      </w:r>
      <w:r w:rsidR="005D35C2">
        <w:t xml:space="preserve">, and </w:t>
      </w:r>
      <w:r w:rsidRPr="005D35C2" w:rsidR="005D35C2">
        <w:t xml:space="preserve">the </w:t>
      </w:r>
      <w:proofErr w:type="spellStart"/>
      <w:r w:rsidRPr="005D35C2" w:rsidR="005D35C2">
        <w:t>Tega</w:t>
      </w:r>
      <w:proofErr w:type="spellEnd"/>
      <w:r w:rsidRPr="005D35C2" w:rsidR="005D35C2">
        <w:t xml:space="preserve"> Cay Lions Club held a special place in </w:t>
      </w:r>
      <w:r w:rsidR="005D35C2">
        <w:t>his</w:t>
      </w:r>
      <w:r w:rsidRPr="005D35C2" w:rsidR="005D35C2">
        <w:t xml:space="preserve"> heart. He participated in the Fall Festival, Shrimp Boil, Easter Egg Hunt, Fourth of July Parade</w:t>
      </w:r>
      <w:r w:rsidR="00CE7A52">
        <w:t>,</w:t>
      </w:r>
      <w:r w:rsidRPr="005D35C2" w:rsidR="005D35C2">
        <w:t xml:space="preserve"> and Fish Fry. His favorite activity was serving the community and senior citizens as Santa Clause</w:t>
      </w:r>
      <w:r>
        <w:t>; and</w:t>
      </w:r>
    </w:p>
    <w:p w:rsidR="00E82BF0" w:rsidP="00E82BF0" w:rsidRDefault="00E82BF0" w14:paraId="625CF2B0" w14:textId="77777777">
      <w:pPr>
        <w:pStyle w:val="scresolutionwhereas"/>
      </w:pPr>
    </w:p>
    <w:p w:rsidR="00E82BF0" w:rsidP="00E82BF0" w:rsidRDefault="00E82BF0" w14:paraId="22D72713" w14:textId="0796A7A3">
      <w:pPr>
        <w:pStyle w:val="scresolutionwhereas"/>
      </w:pPr>
      <w:bookmarkStart w:name="wa_655f6d79d" w:id="6"/>
      <w:r>
        <w:t>W</w:t>
      </w:r>
      <w:bookmarkEnd w:id="6"/>
      <w:r>
        <w:t xml:space="preserve">hereas, a devout Christian, he </w:t>
      </w:r>
      <w:r w:rsidRPr="001C0954">
        <w:t>was</w:t>
      </w:r>
      <w:r>
        <w:t xml:space="preserve"> a member of </w:t>
      </w:r>
      <w:r w:rsidRPr="005D35C2" w:rsidR="005D35C2">
        <w:t xml:space="preserve">Saint Philip </w:t>
      </w:r>
      <w:proofErr w:type="spellStart"/>
      <w:r w:rsidRPr="005D35C2" w:rsidR="005D35C2">
        <w:t>Neri</w:t>
      </w:r>
      <w:proofErr w:type="spellEnd"/>
      <w:r w:rsidRPr="005D35C2" w:rsidR="005D35C2">
        <w:t xml:space="preserve"> Catholic Church</w:t>
      </w:r>
      <w:r w:rsidR="005D35C2">
        <w:t xml:space="preserve">, where he </w:t>
      </w:r>
      <w:r w:rsidRPr="005D35C2" w:rsidR="005D35C2">
        <w:t>served on the finance committee</w:t>
      </w:r>
      <w:r w:rsidR="005D35C2">
        <w:t xml:space="preserve"> and served as an usher</w:t>
      </w:r>
      <w:r>
        <w:t>; and</w:t>
      </w:r>
    </w:p>
    <w:p w:rsidR="00E57AD3" w:rsidP="00E82BF0" w:rsidRDefault="00E57AD3" w14:paraId="39A9CB9E" w14:textId="7B9A4094">
      <w:pPr>
        <w:pStyle w:val="scresolutionwhereas"/>
      </w:pPr>
    </w:p>
    <w:p w:rsidR="00E57AD3" w:rsidP="00E82BF0" w:rsidRDefault="00E57AD3" w14:paraId="67AC7289" w14:textId="001A7F64">
      <w:pPr>
        <w:pStyle w:val="scresolutionwhereas"/>
      </w:pPr>
      <w:bookmarkStart w:name="wa_99962e237" w:id="7"/>
      <w:r>
        <w:t>W</w:t>
      </w:r>
      <w:bookmarkEnd w:id="7"/>
      <w:r>
        <w:t>hereas, a</w:t>
      </w:r>
      <w:r w:rsidRPr="00E57AD3">
        <w:t xml:space="preserve">lthough </w:t>
      </w:r>
      <w:r w:rsidRPr="005D35C2">
        <w:t xml:space="preserve">Mr. </w:t>
      </w:r>
      <w:proofErr w:type="spellStart"/>
      <w:r w:rsidRPr="005D35C2">
        <w:t>Esarove</w:t>
      </w:r>
      <w:proofErr w:type="spellEnd"/>
      <w:r>
        <w:t xml:space="preserve"> </w:t>
      </w:r>
      <w:r w:rsidRPr="00E57AD3">
        <w:t>was dedicated to his community, his true love, devotion, and care were for his wife, sons, grandchildren, and great grandchildren</w:t>
      </w:r>
      <w:r w:rsidR="009B4447">
        <w:t>,</w:t>
      </w:r>
      <w:r w:rsidRPr="00E57AD3">
        <w:t xml:space="preserve"> who will forever miss him dearly</w:t>
      </w:r>
      <w:r>
        <w:t>; and</w:t>
      </w:r>
    </w:p>
    <w:p w:rsidR="00E82BF0" w:rsidP="00E82BF0" w:rsidRDefault="00E82BF0" w14:paraId="3302D547" w14:textId="77777777">
      <w:pPr>
        <w:pStyle w:val="scresolutionwhereas"/>
      </w:pPr>
    </w:p>
    <w:p w:rsidR="00E82BF0" w:rsidP="00E82BF0" w:rsidRDefault="00E82BF0" w14:paraId="0EBCC250" w14:textId="031EB833">
      <w:pPr>
        <w:pStyle w:val="scresolutionwhereas"/>
      </w:pPr>
      <w:bookmarkStart w:name="wa_a9f7db293" w:id="8"/>
      <w:r>
        <w:t>W</w:t>
      </w:r>
      <w:bookmarkEnd w:id="8"/>
      <w:r>
        <w:t xml:space="preserve">hereas, </w:t>
      </w:r>
      <w:r w:rsidRPr="005D35C2" w:rsidR="005D35C2">
        <w:t xml:space="preserve">Mr. </w:t>
      </w:r>
      <w:proofErr w:type="spellStart"/>
      <w:r w:rsidRPr="005D35C2" w:rsidR="005D35C2">
        <w:t>Esarove</w:t>
      </w:r>
      <w:proofErr w:type="spellEnd"/>
      <w:r w:rsidR="005D35C2">
        <w:t xml:space="preserve"> was preceded in death by his brother, Lee</w:t>
      </w:r>
      <w:r>
        <w:t>; and</w:t>
      </w:r>
    </w:p>
    <w:p w:rsidR="00E82BF0" w:rsidP="00E82BF0" w:rsidRDefault="00E82BF0" w14:paraId="7A772F68" w14:textId="77777777">
      <w:pPr>
        <w:pStyle w:val="scresolutionwhereas"/>
      </w:pPr>
    </w:p>
    <w:p w:rsidR="008A7625" w:rsidP="00E82BF0" w:rsidRDefault="00E82BF0" w14:paraId="44F28955" w14:textId="27EE41A8">
      <w:pPr>
        <w:pStyle w:val="scresolutionwhereas"/>
      </w:pPr>
      <w:bookmarkStart w:name="wa_c37995a7b" w:id="9"/>
      <w:r>
        <w:t>W</w:t>
      </w:r>
      <w:bookmarkEnd w:id="9"/>
      <w:r>
        <w:t xml:space="preserve">hereas, </w:t>
      </w:r>
      <w:r w:rsidRPr="005D35C2" w:rsidR="005D35C2">
        <w:t xml:space="preserve">Mr. </w:t>
      </w:r>
      <w:proofErr w:type="spellStart"/>
      <w:r w:rsidRPr="005D35C2" w:rsidR="005D35C2">
        <w:t>Esarove</w:t>
      </w:r>
      <w:proofErr w:type="spellEnd"/>
      <w:r>
        <w:t xml:space="preserve"> leaves to cherish his memory </w:t>
      </w:r>
      <w:r w:rsidRPr="005D35C2" w:rsidR="005D35C2">
        <w:t>his wife</w:t>
      </w:r>
      <w:r w:rsidR="005D35C2">
        <w:t>,</w:t>
      </w:r>
      <w:r w:rsidRPr="005D35C2" w:rsidR="005D35C2">
        <w:t xml:space="preserve"> Gayle</w:t>
      </w:r>
      <w:r w:rsidR="005D35C2">
        <w:t>;</w:t>
      </w:r>
      <w:r w:rsidRPr="005D35C2" w:rsidR="005D35C2">
        <w:t xml:space="preserve"> </w:t>
      </w:r>
      <w:r w:rsidR="005D35C2">
        <w:t xml:space="preserve">siblings, </w:t>
      </w:r>
      <w:r w:rsidRPr="005D35C2" w:rsidR="005D35C2">
        <w:t>Wayne</w:t>
      </w:r>
      <w:r w:rsidR="005D35C2">
        <w:t xml:space="preserve">, </w:t>
      </w:r>
      <w:r w:rsidRPr="005D35C2" w:rsidR="005D35C2">
        <w:t xml:space="preserve">Dawn, Gale and </w:t>
      </w:r>
      <w:proofErr w:type="spellStart"/>
      <w:r w:rsidRPr="005D35C2" w:rsidR="005D35C2">
        <w:t>Sherylynn</w:t>
      </w:r>
      <w:proofErr w:type="spellEnd"/>
      <w:r w:rsidR="005D35C2">
        <w:t>;</w:t>
      </w:r>
      <w:r w:rsidRPr="005D35C2" w:rsidR="005D35C2">
        <w:t xml:space="preserve"> sons Reed (Tammy) and Wes (Jody)</w:t>
      </w:r>
      <w:r w:rsidR="005D35C2">
        <w:t>;</w:t>
      </w:r>
      <w:r w:rsidRPr="005D35C2" w:rsidR="005D35C2">
        <w:t xml:space="preserve"> grandchildren</w:t>
      </w:r>
      <w:r w:rsidR="005D35C2">
        <w:t>,</w:t>
      </w:r>
      <w:r w:rsidRPr="005D35C2" w:rsidR="005D35C2">
        <w:t xml:space="preserve"> Alissa, Emily, Sarah, </w:t>
      </w:r>
      <w:r w:rsidR="005D35C2">
        <w:t xml:space="preserve">and </w:t>
      </w:r>
      <w:r w:rsidRPr="005D35C2" w:rsidR="005D35C2">
        <w:t>Benjamin</w:t>
      </w:r>
      <w:r w:rsidR="005D35C2">
        <w:t>;</w:t>
      </w:r>
      <w:r w:rsidRPr="005D35C2" w:rsidR="005D35C2">
        <w:t xml:space="preserve"> and great granddaughters Aubrie and Maddie</w:t>
      </w:r>
      <w:r>
        <w:t>. He will be greatly missed. Now, therefore</w:t>
      </w:r>
      <w:r w:rsidR="00BF0D33"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5005D3E">
      <w:pPr>
        <w:pStyle w:val="scresolutionbody"/>
      </w:pPr>
      <w:bookmarkStart w:name="up_7195885ce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7D9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82BF0" w:rsidP="00E82BF0" w:rsidRDefault="00007116" w14:paraId="16DCA1E3" w14:textId="3BA795AA">
      <w:pPr>
        <w:pStyle w:val="scresolutionmembers"/>
      </w:pPr>
      <w:bookmarkStart w:name="up_a86fa84be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7D9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E82BF0">
        <w:t xml:space="preserve">express profound sorrow upon the passing of </w:t>
      </w:r>
      <w:r w:rsidRPr="00722980" w:rsidR="00722980">
        <w:t xml:space="preserve">Gene Reed </w:t>
      </w:r>
      <w:proofErr w:type="spellStart"/>
      <w:r w:rsidRPr="00722980" w:rsidR="00722980">
        <w:t>Esarove</w:t>
      </w:r>
      <w:proofErr w:type="spellEnd"/>
      <w:r w:rsidRPr="00722980" w:rsidR="00722980">
        <w:t>, Sr.</w:t>
      </w:r>
      <w:r w:rsidRPr="008D0520" w:rsidR="00E82BF0">
        <w:t xml:space="preserve"> and extend the deepest sympathy to his family and many friends.</w:t>
      </w:r>
    </w:p>
    <w:p w:rsidR="00E82BF0" w:rsidP="00E82BF0" w:rsidRDefault="00E82BF0" w14:paraId="293B3AA3" w14:textId="77777777">
      <w:pPr>
        <w:pStyle w:val="scresolutionmembers"/>
      </w:pPr>
    </w:p>
    <w:p w:rsidRPr="00040E43" w:rsidR="00B9052D" w:rsidP="00E82BF0" w:rsidRDefault="00E82BF0" w14:paraId="48DB32E8" w14:textId="3A63EC4F">
      <w:pPr>
        <w:pStyle w:val="scresolutionmembers"/>
      </w:pPr>
      <w:bookmarkStart w:name="up_5b38ada24" w:id="12"/>
      <w:r>
        <w:t>B</w:t>
      </w:r>
      <w:bookmarkEnd w:id="12"/>
      <w:r>
        <w:t xml:space="preserve">e it further resolved that a copy of this resolution be presented to the family of </w:t>
      </w:r>
      <w:r w:rsidRPr="009F3893" w:rsidR="009F3893">
        <w:t xml:space="preserve">Gene Reed </w:t>
      </w:r>
      <w:proofErr w:type="spellStart"/>
      <w:r w:rsidRPr="009F3893" w:rsidR="009F3893">
        <w:t>Esarove</w:t>
      </w:r>
      <w:proofErr w:type="spellEnd"/>
      <w:r w:rsidRPr="009F3893" w:rsidR="009F3893">
        <w:t>, Sr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F0D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274577F" w:rsidR="007003E1" w:rsidRDefault="00BF0D3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7D93">
              <w:rPr>
                <w:noProof/>
              </w:rPr>
              <w:t>SR-0277KM-VC23.docx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7D93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35C2"/>
    <w:rsid w:val="005E2BC9"/>
    <w:rsid w:val="00605102"/>
    <w:rsid w:val="006053F5"/>
    <w:rsid w:val="00611909"/>
    <w:rsid w:val="006215AA"/>
    <w:rsid w:val="00625B06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98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47"/>
    <w:rsid w:val="009B44AF"/>
    <w:rsid w:val="009C6A0B"/>
    <w:rsid w:val="009C7F19"/>
    <w:rsid w:val="009E2BE4"/>
    <w:rsid w:val="009F0C77"/>
    <w:rsid w:val="009F3893"/>
    <w:rsid w:val="009F4DD1"/>
    <w:rsid w:val="009F7B81"/>
    <w:rsid w:val="00A0079B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0D3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E7A52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7AD3"/>
    <w:rsid w:val="00E658FD"/>
    <w:rsid w:val="00E82BF0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E82BF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5&amp;session=125&amp;summary=B" TargetMode="External" Id="Reb8111225de44ab0" /><Relationship Type="http://schemas.openxmlformats.org/officeDocument/2006/relationships/hyperlink" Target="https://www.scstatehouse.gov/sess125_2023-2024/prever/535_20230215.docx" TargetMode="External" Id="Re24986cb4e6044c6" /><Relationship Type="http://schemas.openxmlformats.org/officeDocument/2006/relationships/hyperlink" Target="h:\sj\20230215.docx" TargetMode="External" Id="R63987f2ebe1c46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559b7418-2a2a-485e-bb1f-80a7a69ce000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2023-02-15T00:00:00-05:00</T_BILL_DT_VERSION>
  <T_BILL_D_INTRODATE>2023-02-15</T_BILL_D_INTRODATE>
  <T_BILL_D_SENATEINTRODATE>2023-02-15</T_BILL_D_SENATEINTRODATE>
  <T_BILL_N_INTERNALVERSIONNUMBER>1</T_BILL_N_INTERNALVERSIONNUMBER>
  <T_BILL_N_SESSION>125</T_BILL_N_SESSION>
  <T_BILL_N_VERSIONNUMBER>1</T_BILL_N_VERSIONNUMBER>
  <T_BILL_N_YEAR>2023</T_BILL_N_YEAR>
  <T_BILL_REQUEST_REQUEST>d4adcc9a-833e-49dc-bb30-dfe71efbba47</T_BILL_REQUEST_REQUEST>
  <T_BILL_R_ORIGINALDRAFT>39525db1-9040-4a47-bdec-cb1ba69457f0</T_BILL_R_ORIGINALDRAFT>
  <T_BILL_SPONSOR_SPONSOR>c62f0895-b7b3-4b64-bd52-d949389833fb</T_BILL_SPONSOR_SPONSOR>
  <T_BILL_T_BILLNAME>[0535]</T_BILL_T_BILLNAME>
  <T_BILL_T_BILLNUMBER>535</T_BILL_T_BILLNUMBER>
  <T_BILL_T_BILLTITLE>TO EXPRESS PROFOUND SORROW UPON THE PASSING OF Gene Reed Esarove, Sr. AND TO EXTEND THE DEEPEST SYMPATHY TO HIS FAMILY AND MANY FRIENDS.</T_BILL_T_BILLTITLE>
  <T_BILL_T_CHAMBER>senate</T_BILL_T_CHAMBER>
  <T_BILL_T_FILENAME> </T_BILL_T_FILENAME>
  <T_BILL_T_LEGTYPE>resolution</T_BILL_T_LEGTYPE>
  <T_BILL_T_SUBJECT>S. 535 Gene Esarove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398</Words>
  <Characters>2034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24</cp:revision>
  <cp:lastPrinted>2021-01-26T15:56:00Z</cp:lastPrinted>
  <dcterms:created xsi:type="dcterms:W3CDTF">2022-08-17T14:54:00Z</dcterms:created>
  <dcterms:modified xsi:type="dcterms:W3CDTF">2023-02-15T16:17:00Z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