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A62, R74, S569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Alexander, Peeler, Garrett, Gambrell, Kimbrell, Young, M. Johnson, Turner, Sabb, Matthews, Campsen, Setzler and Malloy</w:t>
      </w:r>
    </w:p>
    <w:p>
      <w:pPr>
        <w:widowControl w:val="false"/>
        <w:spacing w:after="0"/>
        <w:jc w:val="left"/>
      </w:pPr>
      <w:r>
        <w:rPr>
          <w:rFonts w:ascii="Times New Roman"/>
          <w:sz w:val="22"/>
        </w:rPr>
        <w:t xml:space="preserve">Companion/Similar bill(s): 4041</w:t>
      </w:r>
    </w:p>
    <w:p>
      <w:pPr>
        <w:widowControl w:val="false"/>
        <w:spacing w:after="0"/>
        <w:jc w:val="left"/>
      </w:pPr>
      <w:r>
        <w:rPr>
          <w:rFonts w:ascii="Times New Roman"/>
          <w:sz w:val="22"/>
        </w:rPr>
        <w:t xml:space="preserve">Document Path: SR-0298KM23.docx</w:t>
      </w:r>
    </w:p>
    <w:p>
      <w:pPr>
        <w:widowControl w:val="false"/>
        <w:spacing w:after="0"/>
        <w:jc w:val="left"/>
      </w:pP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Alzheimer's State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Senate</w:t>
      </w:r>
      <w:r>
        <w:tab/>
        <w:t xml:space="preserve">Introduced and read first time</w:t>
      </w:r>
      <w:r>
        <w:t xml:space="preserve"> (</w:t>
      </w:r>
      <w:hyperlink w:history="true" r:id="R448083c5e150474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Referred to Committee on</w:t>
      </w:r>
      <w:r>
        <w:rPr>
          <w:b/>
        </w:rPr>
        <w:t xml:space="preserve"> Family and Veterans' Services</w:t>
      </w:r>
      <w:r>
        <w:t xml:space="preserve"> (</w:t>
      </w:r>
      <w:hyperlink w:history="true" r:id="R3cb1036472f3423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2/28/2023</w:t>
      </w:r>
      <w:r>
        <w:tab/>
        <w:t/>
      </w:r>
      <w:r>
        <w:tab/>
        <w:t>Scrivener's error corrected
 </w:t>
      </w:r>
    </w:p>
    <w:p>
      <w:pPr>
        <w:widowControl w:val="false"/>
        <w:tabs>
          <w:tab w:val="right" w:pos="1008"/>
          <w:tab w:val="left" w:pos="1152"/>
          <w:tab w:val="left" w:pos="1872"/>
          <w:tab w:val="left" w:pos="9187"/>
        </w:tabs>
        <w:spacing w:after="0"/>
        <w:ind w:left="2088" w:hanging="2088"/>
      </w:pPr>
      <w:r>
        <w:tab/>
        <w:t>3/8/2023</w:t>
      </w:r>
      <w:r>
        <w:tab/>
        <w:t>Senate</w:t>
      </w:r>
      <w:r>
        <w:tab/>
        <w:t xml:space="preserve">Committee report: Favorable</w:t>
      </w:r>
      <w:r>
        <w:rPr>
          <w:b/>
        </w:rPr>
        <w:t xml:space="preserve"> Family and Veterans' Services</w:t>
      </w:r>
      <w:r>
        <w:t xml:space="preserve"> (</w:t>
      </w:r>
      <w:hyperlink w:history="true" r:id="R6ca0a64986b94fe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second time</w:t>
      </w:r>
      <w:r>
        <w:t xml:space="preserve"> (</w:t>
      </w:r>
      <w:hyperlink w:history="true" r:id="R5aef32e03dd240ff">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Roll call</w:t>
      </w:r>
      <w:r>
        <w:t xml:space="preserve"> Ayes-42  Nays-0</w:t>
      </w:r>
      <w:r>
        <w:t xml:space="preserve"> (</w:t>
      </w:r>
      <w:hyperlink w:history="true" r:id="R7ab70c451df044a7">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Read third time and sent to House</w:t>
      </w:r>
      <w:r>
        <w:t xml:space="preserve"> (</w:t>
      </w:r>
      <w:hyperlink w:history="true" r:id="R32220ed1f58d4e1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23bbf408d312460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Medical, Military, Public and Municipal Affairs</w:t>
      </w:r>
      <w:r>
        <w:t xml:space="preserve"> (</w:t>
      </w:r>
      <w:hyperlink w:history="true" r:id="Red946f1f373c49d4">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Medical, Military, Public and Municipal Affairs</w:t>
      </w:r>
      <w:r>
        <w:t xml:space="preserve"> (</w:t>
      </w:r>
      <w:hyperlink w:history="true" r:id="R975c02806c124a61">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385ec29aeb1f4fb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3f2722ce72ec4d2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Yeas-110  Nays-0</w:t>
      </w:r>
      <w:r>
        <w:t xml:space="preserve"> (</w:t>
      </w:r>
      <w:hyperlink w:history="true" r:id="Rb4c0f97e5193458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1afb365086ba4fe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5/17/2023</w:t>
      </w:r>
      <w:r>
        <w:tab/>
        <w:t/>
      </w:r>
      <w:r>
        <w:tab/>
        <w:t>Ratified R 74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62
 </w:t>
      </w:r>
    </w:p>
    <w:p>
      <w:pPr>
        <w:widowControl w:val="false"/>
        <w:spacing w:after="0"/>
        <w:jc w:val="left"/>
      </w:pPr>
    </w:p>
    <w:p>
      <w:pPr>
        <w:widowControl w:val="false"/>
        <w:spacing w:after="0"/>
        <w:jc w:val="left"/>
      </w:pPr>
      <w:r>
        <w:rPr>
          <w:rFonts w:ascii="Times New Roman"/>
          <w:sz w:val="22"/>
        </w:rPr>
        <w:t xml:space="preserve">View the latest </w:t>
      </w:r>
      <w:hyperlink r:id="R30cdb12acf0d4f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5e6330bbaf4980">
        <w:r>
          <w:rPr>
            <w:rStyle w:val="Hyperlink"/>
            <w:u w:val="single"/>
          </w:rPr>
          <w:t>02/23/2023</w:t>
        </w:r>
      </w:hyperlink>
      <w:r>
        <w:t xml:space="preserve"/>
      </w:r>
    </w:p>
    <w:p>
      <w:pPr>
        <w:widowControl w:val="true"/>
        <w:spacing w:after="0"/>
        <w:jc w:val="left"/>
      </w:pPr>
      <w:r>
        <w:rPr>
          <w:rFonts w:ascii="Times New Roman"/>
          <w:sz w:val="22"/>
        </w:rPr>
        <w:t xml:space="preserve"/>
      </w:r>
      <w:hyperlink r:id="Rad94402e2de4438b">
        <w:r>
          <w:rPr>
            <w:rStyle w:val="Hyperlink"/>
            <w:u w:val="single"/>
          </w:rPr>
          <w:t>02/28/2023</w:t>
        </w:r>
      </w:hyperlink>
      <w:r>
        <w:t xml:space="preserve"/>
      </w:r>
    </w:p>
    <w:p>
      <w:pPr>
        <w:widowControl w:val="true"/>
        <w:spacing w:after="0"/>
        <w:jc w:val="left"/>
      </w:pPr>
      <w:r>
        <w:rPr>
          <w:rFonts w:ascii="Times New Roman"/>
          <w:sz w:val="22"/>
        </w:rPr>
        <w:t xml:space="preserve"/>
      </w:r>
      <w:hyperlink r:id="Rd4a34dbd95474da2">
        <w:r>
          <w:rPr>
            <w:rStyle w:val="Hyperlink"/>
            <w:u w:val="single"/>
          </w:rPr>
          <w:t>03/08/2023</w:t>
        </w:r>
      </w:hyperlink>
      <w:r>
        <w:t xml:space="preserve"/>
      </w:r>
    </w:p>
    <w:p>
      <w:pPr>
        <w:widowControl w:val="true"/>
        <w:spacing w:after="0"/>
        <w:jc w:val="left"/>
      </w:pPr>
      <w:r>
        <w:rPr>
          <w:rFonts w:ascii="Times New Roman"/>
          <w:sz w:val="22"/>
        </w:rPr>
        <w:t xml:space="preserve"/>
      </w:r>
      <w:hyperlink r:id="Ra62c8e3da3e345a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333EB" w:rsidRDefault="00AE3BF2">
      <w:pPr>
        <w:widowControl w:val="0"/>
        <w:spacing w:after="0"/>
      </w:pPr>
      <w:r>
        <w:rPr>
          <w:rFonts w:ascii="Times New Roman"/>
          <w:b/>
        </w:rPr>
        <w:lastRenderedPageBreak/>
        <w:t>VERSIONS OF THIS BILL</w:t>
      </w:r>
    </w:p>
    <w:p w:rsidR="009333EB" w:rsidRDefault="009333EB">
      <w:pPr>
        <w:widowControl w:val="0"/>
        <w:spacing w:after="0"/>
      </w:pPr>
    </w:p>
    <w:p w:rsidR="009333EB" w:rsidRDefault="00AE3BF2">
      <w:pPr>
        <w:spacing w:after="0"/>
      </w:pPr>
      <w:hyperlink r:id="rId27">
        <w:r>
          <w:rPr>
            <w:u w:val="single"/>
          </w:rPr>
          <w:t>02/23/2023</w:t>
        </w:r>
      </w:hyperlink>
    </w:p>
    <w:p w:rsidR="009333EB" w:rsidRDefault="00AE3BF2">
      <w:pPr>
        <w:spacing w:after="0"/>
      </w:pPr>
      <w:hyperlink r:id="rId28">
        <w:r>
          <w:rPr>
            <w:u w:val="single"/>
          </w:rPr>
          <w:t>02/28/2023</w:t>
        </w:r>
      </w:hyperlink>
    </w:p>
    <w:p w:rsidR="009333EB" w:rsidRDefault="00AE3BF2">
      <w:pPr>
        <w:spacing w:after="0"/>
      </w:pPr>
      <w:hyperlink r:id="rId29">
        <w:r>
          <w:rPr>
            <w:u w:val="single"/>
          </w:rPr>
          <w:t>03/08/2023</w:t>
        </w:r>
      </w:hyperlink>
    </w:p>
    <w:p w:rsidR="009333EB" w:rsidRDefault="00AE3BF2">
      <w:pPr>
        <w:spacing w:after="0"/>
      </w:pPr>
      <w:hyperlink r:id="rId30">
        <w:r>
          <w:rPr>
            <w:u w:val="single"/>
          </w:rPr>
          <w:t>05/04/2023</w:t>
        </w:r>
      </w:hyperlink>
    </w:p>
    <w:p w:rsidR="009333EB" w:rsidRDefault="009333EB">
      <w:pPr>
        <w:widowControl w:val="0"/>
        <w:spacing w:after="0"/>
      </w:pPr>
    </w:p>
    <w:p w:rsidR="009333EB" w:rsidRDefault="009333EB">
      <w:pPr>
        <w:widowControl w:val="0"/>
        <w:spacing w:after="0"/>
      </w:pPr>
    </w:p>
    <w:p w:rsidR="009333EB" w:rsidRDefault="009333EB">
      <w:pPr>
        <w:widowControl w:val="0"/>
        <w:spacing w:after="0"/>
      </w:pPr>
    </w:p>
    <w:p w:rsidR="009333EB" w:rsidRDefault="009333EB">
      <w:pPr>
        <w:suppressLineNumbers/>
        <w:sectPr w:rsidR="009333EB">
          <w:pgSz w:w="12240" w:h="15840" w:code="1"/>
          <w:pgMar w:top="1080" w:right="1440" w:bottom="1080" w:left="1440" w:header="720" w:footer="720" w:gutter="0"/>
          <w:cols w:space="720"/>
          <w:noEndnote/>
          <w:docGrid w:linePitch="360"/>
        </w:sectPr>
      </w:pPr>
    </w:p>
    <w:p w:rsidR="00D011EE" w:rsidP="00D011EE" w:rsidRDefault="00D011E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(A62, R74, S569)</w:t>
      </w:r>
    </w:p>
    <w:p w:rsidRPr="00F60DB2" w:rsidR="00D011EE" w:rsidP="00D011EE" w:rsidRDefault="00D011E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07830" w:rsidR="00D011EE" w:rsidP="00D011EE" w:rsidRDefault="00D011E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07830">
        <w:rPr>
          <w:rFonts w:cs="Times New Roman"/>
          <w:sz w:val="22"/>
        </w:rPr>
        <w:t>AN ACT TO AMEND THE SOUTH CAROLINA CODE OF LAWS BY AMENDING SECTION 44</w:t>
      </w:r>
      <w:r w:rsidRPr="00207830">
        <w:rPr>
          <w:rFonts w:cs="Times New Roman"/>
          <w:sz w:val="22"/>
        </w:rPr>
        <w:noBreakHyphen/>
        <w:t>36</w:t>
      </w:r>
      <w:r w:rsidRPr="00207830">
        <w:rPr>
          <w:rFonts w:cs="Times New Roman"/>
          <w:sz w:val="22"/>
        </w:rPr>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207830">
        <w:rPr>
          <w:rFonts w:cs="Times New Roman"/>
          <w:sz w:val="22"/>
        </w:rPr>
        <w:noBreakHyphen/>
        <w:t>36</w:t>
      </w:r>
      <w:r w:rsidRPr="00207830">
        <w:rPr>
          <w:rFonts w:cs="Times New Roman"/>
          <w:sz w:val="22"/>
        </w:rPr>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bookmarkStart w:name="at_2c6f3fef8" w:id="0"/>
    </w:p>
    <w:bookmarkEnd w:id="0"/>
    <w:p w:rsidRPr="00DF3B44" w:rsidR="00D011EE" w:rsidP="00D011EE" w:rsidRDefault="00D011EE">
      <w:pPr>
        <w:pStyle w:val="scbillwhereasclause"/>
      </w:pPr>
    </w:p>
    <w:p w:rsidRPr="0094541D" w:rsidR="00D011EE" w:rsidP="00D011EE" w:rsidRDefault="00D011E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ec6c799e" w:id="1"/>
      <w:r w:rsidRPr="0094541D">
        <w:t>B</w:t>
      </w:r>
      <w:bookmarkEnd w:id="1"/>
      <w:r w:rsidRPr="0094541D">
        <w:t>e it enacted by the General Assembly of the State of South Carolina:</w:t>
      </w: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Alzheimer’s Disease and Related Disorders Resource Coordination Center, duties</w:t>
      </w:r>
    </w:p>
    <w:p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directionallanguage"/>
      </w:pPr>
      <w:bookmarkStart w:name="bs_num_1_f74c28a35" w:id="2"/>
      <w:r>
        <w:t>S</w:t>
      </w:r>
      <w:bookmarkEnd w:id="2"/>
      <w:r>
        <w:t>ECTION 1.</w:t>
      </w:r>
      <w:r>
        <w:tab/>
      </w:r>
      <w:bookmarkStart w:name="dl_060dfbb5d" w:id="3"/>
      <w:r>
        <w:t>S</w:t>
      </w:r>
      <w:bookmarkEnd w:id="3"/>
      <w:r>
        <w:t>ection 44‑36‑320 of the S.C. Code is amended by adding:</w:t>
      </w:r>
    </w:p>
    <w:p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newcodesection"/>
      </w:pPr>
      <w:bookmarkStart w:name="ns_T44C36N320_9a1e4259b" w:id="4"/>
      <w:r>
        <w:tab/>
      </w:r>
      <w:bookmarkStart w:name="ss_T44C36N320S9_lv1_11f783e5f" w:id="5"/>
      <w:bookmarkEnd w:id="4"/>
      <w:r>
        <w:t>(</w:t>
      </w:r>
      <w:bookmarkEnd w:id="5"/>
      <w:r>
        <w:t>9) convene the advisory council to update the statewide plan to address Alzheimer’s disease and related dementias;</w:t>
      </w:r>
    </w:p>
    <w:p w:rsidR="00D011EE" w:rsidP="00D011EE" w:rsidRDefault="00D011EE">
      <w:pPr>
        <w:pStyle w:val="scnewcodesection"/>
      </w:pPr>
      <w:bookmarkStart w:name="ns_T44C36N320_d0fb46a88" w:id="6"/>
      <w:r>
        <w:tab/>
      </w:r>
      <w:bookmarkStart w:name="ss_T44C36N320S10_lv1_b93926886" w:id="7"/>
      <w:bookmarkEnd w:id="6"/>
      <w:r>
        <w:t>(</w:t>
      </w:r>
      <w:bookmarkEnd w:id="7"/>
      <w:r>
        <w:t>10) when updating the statewide plan, the advisory council must solicit input from the Department of Health and Environmental Control, the Department of Health and Human Services, and the Department of Social Services to ensure the formulation of a comprehensive statewide plan that meets the needs of the State; and</w:t>
      </w:r>
    </w:p>
    <w:p w:rsidR="00D011EE" w:rsidP="00D011EE" w:rsidRDefault="00D011EE">
      <w:pPr>
        <w:pStyle w:val="scnewcodesection"/>
      </w:pPr>
      <w:bookmarkStart w:name="ns_T44C36N320_b0a1e59d5" w:id="8"/>
      <w:r>
        <w:tab/>
      </w:r>
      <w:bookmarkStart w:name="ss_T44C36N320S11_lv1_a81e3ddc6" w:id="9"/>
      <w:bookmarkEnd w:id="8"/>
      <w:r>
        <w:t>(</w:t>
      </w:r>
      <w:bookmarkEnd w:id="9"/>
      <w:r>
        <w:t xml:space="preserve">11) submit an annual report to the Governor and the General </w:t>
      </w:r>
      <w:r>
        <w:lastRenderedPageBreak/>
        <w:t>Assembly by September thirtieth concerning progress toward fulfilling the statewide plan.</w:t>
      </w: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Advisory council</w:t>
      </w:r>
    </w:p>
    <w:p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directionallanguage"/>
      </w:pPr>
      <w:bookmarkStart w:name="bs_num_2_b87203f33" w:id="10"/>
      <w:r>
        <w:t>S</w:t>
      </w:r>
      <w:bookmarkEnd w:id="10"/>
      <w:r>
        <w:t>ECTION 2.</w:t>
      </w:r>
      <w:r>
        <w:tab/>
      </w:r>
      <w:bookmarkStart w:name="dl_2ef69e08b" w:id="11"/>
      <w:r>
        <w:t>S</w:t>
      </w:r>
      <w:bookmarkEnd w:id="11"/>
      <w:r>
        <w:t>ection 44‑36‑330 of the S.C. Code is amended by adding:</w:t>
      </w:r>
    </w:p>
    <w:p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newcodesection"/>
      </w:pPr>
      <w:bookmarkStart w:name="ns_T44C36N330_083ab4fcc" w:id="12"/>
      <w:r>
        <w:tab/>
      </w:r>
      <w:bookmarkStart w:name="ss_T44C36N330SC_lv1_ebc3e69b3" w:id="13"/>
      <w:bookmarkEnd w:id="12"/>
      <w:r>
        <w:t>(</w:t>
      </w:r>
      <w:bookmarkEnd w:id="13"/>
      <w:r>
        <w:t>C) The advisory council shall maintain and update a statewide plan to address Alzheimer’s disease and related dementias. The plan must be updated every five years.</w:t>
      </w: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Statewide plan</w:t>
      </w:r>
    </w:p>
    <w:p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noncodifiedsection"/>
      </w:pPr>
      <w:bookmarkStart w:name="bs_num_3_44b5d4d84" w:id="14"/>
      <w:r>
        <w:t>S</w:t>
      </w:r>
      <w:bookmarkEnd w:id="14"/>
      <w:r>
        <w:t>ECTION 3.</w:t>
      </w:r>
      <w:r>
        <w:tab/>
        <w:t xml:space="preserve"> The statewide plan to address Alzheimer’s disease and related dementias must be updated in 2028 and every five years thereafter.</w:t>
      </w: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011EE" w:rsidP="00D011EE" w:rsidRDefault="00D011E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1EE" w:rsidP="00D011EE" w:rsidRDefault="00D011EE">
      <w:pPr>
        <w:pStyle w:val="scnoncodifiedsection"/>
      </w:pPr>
      <w:bookmarkStart w:name="bs_num_4_lastsection" w:id="15"/>
      <w:bookmarkStart w:name="eff_date_section" w:id="16"/>
      <w:r>
        <w:t>S</w:t>
      </w:r>
      <w:bookmarkEnd w:id="15"/>
      <w:r>
        <w:t>ECTION 4.</w:t>
      </w:r>
      <w:r w:rsidRPr="00DF3B44">
        <w:tab/>
        <w:t>This act takes effect upon approval by the Governor.</w:t>
      </w:r>
      <w:bookmarkEnd w:id="16"/>
    </w:p>
    <w:p w:rsidR="00D011EE" w:rsidP="00D011EE" w:rsidRDefault="00D011EE">
      <w:pPr>
        <w:pStyle w:val="scnoncodifiedsection"/>
      </w:pPr>
    </w:p>
    <w:p w:rsidR="00D011EE" w:rsidP="00D011EE" w:rsidRDefault="00D011EE">
      <w:pPr>
        <w:pStyle w:val="scnoncodifiedsection"/>
      </w:pPr>
      <w:r>
        <w:t>Ratified the 17</w:t>
      </w:r>
      <w:r>
        <w:rPr>
          <w:vertAlign w:val="superscript"/>
        </w:rPr>
        <w:t>th</w:t>
      </w:r>
      <w:r>
        <w:t xml:space="preserve"> day of May, 2023.</w:t>
      </w:r>
    </w:p>
    <w:p w:rsidR="00D011EE" w:rsidP="00D011EE" w:rsidRDefault="00D011EE">
      <w:pPr>
        <w:pStyle w:val="scactchamber"/>
        <w:widowControl/>
        <w:suppressLineNumbers w:val="0"/>
        <w:suppressAutoHyphens w:val="0"/>
        <w:jc w:val="both"/>
      </w:pPr>
    </w:p>
    <w:p w:rsidR="00D011EE" w:rsidP="00D011EE" w:rsidRDefault="00D011EE">
      <w:pPr>
        <w:pStyle w:val="scactchamber"/>
        <w:widowControl/>
        <w:suppressLineNumbers w:val="0"/>
        <w:suppressAutoHyphens w:val="0"/>
        <w:jc w:val="both"/>
      </w:pPr>
      <w:r>
        <w:t>Approved the 19</w:t>
      </w:r>
      <w:r w:rsidRPr="000C0CD9">
        <w:rPr>
          <w:vertAlign w:val="superscript"/>
        </w:rPr>
        <w:t>th</w:t>
      </w:r>
      <w:r>
        <w:t xml:space="preserve"> day of May, 2023. </w:t>
      </w:r>
    </w:p>
    <w:p w:rsidR="00D011EE" w:rsidP="00D011EE" w:rsidRDefault="00D011EE">
      <w:pPr>
        <w:pStyle w:val="scactchamber"/>
        <w:widowControl/>
        <w:suppressLineNumbers w:val="0"/>
        <w:suppressAutoHyphens w:val="0"/>
        <w:jc w:val="center"/>
      </w:pPr>
    </w:p>
    <w:p w:rsidR="00D011EE" w:rsidP="00D011EE" w:rsidRDefault="00D011EE">
      <w:pPr>
        <w:pStyle w:val="scactchamber"/>
        <w:widowControl/>
        <w:suppressLineNumbers w:val="0"/>
        <w:suppressAutoHyphens w:val="0"/>
        <w:jc w:val="center"/>
      </w:pPr>
      <w:r>
        <w:t>__________</w:t>
      </w:r>
    </w:p>
    <w:p w:rsidRPr="00F60DB2" w:rsidR="00207830" w:rsidP="00D011EE" w:rsidRDefault="00207830">
      <w:pPr>
        <w:widowControl w:val="0"/>
        <w:spacing w:after="0"/>
      </w:pPr>
    </w:p>
    <w:sectPr w:rsidRPr="00F60DB2" w:rsidR="00207830" w:rsidSect="00207830">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6CC8" w:rsidRDefault="007A6CC8" w:rsidP="0010329A">
      <w:pPr>
        <w:spacing w:after="0" w:line="240" w:lineRule="auto"/>
      </w:pPr>
      <w:r>
        <w:separator/>
      </w:r>
    </w:p>
    <w:p w:rsidR="007A6CC8" w:rsidRDefault="007A6CC8"/>
    <w:p w:rsidR="007A6CC8" w:rsidRDefault="007A6CC8"/>
  </w:endnote>
  <w:endnote w:type="continuationSeparator" w:id="0">
    <w:p w:rsidR="007A6CC8" w:rsidRDefault="007A6CC8" w:rsidP="0010329A">
      <w:pPr>
        <w:spacing w:after="0" w:line="240" w:lineRule="auto"/>
      </w:pPr>
      <w:r>
        <w:continuationSeparator/>
      </w:r>
    </w:p>
    <w:p w:rsidR="007A6CC8" w:rsidRDefault="007A6CC8"/>
    <w:p w:rsidR="007A6CC8" w:rsidRDefault="007A6CC8"/>
  </w:endnote>
  <w:endnote w:type="continuationNotice" w:id="1">
    <w:p w:rsidR="007A6CC8" w:rsidRDefault="007A6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7830" w:rsidRPr="00207830" w:rsidRDefault="00207830" w:rsidP="0020783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7830" w:rsidRDefault="0020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6CC8" w:rsidRDefault="007A6CC8" w:rsidP="0010329A">
      <w:pPr>
        <w:spacing w:after="0" w:line="240" w:lineRule="auto"/>
      </w:pPr>
      <w:r>
        <w:separator/>
      </w:r>
    </w:p>
    <w:p w:rsidR="007A6CC8" w:rsidRDefault="007A6CC8"/>
    <w:p w:rsidR="007A6CC8" w:rsidRDefault="007A6CC8"/>
  </w:footnote>
  <w:footnote w:type="continuationSeparator" w:id="0">
    <w:p w:rsidR="007A6CC8" w:rsidRDefault="007A6CC8" w:rsidP="0010329A">
      <w:pPr>
        <w:spacing w:after="0" w:line="240" w:lineRule="auto"/>
      </w:pPr>
      <w:r>
        <w:continuationSeparator/>
      </w:r>
    </w:p>
    <w:p w:rsidR="007A6CC8" w:rsidRDefault="007A6CC8"/>
    <w:p w:rsidR="007A6CC8" w:rsidRDefault="007A6CC8"/>
  </w:footnote>
  <w:footnote w:type="continuationNotice" w:id="1">
    <w:p w:rsidR="007A6CC8" w:rsidRDefault="007A6C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6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0CB7"/>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0640"/>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7830"/>
    <w:rsid w:val="0021166F"/>
    <w:rsid w:val="0021248D"/>
    <w:rsid w:val="002125DF"/>
    <w:rsid w:val="00233975"/>
    <w:rsid w:val="00236D73"/>
    <w:rsid w:val="00240649"/>
    <w:rsid w:val="002568C4"/>
    <w:rsid w:val="00257F60"/>
    <w:rsid w:val="002625EA"/>
    <w:rsid w:val="00270F7C"/>
    <w:rsid w:val="00273A60"/>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38AC"/>
    <w:rsid w:val="003B59FF"/>
    <w:rsid w:val="003B7E81"/>
    <w:rsid w:val="003D1181"/>
    <w:rsid w:val="003D4A3C"/>
    <w:rsid w:val="003D4CCF"/>
    <w:rsid w:val="003E2110"/>
    <w:rsid w:val="003E5452"/>
    <w:rsid w:val="003E5F24"/>
    <w:rsid w:val="003E7165"/>
    <w:rsid w:val="00410511"/>
    <w:rsid w:val="00412F9C"/>
    <w:rsid w:val="00420557"/>
    <w:rsid w:val="004378B9"/>
    <w:rsid w:val="0044206B"/>
    <w:rsid w:val="0045022B"/>
    <w:rsid w:val="004539B5"/>
    <w:rsid w:val="00464317"/>
    <w:rsid w:val="00473583"/>
    <w:rsid w:val="00477F32"/>
    <w:rsid w:val="004851A0"/>
    <w:rsid w:val="004932AB"/>
    <w:rsid w:val="00496820"/>
    <w:rsid w:val="004A459F"/>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2FD0"/>
    <w:rsid w:val="0067345B"/>
    <w:rsid w:val="00685035"/>
    <w:rsid w:val="006854D0"/>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A6CC8"/>
    <w:rsid w:val="007B2D29"/>
    <w:rsid w:val="007B379E"/>
    <w:rsid w:val="007B4DBF"/>
    <w:rsid w:val="007B612E"/>
    <w:rsid w:val="007B7E68"/>
    <w:rsid w:val="007C5458"/>
    <w:rsid w:val="007E2DD6"/>
    <w:rsid w:val="007F1183"/>
    <w:rsid w:val="007F50D1"/>
    <w:rsid w:val="007F52D1"/>
    <w:rsid w:val="00802DBE"/>
    <w:rsid w:val="00806DCC"/>
    <w:rsid w:val="00814050"/>
    <w:rsid w:val="00815A49"/>
    <w:rsid w:val="00816D52"/>
    <w:rsid w:val="00825C9B"/>
    <w:rsid w:val="00831048"/>
    <w:rsid w:val="00834272"/>
    <w:rsid w:val="00845017"/>
    <w:rsid w:val="00851A63"/>
    <w:rsid w:val="008625C1"/>
    <w:rsid w:val="008635C3"/>
    <w:rsid w:val="008806F9"/>
    <w:rsid w:val="008878FB"/>
    <w:rsid w:val="008A57E3"/>
    <w:rsid w:val="008B5BF4"/>
    <w:rsid w:val="008C0CEE"/>
    <w:rsid w:val="008C1B18"/>
    <w:rsid w:val="008C2F88"/>
    <w:rsid w:val="008C6C3F"/>
    <w:rsid w:val="008D46EC"/>
    <w:rsid w:val="008E0E25"/>
    <w:rsid w:val="008E57CE"/>
    <w:rsid w:val="008E61A1"/>
    <w:rsid w:val="008F1E78"/>
    <w:rsid w:val="008F48AC"/>
    <w:rsid w:val="0091356C"/>
    <w:rsid w:val="00917EA3"/>
    <w:rsid w:val="00917EE0"/>
    <w:rsid w:val="00921C89"/>
    <w:rsid w:val="00926966"/>
    <w:rsid w:val="00926D03"/>
    <w:rsid w:val="00927BC5"/>
    <w:rsid w:val="009333EB"/>
    <w:rsid w:val="00934036"/>
    <w:rsid w:val="00934889"/>
    <w:rsid w:val="0094013B"/>
    <w:rsid w:val="00943236"/>
    <w:rsid w:val="00947DCF"/>
    <w:rsid w:val="00954E7E"/>
    <w:rsid w:val="009554D9"/>
    <w:rsid w:val="009572F9"/>
    <w:rsid w:val="00960021"/>
    <w:rsid w:val="009701C6"/>
    <w:rsid w:val="0097765A"/>
    <w:rsid w:val="00982484"/>
    <w:rsid w:val="0098366F"/>
    <w:rsid w:val="00983A03"/>
    <w:rsid w:val="00986063"/>
    <w:rsid w:val="00991F67"/>
    <w:rsid w:val="00992876"/>
    <w:rsid w:val="009A0DCE"/>
    <w:rsid w:val="009A22CD"/>
    <w:rsid w:val="009B2CCA"/>
    <w:rsid w:val="009B35FD"/>
    <w:rsid w:val="009B58D8"/>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692F"/>
    <w:rsid w:val="00A77A3B"/>
    <w:rsid w:val="00A97523"/>
    <w:rsid w:val="00AB5948"/>
    <w:rsid w:val="00AB73BF"/>
    <w:rsid w:val="00AD3E3D"/>
    <w:rsid w:val="00AE36EC"/>
    <w:rsid w:val="00AE3BF2"/>
    <w:rsid w:val="00AF1688"/>
    <w:rsid w:val="00AF2DDF"/>
    <w:rsid w:val="00AF46E6"/>
    <w:rsid w:val="00AF5139"/>
    <w:rsid w:val="00B05A74"/>
    <w:rsid w:val="00B2797B"/>
    <w:rsid w:val="00B32B4D"/>
    <w:rsid w:val="00B4137E"/>
    <w:rsid w:val="00B53052"/>
    <w:rsid w:val="00B535FD"/>
    <w:rsid w:val="00B637AA"/>
    <w:rsid w:val="00B64D65"/>
    <w:rsid w:val="00B70A43"/>
    <w:rsid w:val="00B7592C"/>
    <w:rsid w:val="00B8071E"/>
    <w:rsid w:val="00B809D3"/>
    <w:rsid w:val="00B84B66"/>
    <w:rsid w:val="00B85475"/>
    <w:rsid w:val="00B9090A"/>
    <w:rsid w:val="00B92196"/>
    <w:rsid w:val="00B9228D"/>
    <w:rsid w:val="00B94E17"/>
    <w:rsid w:val="00BA457D"/>
    <w:rsid w:val="00BB1918"/>
    <w:rsid w:val="00BC403C"/>
    <w:rsid w:val="00BC556C"/>
    <w:rsid w:val="00BD348C"/>
    <w:rsid w:val="00BD4684"/>
    <w:rsid w:val="00BD71B4"/>
    <w:rsid w:val="00BD7CF7"/>
    <w:rsid w:val="00BE08A7"/>
    <w:rsid w:val="00BE4391"/>
    <w:rsid w:val="00BF3E48"/>
    <w:rsid w:val="00C16288"/>
    <w:rsid w:val="00C166EC"/>
    <w:rsid w:val="00C17D1D"/>
    <w:rsid w:val="00C369DA"/>
    <w:rsid w:val="00C45923"/>
    <w:rsid w:val="00C469B0"/>
    <w:rsid w:val="00C5312C"/>
    <w:rsid w:val="00C543E7"/>
    <w:rsid w:val="00C55332"/>
    <w:rsid w:val="00C61994"/>
    <w:rsid w:val="00C61D71"/>
    <w:rsid w:val="00C70225"/>
    <w:rsid w:val="00C70EC0"/>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300"/>
    <w:rsid w:val="00CE25EC"/>
    <w:rsid w:val="00CF7B4A"/>
    <w:rsid w:val="00D009F8"/>
    <w:rsid w:val="00D011EE"/>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4096"/>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793"/>
    <w:rsid w:val="00F13D87"/>
    <w:rsid w:val="00F149E5"/>
    <w:rsid w:val="00F158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6ADD"/>
    <w:rsid w:val="00F9245F"/>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078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02DB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02DB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02DB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02DB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02DB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02DB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02DB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02DB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02DB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02DB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02DBE"/>
    <w:rPr>
      <w:noProof/>
    </w:rPr>
  </w:style>
  <w:style w:type="character" w:customStyle="1" w:styleId="sclocalcheck">
    <w:name w:val="sc_local_check"/>
    <w:uiPriority w:val="1"/>
    <w:qFormat/>
    <w:rsid w:val="00802DBE"/>
    <w:rPr>
      <w:noProof/>
    </w:rPr>
  </w:style>
  <w:style w:type="character" w:customStyle="1" w:styleId="sctempcheck">
    <w:name w:val="sc_temp_check"/>
    <w:uiPriority w:val="1"/>
    <w:qFormat/>
    <w:rsid w:val="00802DBE"/>
    <w:rPr>
      <w:noProof/>
    </w:rPr>
  </w:style>
  <w:style w:type="character" w:customStyle="1" w:styleId="Heading1Char">
    <w:name w:val="Heading 1 Char"/>
    <w:basedOn w:val="DefaultParagraphFont"/>
    <w:link w:val="Heading1"/>
    <w:uiPriority w:val="9"/>
    <w:rsid w:val="0020783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23.docx" TargetMode="External" Id="rId13" /><Relationship Type="http://schemas.openxmlformats.org/officeDocument/2006/relationships/hyperlink" Target="file:///h:\hj\20230328.docx" TargetMode="External" Id="rId18" /><Relationship Type="http://schemas.openxmlformats.org/officeDocument/2006/relationships/hyperlink" Target="https://www.scstatehouse.gov/billsearch.php?billnumbers=569&amp;session=125&amp;summary=B" TargetMode="External" Id="rId26"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sj\20230223.docx" TargetMode="External" Id="rId12" /><Relationship Type="http://schemas.openxmlformats.org/officeDocument/2006/relationships/hyperlink" Target="file:///h:\sj\20230315.docx" TargetMode="External" Id="rId17" /><Relationship Type="http://schemas.openxmlformats.org/officeDocument/2006/relationships/hyperlink" Target="file:///h:\sj\20230517.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30314.docx" TargetMode="External" Id="rId16" /><Relationship Type="http://schemas.openxmlformats.org/officeDocument/2006/relationships/hyperlink" Target="file:///h:\hj\20230503.docx" TargetMode="External" Id="rId20" /><Relationship Type="http://schemas.openxmlformats.org/officeDocument/2006/relationships/hyperlink" Target="https://www.scstatehouse.gov/sess125_2023-2024/prever/569_20230308.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1.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sj\20230314.docx" TargetMode="External" Id="rId15" /><Relationship Type="http://schemas.openxmlformats.org/officeDocument/2006/relationships/hyperlink" Target="file:///h:\hj\20230510.docx" TargetMode="External" Id="rId23" /><Relationship Type="http://schemas.openxmlformats.org/officeDocument/2006/relationships/hyperlink" Target="https://www.scstatehouse.gov/sess125_2023-2024/prever/569_20230228.docx" TargetMode="External" Id="rId28" /><Relationship Type="http://schemas.openxmlformats.org/officeDocument/2006/relationships/footnotes" Target="footnotes.xml" Id="rId10" /><Relationship Type="http://schemas.openxmlformats.org/officeDocument/2006/relationships/hyperlink" Target="file:///h:\hj\20230328.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8.docx" TargetMode="External" Id="rId14" /><Relationship Type="http://schemas.openxmlformats.org/officeDocument/2006/relationships/hyperlink" Target="file:///h:\hj\20230510.docx" TargetMode="External" Id="rId22" /><Relationship Type="http://schemas.openxmlformats.org/officeDocument/2006/relationships/hyperlink" Target="https://www.scstatehouse.gov/sess125_2023-2024/prever/569_20230223.docx" TargetMode="External" Id="rId27" /><Relationship Type="http://schemas.openxmlformats.org/officeDocument/2006/relationships/hyperlink" Target="https://www.scstatehouse.gov/sess125_2023-2024/prever/569_20230504.docx" TargetMode="External" Id="rId30" /><Relationship Type="http://schemas.openxmlformats.org/officeDocument/2006/relationships/hyperlink" Target="https://www.scstatehouse.gov/billsearch.php?billnumbers=569&amp;session=125&amp;summary=B" TargetMode="External" Id="Rc768d2b0e6f44a5d" /><Relationship Type="http://schemas.openxmlformats.org/officeDocument/2006/relationships/hyperlink" Target="https://www.scstatehouse.gov/sess125_2023-2024/prever/569_20230223.docx" TargetMode="External" Id="Rb3a23399e98e42c5" /><Relationship Type="http://schemas.openxmlformats.org/officeDocument/2006/relationships/hyperlink" Target="https://www.scstatehouse.gov/sess125_2023-2024/prever/569_20230228.docx" TargetMode="External" Id="R8e71cac620704bda" /><Relationship Type="http://schemas.openxmlformats.org/officeDocument/2006/relationships/hyperlink" Target="https://www.scstatehouse.gov/sess125_2023-2024/prever/569_20230308.docx" TargetMode="External" Id="R970cc97717e74dd0" /><Relationship Type="http://schemas.openxmlformats.org/officeDocument/2006/relationships/hyperlink" Target="https://www.scstatehouse.gov/sess125_2023-2024/prever/569_20230504.docx" TargetMode="External" Id="Rd910cef188824d9d" /><Relationship Type="http://schemas.openxmlformats.org/officeDocument/2006/relationships/hyperlink" Target="h:\sj\20230223.docx" TargetMode="External" Id="R055b1b3689464fbb" /><Relationship Type="http://schemas.openxmlformats.org/officeDocument/2006/relationships/hyperlink" Target="h:\sj\20230223.docx" TargetMode="External" Id="Rb7a20521fc054ce1" /><Relationship Type="http://schemas.openxmlformats.org/officeDocument/2006/relationships/hyperlink" Target="h:\sj\20230308.docx" TargetMode="External" Id="Rc34dfc4475344f04" /><Relationship Type="http://schemas.openxmlformats.org/officeDocument/2006/relationships/hyperlink" Target="h:\sj\20230314.docx" TargetMode="External" Id="Rc4371de1c8e54f55" /><Relationship Type="http://schemas.openxmlformats.org/officeDocument/2006/relationships/hyperlink" Target="h:\sj\20230314.docx" TargetMode="External" Id="R682210a00e254a1f" /><Relationship Type="http://schemas.openxmlformats.org/officeDocument/2006/relationships/hyperlink" Target="h:\sj\20230315.docx" TargetMode="External" Id="R7cad32eb7ec847ae" /><Relationship Type="http://schemas.openxmlformats.org/officeDocument/2006/relationships/hyperlink" Target="h:\hj\20230328.docx" TargetMode="External" Id="R66cc72261e714d0d" /><Relationship Type="http://schemas.openxmlformats.org/officeDocument/2006/relationships/hyperlink" Target="h:\hj\20230328.docx" TargetMode="External" Id="R320c61ebef184fa0" /><Relationship Type="http://schemas.openxmlformats.org/officeDocument/2006/relationships/hyperlink" Target="h:\hj\20230503.docx" TargetMode="External" Id="R04b72f75e92a4cc2" /><Relationship Type="http://schemas.openxmlformats.org/officeDocument/2006/relationships/hyperlink" Target="h:\hj\20230509.docx" TargetMode="External" Id="Rfc1c4fe930b34743" /><Relationship Type="http://schemas.openxmlformats.org/officeDocument/2006/relationships/hyperlink" Target="h:\hj\20230510.docx" TargetMode="External" Id="Rae71c7819e8b43f4" /><Relationship Type="http://schemas.openxmlformats.org/officeDocument/2006/relationships/hyperlink" Target="h:\hj\20230510.docx" TargetMode="External" Id="R03309f527cc341de" /><Relationship Type="http://schemas.openxmlformats.org/officeDocument/2006/relationships/hyperlink" Target="h:\hj\20230511.docx" TargetMode="External" Id="Rbbdf94358f524555" /><Relationship Type="http://schemas.openxmlformats.org/officeDocument/2006/relationships/hyperlink" Target="h:\sj\20230517.docx" TargetMode="External" Id="R765a879450594d84" /><Relationship Type="http://schemas.openxmlformats.org/officeDocument/2006/relationships/hyperlink" Target="https://www.scstatehouse.gov/billsearch.php?billnumbers=569&amp;session=125&amp;summary=B" TargetMode="External" Id="Re3aab10688654d52" /><Relationship Type="http://schemas.openxmlformats.org/officeDocument/2006/relationships/hyperlink" Target="https://www.scstatehouse.gov/sess125_2023-2024/prever/569_20230223.docx" TargetMode="External" Id="R3b1cd9fdb34c4f3a" /><Relationship Type="http://schemas.openxmlformats.org/officeDocument/2006/relationships/hyperlink" Target="https://www.scstatehouse.gov/sess125_2023-2024/prever/569_20230228.docx" TargetMode="External" Id="R6dda9ef5c46c4933" /><Relationship Type="http://schemas.openxmlformats.org/officeDocument/2006/relationships/hyperlink" Target="https://www.scstatehouse.gov/sess125_2023-2024/prever/569_20230308.docx" TargetMode="External" Id="R73582295f2f04eb5" /><Relationship Type="http://schemas.openxmlformats.org/officeDocument/2006/relationships/hyperlink" Target="https://www.scstatehouse.gov/sess125_2023-2024/prever/569_20230504.docx" TargetMode="External" Id="R56c8723a1dde4833" /><Relationship Type="http://schemas.openxmlformats.org/officeDocument/2006/relationships/hyperlink" Target="h:\sj\20230223.docx" TargetMode="External" Id="Rcb2fa6ba093f4aed" /><Relationship Type="http://schemas.openxmlformats.org/officeDocument/2006/relationships/hyperlink" Target="h:\sj\20230223.docx" TargetMode="External" Id="R3cd78648ad6142db" /><Relationship Type="http://schemas.openxmlformats.org/officeDocument/2006/relationships/hyperlink" Target="h:\sj\20230308.docx" TargetMode="External" Id="Re08ef18fbb0640dd" /><Relationship Type="http://schemas.openxmlformats.org/officeDocument/2006/relationships/hyperlink" Target="h:\sj\20230314.docx" TargetMode="External" Id="R2072869a50e34959" /><Relationship Type="http://schemas.openxmlformats.org/officeDocument/2006/relationships/hyperlink" Target="h:\sj\20230314.docx" TargetMode="External" Id="Rd0341d219cda4fad" /><Relationship Type="http://schemas.openxmlformats.org/officeDocument/2006/relationships/hyperlink" Target="h:\sj\20230315.docx" TargetMode="External" Id="R4cc9812a8a3f47e5" /><Relationship Type="http://schemas.openxmlformats.org/officeDocument/2006/relationships/hyperlink" Target="h:\hj\20230328.docx" TargetMode="External" Id="R9c26aa1a90b24cbf" /><Relationship Type="http://schemas.openxmlformats.org/officeDocument/2006/relationships/hyperlink" Target="h:\hj\20230328.docx" TargetMode="External" Id="R77cb413bde214768" /><Relationship Type="http://schemas.openxmlformats.org/officeDocument/2006/relationships/hyperlink" Target="h:\hj\20230503.docx" TargetMode="External" Id="R10965b9f56af4cea" /><Relationship Type="http://schemas.openxmlformats.org/officeDocument/2006/relationships/hyperlink" Target="h:\hj\20230509.docx" TargetMode="External" Id="R3c9fd84bf4084f30" /><Relationship Type="http://schemas.openxmlformats.org/officeDocument/2006/relationships/hyperlink" Target="h:\hj\20230510.docx" TargetMode="External" Id="R06bfe087e4c84710" /><Relationship Type="http://schemas.openxmlformats.org/officeDocument/2006/relationships/hyperlink" Target="h:\hj\20230510.docx" TargetMode="External" Id="Rcd63361a1e2f4542" /><Relationship Type="http://schemas.openxmlformats.org/officeDocument/2006/relationships/hyperlink" Target="h:\hj\20230511.docx" TargetMode="External" Id="Rf81e80f60d634735" /><Relationship Type="http://schemas.openxmlformats.org/officeDocument/2006/relationships/hyperlink" Target="h:\sj\20230517.docx" TargetMode="External" Id="R9ed93e28f2cd44f1" /><Relationship Type="http://schemas.openxmlformats.org/officeDocument/2006/relationships/hyperlink" Target="https://www.scstatehouse.gov/billsearch.php?billnumbers=569&amp;session=125&amp;summary=B" TargetMode="External" Id="R638cf8dfd98e4fa2" /><Relationship Type="http://schemas.openxmlformats.org/officeDocument/2006/relationships/hyperlink" Target="https://www.scstatehouse.gov/sess125_2023-2024/prever/569_20230223.docx" TargetMode="External" Id="R1de70f7f2d834c6a" /><Relationship Type="http://schemas.openxmlformats.org/officeDocument/2006/relationships/hyperlink" Target="https://www.scstatehouse.gov/sess125_2023-2024/prever/569_20230228.docx" TargetMode="External" Id="Rfb4212d18aac414d" /><Relationship Type="http://schemas.openxmlformats.org/officeDocument/2006/relationships/hyperlink" Target="https://www.scstatehouse.gov/sess125_2023-2024/prever/569_20230308.docx" TargetMode="External" Id="Rf4cd5cbf3c9e4000" /><Relationship Type="http://schemas.openxmlformats.org/officeDocument/2006/relationships/hyperlink" Target="https://www.scstatehouse.gov/sess125_2023-2024/prever/569_20230504.docx" TargetMode="External" Id="R0bf5507e92d8485a" /><Relationship Type="http://schemas.openxmlformats.org/officeDocument/2006/relationships/hyperlink" Target="h:\sj\20230223.docx" TargetMode="External" Id="R0c7869daeb134be1" /><Relationship Type="http://schemas.openxmlformats.org/officeDocument/2006/relationships/hyperlink" Target="h:\sj\20230223.docx" TargetMode="External" Id="R34b47984f6784b50" /><Relationship Type="http://schemas.openxmlformats.org/officeDocument/2006/relationships/hyperlink" Target="h:\sj\20230308.docx" TargetMode="External" Id="R13a318d88d5641ae" /><Relationship Type="http://schemas.openxmlformats.org/officeDocument/2006/relationships/hyperlink" Target="h:\sj\20230314.docx" TargetMode="External" Id="Rfbf03044a969434f" /><Relationship Type="http://schemas.openxmlformats.org/officeDocument/2006/relationships/hyperlink" Target="h:\sj\20230314.docx" TargetMode="External" Id="R8477925a80a644d5" /><Relationship Type="http://schemas.openxmlformats.org/officeDocument/2006/relationships/hyperlink" Target="h:\sj\20230315.docx" TargetMode="External" Id="Re292178fd7e44960" /><Relationship Type="http://schemas.openxmlformats.org/officeDocument/2006/relationships/hyperlink" Target="h:\hj\20230328.docx" TargetMode="External" Id="Rb45aef5b8bdd4726" /><Relationship Type="http://schemas.openxmlformats.org/officeDocument/2006/relationships/hyperlink" Target="h:\hj\20230328.docx" TargetMode="External" Id="R51beb4684e4b401a" /><Relationship Type="http://schemas.openxmlformats.org/officeDocument/2006/relationships/hyperlink" Target="h:\hj\20230503.docx" TargetMode="External" Id="R219c7d65b0ad4458" /><Relationship Type="http://schemas.openxmlformats.org/officeDocument/2006/relationships/hyperlink" Target="h:\hj\20230509.docx" TargetMode="External" Id="R02b15a5b84f743f7" /><Relationship Type="http://schemas.openxmlformats.org/officeDocument/2006/relationships/hyperlink" Target="h:\hj\20230510.docx" TargetMode="External" Id="Ra1cb9ada8c0f405c" /><Relationship Type="http://schemas.openxmlformats.org/officeDocument/2006/relationships/hyperlink" Target="h:\hj\20230510.docx" TargetMode="External" Id="Rbd8ae12115da4f5c" /><Relationship Type="http://schemas.openxmlformats.org/officeDocument/2006/relationships/hyperlink" Target="h:\hj\20230511.docx" TargetMode="External" Id="R1bb517766f8d4bb9" /><Relationship Type="http://schemas.openxmlformats.org/officeDocument/2006/relationships/hyperlink" Target="https://www.scstatehouse.gov/billsearch.php?billnumbers=569&amp;session=125&amp;summary=B" TargetMode="External" Id="Racfcd9d28af54aaf" /><Relationship Type="http://schemas.openxmlformats.org/officeDocument/2006/relationships/hyperlink" Target="https://www.scstatehouse.gov/sess125_2023-2024/prever/569_20230223.docx" TargetMode="External" Id="Rb35cd1d1f3074290" /><Relationship Type="http://schemas.openxmlformats.org/officeDocument/2006/relationships/hyperlink" Target="https://www.scstatehouse.gov/sess125_2023-2024/prever/569_20230228.docx" TargetMode="External" Id="Ra95aa038aef04771" /><Relationship Type="http://schemas.openxmlformats.org/officeDocument/2006/relationships/hyperlink" Target="https://www.scstatehouse.gov/sess125_2023-2024/prever/569_20230308.docx" TargetMode="External" Id="Rdba563a1fcac4e01" /><Relationship Type="http://schemas.openxmlformats.org/officeDocument/2006/relationships/hyperlink" Target="https://www.scstatehouse.gov/sess125_2023-2024/prever/569_20230504.docx" TargetMode="External" Id="Rfb21f0577a54406e" /><Relationship Type="http://schemas.openxmlformats.org/officeDocument/2006/relationships/hyperlink" Target="h:\sj\20230223.docx" TargetMode="External" Id="Rc93287853cf94cd0" /><Relationship Type="http://schemas.openxmlformats.org/officeDocument/2006/relationships/hyperlink" Target="h:\sj\20230223.docx" TargetMode="External" Id="Rcd064c4000e146db" /><Relationship Type="http://schemas.openxmlformats.org/officeDocument/2006/relationships/hyperlink" Target="h:\sj\20230308.docx" TargetMode="External" Id="R94b4386b80294cc2" /><Relationship Type="http://schemas.openxmlformats.org/officeDocument/2006/relationships/hyperlink" Target="h:\sj\20230314.docx" TargetMode="External" Id="R5ebd00d1a1a04254" /><Relationship Type="http://schemas.openxmlformats.org/officeDocument/2006/relationships/hyperlink" Target="h:\sj\20230314.docx" TargetMode="External" Id="R0264b5ec6a3f4e4f" /><Relationship Type="http://schemas.openxmlformats.org/officeDocument/2006/relationships/hyperlink" Target="h:\sj\20230315.docx" TargetMode="External" Id="R7230149fe8b44992" /><Relationship Type="http://schemas.openxmlformats.org/officeDocument/2006/relationships/hyperlink" Target="h:\hj\20230328.docx" TargetMode="External" Id="R8eef5728a91649c7" /><Relationship Type="http://schemas.openxmlformats.org/officeDocument/2006/relationships/hyperlink" Target="h:\hj\20230328.docx" TargetMode="External" Id="R716896109b2d47bb" /><Relationship Type="http://schemas.openxmlformats.org/officeDocument/2006/relationships/hyperlink" Target="h:\hj\20230503.docx" TargetMode="External" Id="R4b932a73793d48e9" /><Relationship Type="http://schemas.openxmlformats.org/officeDocument/2006/relationships/hyperlink" Target="h:\hj\20230509.docx" TargetMode="External" Id="Raed401dc41dd4041" /><Relationship Type="http://schemas.openxmlformats.org/officeDocument/2006/relationships/hyperlink" Target="h:\hj\20230510.docx" TargetMode="External" Id="R54b405afbe1240fe" /><Relationship Type="http://schemas.openxmlformats.org/officeDocument/2006/relationships/hyperlink" Target="h:\hj\20230510.docx" TargetMode="External" Id="R5885f5c485e5467c" /><Relationship Type="http://schemas.openxmlformats.org/officeDocument/2006/relationships/hyperlink" Target="h:\hj\20230511.docx" TargetMode="External" Id="R38d0247f5aad4f81" /><Relationship Type="http://schemas.openxmlformats.org/officeDocument/2006/relationships/hyperlink" Target="https://www.scstatehouse.gov/billsearch.php?billnumbers=569&amp;session=125&amp;summary=B" TargetMode="External" Id="R30cdb12acf0d4f0e" /><Relationship Type="http://schemas.openxmlformats.org/officeDocument/2006/relationships/hyperlink" Target="https://www.scstatehouse.gov/sess125_2023-2024/prever/569_20230223.docx" TargetMode="External" Id="R3c5e6330bbaf4980" /><Relationship Type="http://schemas.openxmlformats.org/officeDocument/2006/relationships/hyperlink" Target="https://www.scstatehouse.gov/sess125_2023-2024/prever/569_20230228.docx" TargetMode="External" Id="Rad94402e2de4438b" /><Relationship Type="http://schemas.openxmlformats.org/officeDocument/2006/relationships/hyperlink" Target="https://www.scstatehouse.gov/sess125_2023-2024/prever/569_20230308.docx" TargetMode="External" Id="Rd4a34dbd95474da2" /><Relationship Type="http://schemas.openxmlformats.org/officeDocument/2006/relationships/hyperlink" Target="https://www.scstatehouse.gov/sess125_2023-2024/prever/569_20230504.docx" TargetMode="External" Id="Ra62c8e3da3e345a4" /><Relationship Type="http://schemas.openxmlformats.org/officeDocument/2006/relationships/hyperlink" Target="h:\sj\20230223.docx" TargetMode="External" Id="R448083c5e1504745" /><Relationship Type="http://schemas.openxmlformats.org/officeDocument/2006/relationships/hyperlink" Target="h:\sj\20230223.docx" TargetMode="External" Id="R3cb1036472f34230" /><Relationship Type="http://schemas.openxmlformats.org/officeDocument/2006/relationships/hyperlink" Target="h:\sj\20230308.docx" TargetMode="External" Id="R6ca0a64986b94fe5" /><Relationship Type="http://schemas.openxmlformats.org/officeDocument/2006/relationships/hyperlink" Target="h:\sj\20230314.docx" TargetMode="External" Id="R5aef32e03dd240ff" /><Relationship Type="http://schemas.openxmlformats.org/officeDocument/2006/relationships/hyperlink" Target="h:\sj\20230314.docx" TargetMode="External" Id="R7ab70c451df044a7" /><Relationship Type="http://schemas.openxmlformats.org/officeDocument/2006/relationships/hyperlink" Target="h:\sj\20230315.docx" TargetMode="External" Id="R32220ed1f58d4e1d" /><Relationship Type="http://schemas.openxmlformats.org/officeDocument/2006/relationships/hyperlink" Target="h:\hj\20230328.docx" TargetMode="External" Id="R23bbf408d3124606" /><Relationship Type="http://schemas.openxmlformats.org/officeDocument/2006/relationships/hyperlink" Target="h:\hj\20230328.docx" TargetMode="External" Id="Red946f1f373c49d4" /><Relationship Type="http://schemas.openxmlformats.org/officeDocument/2006/relationships/hyperlink" Target="h:\hj\20230503.docx" TargetMode="External" Id="R975c02806c124a61" /><Relationship Type="http://schemas.openxmlformats.org/officeDocument/2006/relationships/hyperlink" Target="h:\hj\20230509.docx" TargetMode="External" Id="R385ec29aeb1f4fb2" /><Relationship Type="http://schemas.openxmlformats.org/officeDocument/2006/relationships/hyperlink" Target="h:\hj\20230510.docx" TargetMode="External" Id="R3f2722ce72ec4d21" /><Relationship Type="http://schemas.openxmlformats.org/officeDocument/2006/relationships/hyperlink" Target="h:\hj\20230510.docx" TargetMode="External" Id="Rb4c0f97e5193458f" /><Relationship Type="http://schemas.openxmlformats.org/officeDocument/2006/relationships/hyperlink" Target="h:\hj\20230511.docx" TargetMode="External" Id="R1afb365086ba4f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441e7c61-2127-4506-bf29-4def9507e0e2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ad58f39c-3790-4c92-bd71-7e3e0cbde28a</T_BILL_REQUEST_REQUEST>
  <T_BILL_R_ORIGINALBILL>fb96a229-42f4-40e1-bda7-31ec9028877e</T_BILL_R_ORIGINALBILL>
  <T_BILL_R_ORIGINALDRAFT>695cdd3b-750e-4494-be80-82649e0d84b8</T_BILL_R_ORIGINALDRAFT>
  <T_BILL_SPONSOR_SPONSOR>b6adc2b1-61bf-40de-8be3-68248e991959</T_BILL_SPONSOR_SPONSOR>
  <T_BILL_T_BILLNUMBER>569</T_BILL_T_BILLNUMBER>
  <T_BILL_T_BILLTITLE>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T_BILL_T_BILLTITLE>
  <T_BILL_T_CHAMBER>senate</T_BILL_T_CHAMBER>
  <T_BILL_T_LEGTYPE>bill_statewide</T_BILL_T_LEGTYPE>
  <T_BILL_T_SECTIONS>[{"SectionUUID":"b98f006e-dc09-4a79-b2d2-ea09a287e6d0","SectionName":"code_section","SectionNumber":1,"SectionType":"code_section","CodeSections":[{"CodeSectionBookmarkName":"ns_T44C36N320_9a1e4259b","IsConstitutionSection":false,"Identity":"44-36-320","IsNew":true,"SubSections":[{"Level":1,"Identity":"T44C36N320S9","SubSectionBookmarkName":"ss_T44C36N320S9_lv1_11f783e5f","IsNewSubSection":true}],"TitleRelatedTo":"the duties of the Alzheimer's disease and related disorders resource coordination center","TitleSoAsTo":"add to the the center's duties concerning the statewide plan to address alzheimer's disease and related dementias","Deleted":false},{"CodeSectionBookmarkName":"ns_T44C36N320_d0fb46a88","IsConstitutionSection":false,"Identity":"44-36-320","IsNew":true,"SubSections":[{"Level":1,"Identity":"T44C36N320S10","SubSectionBookmarkName":"ss_T44C36N320S10_lv1_b93926886","IsNewSubSection":true}],"TitleRelatedTo":"","TitleSoAsTo":"","Deleted":false},{"CodeSectionBookmarkName":"ns_T44C36N320_b0a1e59d5","IsConstitutionSection":false,"Identity":"44-36-320","IsNew":true,"SubSections":[{"Level":1,"Identity":"T44C36N320S11","SubSectionBookmarkName":"ss_T44C36N320S11_lv1_a81e3ddc6","IsNewSubSection":true}],"TitleRelatedTo":"","TitleSoAsTo":"","Deleted":false}],"TitleText":"","DisableControls":false,"Deleted":false,"RepealItems":[],"SectionBookmarkName":"bs_num_1_f74c28a35"},{"SectionUUID":"7081c2e3-1729-46cb-adf9-fda416ddb744","SectionName":"code_section","SectionNumber":2,"SectionType":"code_section","CodeSections":[{"CodeSectionBookmarkName":"ns_T44C36N330_083ab4fcc","IsConstitutionSection":false,"Identity":"44-36-330","IsNew":true,"SubSections":[{"Level":1,"Identity":"T44C36N330SC","SubSectionBookmarkName":"ss_T44C36N330SC_lv1_ebc3e69b3","IsNewSubSection":true}],"TitleRelatedTo":"the advisory council to the alzheimer's disease and related disorders resource coordination center","TitleSoAsTo":"provide that the advisory council must develop a statewide plan to address alzheimer's disease and related dementias and to provide that the statewide plan must be updated every five years","Deleted":false}],"TitleText":"","DisableControls":false,"Deleted":false,"RepealItems":[],"SectionBookmarkName":"bs_num_2_b87203f33"},{"SectionUUID":"70e78cd5-71ba-4bd5-a0f7-dd2abde3c474","SectionName":"New Blank SECTION","SectionNumber":3,"SectionType":"new","CodeSections":[],"TitleText":"to provide that the statewide plan must be updated in 2028 and every five years thereafter","DisableControls":false,"Deleted":false,"RepealItems":[],"SectionBookmarkName":"bs_num_3_44b5d4d84"},{"SectionUUID":"8f03ca95-8faa-4d43-a9c2-8afc498075bd","SectionName":"standard_eff_date_section","SectionNumber":4,"SectionType":"drafting_clause","CodeSections":[],"TitleText":"","DisableControls":false,"Deleted":false,"RepealItems":[],"SectionBookmarkName":"bs_num_4_lastsection"}]</T_BILL_T_SECTIONS>
  <T_BILL_T_SUBJECT>Alzheimer's State Plan</T_BILL_T_SUBJECT>
  <T_BILL_UR_DRAFTER>virginiaravenel@scstatehouse.gov</T_BILL_UR_DRAFTER>
  <T_BILL_UR_DRAFTINGASSISTANT>angiemorgan@scstatehouse.gov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026B8FA-9702-4E5D-93D4-F17E5A023A8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4243</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569: Alzheimer's State Plan - South Carolina Legislature Online</dc:title>
  <dc:subject/>
  <dc:creator>Sean Ryan</dc:creator>
  <cp:keywords/>
  <dc:description/>
  <cp:lastModifiedBy>Danny Crook</cp:lastModifiedBy>
  <cp:revision>2</cp:revision>
  <dcterms:created xsi:type="dcterms:W3CDTF">2023-06-15T16:08:00Z</dcterms:created>
  <dcterms:modified xsi:type="dcterms:W3CDTF">2023-06-15T16:08:00Z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