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SR-0368KM-VC23.docx</w:t>
      </w:r>
    </w:p>
    <w:p>
      <w:pPr>
        <w:widowControl w:val="false"/>
        <w:spacing w:after="0"/>
        <w:jc w:val="left"/>
      </w:pPr>
    </w:p>
    <w:p>
      <w:pPr>
        <w:widowControl w:val="false"/>
        <w:spacing w:after="0"/>
        <w:jc w:val="left"/>
      </w:pPr>
      <w:r>
        <w:rPr>
          <w:rFonts w:ascii="Times New Roman"/>
          <w:sz w:val="22"/>
        </w:rPr>
        <w:t xml:space="preserve">Introduced in the Senate on April 12, 2023</w:t>
      </w:r>
    </w:p>
    <w:p>
      <w:pPr>
        <w:widowControl w:val="false"/>
        <w:spacing w:after="0"/>
        <w:jc w:val="left"/>
      </w:pPr>
      <w:r>
        <w:rPr>
          <w:rFonts w:ascii="Times New Roman"/>
          <w:sz w:val="22"/>
        </w:rPr>
        <w:t xml:space="preserve">Adopted by the Senate on April 12, 2023</w:t>
      </w:r>
    </w:p>
    <w:p>
      <w:pPr>
        <w:widowControl w:val="false"/>
        <w:spacing w:after="0"/>
        <w:jc w:val="left"/>
      </w:pPr>
    </w:p>
    <w:p>
      <w:pPr>
        <w:widowControl w:val="false"/>
        <w:spacing w:after="0"/>
        <w:jc w:val="left"/>
      </w:pPr>
      <w:r>
        <w:rPr>
          <w:rFonts w:ascii="Times New Roman"/>
          <w:sz w:val="22"/>
        </w:rPr>
        <w:t xml:space="preserve">Summary: David Myers, Jr.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4/12/2023</w:t>
      </w:r>
      <w:r>
        <w:tab/>
        <w:t>Senate</w:t>
      </w:r>
      <w:r>
        <w:tab/>
        <w:t xml:space="preserve">Introduced and adopted</w:t>
      </w:r>
      <w:r>
        <w:t xml:space="preserve"> (</w:t>
      </w:r>
      <w:hyperlink w:history="true" r:id="R952525d8756c48ce">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fed4a8f1d145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4a5ff875f74d63">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10723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64E5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29EE" w14:paraId="48DB32D0" w14:textId="12E4A8E8">
          <w:pPr>
            <w:pStyle w:val="scresolutiontitle"/>
          </w:pPr>
          <w:r w:rsidRPr="002529EE">
            <w:t>TO EXPRESS PROFOUND SORROW UPON THE PASSING OF Deacon David Myers, Jr.</w:t>
          </w:r>
          <w:r>
            <w:t xml:space="preserve"> </w:t>
          </w:r>
          <w:r w:rsidRPr="002529EE">
            <w:t>AND TO EXTEND THE DEEPEST SYMPATHY TO HIS FAMILY AND MANY FRIENDS.</w:t>
          </w:r>
        </w:p>
      </w:sdtContent>
    </w:sdt>
    <w:bookmarkStart w:name="at_a84bc0df9" w:displacedByCustomXml="prev" w:id="0"/>
    <w:bookmarkEnd w:id="0"/>
    <w:p w:rsidR="0010776B" w:rsidP="00091FD9" w:rsidRDefault="0010776B" w14:paraId="48DB32D1" w14:textId="56627158">
      <w:pPr>
        <w:pStyle w:val="scresolutiontitle"/>
      </w:pPr>
    </w:p>
    <w:p w:rsidR="005D3106" w:rsidP="005D3106" w:rsidRDefault="005D3106" w14:paraId="28A672C3" w14:textId="790AB42C">
      <w:pPr>
        <w:pStyle w:val="scresolutionwhereas"/>
      </w:pPr>
      <w:bookmarkStart w:name="wa_488ceaa37" w:id="1"/>
      <w:proofErr w:type="gramStart"/>
      <w:r>
        <w:t>W</w:t>
      </w:r>
      <w:bookmarkEnd w:id="1"/>
      <w:r>
        <w:t>hereas,</w:t>
      </w:r>
      <w:proofErr w:type="gramEnd"/>
      <w:r>
        <w:t xml:space="preserve"> the members of the South Carolina </w:t>
      </w:r>
      <w:r w:rsidR="002529EE">
        <w:t>Senate</w:t>
      </w:r>
      <w:r>
        <w:t xml:space="preserve"> were deeply saddened to learn of the death of </w:t>
      </w:r>
      <w:r w:rsidR="002529EE">
        <w:t>Deacon David Myers, Jr.</w:t>
      </w:r>
      <w:r>
        <w:t>; and</w:t>
      </w:r>
    </w:p>
    <w:p w:rsidR="005D3106" w:rsidP="005D3106" w:rsidRDefault="005D3106" w14:paraId="148D5A5D" w14:textId="77777777">
      <w:pPr>
        <w:pStyle w:val="scresolutionwhereas"/>
      </w:pPr>
    </w:p>
    <w:p w:rsidR="005D3106" w:rsidP="005D3106" w:rsidRDefault="005D3106" w14:paraId="0DD06C1E" w14:textId="2552FA12">
      <w:pPr>
        <w:pStyle w:val="scresolutionwhereas"/>
      </w:pPr>
      <w:bookmarkStart w:name="wa_6045ab709" w:id="2"/>
      <w:proofErr w:type="gramStart"/>
      <w:r>
        <w:t>W</w:t>
      </w:r>
      <w:bookmarkEnd w:id="2"/>
      <w:r>
        <w:t>hereas,</w:t>
      </w:r>
      <w:proofErr w:type="gramEnd"/>
      <w:r>
        <w:t xml:space="preserve"> a native of </w:t>
      </w:r>
      <w:r w:rsidR="002529EE">
        <w:t>Orangeburg</w:t>
      </w:r>
      <w:r>
        <w:t xml:space="preserve">, </w:t>
      </w:r>
      <w:r w:rsidR="002529EE">
        <w:t>Deacon Myers</w:t>
      </w:r>
      <w:r>
        <w:t xml:space="preserve"> was born on </w:t>
      </w:r>
      <w:r w:rsidR="002529EE">
        <w:t>May 24, 1938</w:t>
      </w:r>
      <w:r>
        <w:t xml:space="preserve"> to parents </w:t>
      </w:r>
      <w:r w:rsidR="002529EE">
        <w:t>Hattie and David Myers, Sr.</w:t>
      </w:r>
      <w:r>
        <w:t>; and</w:t>
      </w:r>
    </w:p>
    <w:p w:rsidR="005D3106" w:rsidP="005D3106" w:rsidRDefault="005D3106" w14:paraId="35FFCBC1" w14:textId="77777777">
      <w:pPr>
        <w:pStyle w:val="scresolutionwhereas"/>
      </w:pPr>
    </w:p>
    <w:p w:rsidR="005D3106" w:rsidP="005D3106" w:rsidRDefault="005D3106" w14:paraId="313876F1" w14:textId="772F6E34">
      <w:pPr>
        <w:pStyle w:val="scresolutionwhereas"/>
      </w:pPr>
      <w:bookmarkStart w:name="wa_091ef98da" w:id="3"/>
      <w:proofErr w:type="gramStart"/>
      <w:r w:rsidRPr="00296BD6">
        <w:t>W</w:t>
      </w:r>
      <w:bookmarkEnd w:id="3"/>
      <w:r w:rsidRPr="00296BD6">
        <w:t>hereas,</w:t>
      </w:r>
      <w:proofErr w:type="gramEnd"/>
      <w:r w:rsidRPr="00296BD6">
        <w:t xml:space="preserve"> </w:t>
      </w:r>
      <w:r w:rsidRPr="00CD3895" w:rsidR="00CD3895">
        <w:t>Deacon Myers</w:t>
      </w:r>
      <w:r w:rsidRPr="00296BD6">
        <w:t xml:space="preserve"> </w:t>
      </w:r>
      <w:r w:rsidR="00CD3895">
        <w:t xml:space="preserve">received a brief education in his early years. He spent many years of his life working to help his mom and siblings after the loss of their father. He held several jobs before </w:t>
      </w:r>
      <w:r w:rsidRPr="00296BD6">
        <w:t>b</w:t>
      </w:r>
      <w:r w:rsidR="00CD3895">
        <w:t>eginning</w:t>
      </w:r>
      <w:r w:rsidRPr="00296BD6">
        <w:t xml:space="preserve"> his career </w:t>
      </w:r>
      <w:r w:rsidR="00CD3895">
        <w:t>as a</w:t>
      </w:r>
      <w:r w:rsidRPr="00296BD6">
        <w:t xml:space="preserve"> </w:t>
      </w:r>
      <w:r w:rsidR="00CD3895">
        <w:t>long‑distance truck driver for Owen Steel Company, a position he held for thirty‑eight years</w:t>
      </w:r>
      <w:r w:rsidRPr="00296BD6">
        <w:t>; and</w:t>
      </w:r>
    </w:p>
    <w:p w:rsidR="005D3106" w:rsidP="005D3106" w:rsidRDefault="005D3106" w14:paraId="5E37CE7F" w14:textId="77777777">
      <w:pPr>
        <w:pStyle w:val="scresolutionwhereas"/>
      </w:pPr>
    </w:p>
    <w:p w:rsidR="005D3106" w:rsidP="005D3106" w:rsidRDefault="005D3106" w14:paraId="00F9E732" w14:textId="0DE25BD8">
      <w:pPr>
        <w:pStyle w:val="scresolutionwhereas"/>
      </w:pPr>
      <w:bookmarkStart w:name="wa_049439a71" w:id="4"/>
      <w:r>
        <w:t>W</w:t>
      </w:r>
      <w:bookmarkEnd w:id="4"/>
      <w:r>
        <w:t xml:space="preserve">hereas, a devout Christian, he </w:t>
      </w:r>
      <w:r w:rsidRPr="001C0954">
        <w:t>was</w:t>
      </w:r>
      <w:r>
        <w:t xml:space="preserve"> a member of </w:t>
      </w:r>
      <w:r w:rsidR="00CD3895">
        <w:t>Gethsemane Baptist</w:t>
      </w:r>
      <w:r>
        <w:t xml:space="preserve"> Church</w:t>
      </w:r>
      <w:r w:rsidR="00CD3895">
        <w:t xml:space="preserve"> in North, where he served as a trustee, Chairman of the Deacon Board, and as a member of the male chorus choir</w:t>
      </w:r>
      <w:r>
        <w:t>; and</w:t>
      </w:r>
    </w:p>
    <w:p w:rsidR="005D3106" w:rsidP="005D3106" w:rsidRDefault="005D3106" w14:paraId="0E2710CE" w14:textId="77777777">
      <w:pPr>
        <w:pStyle w:val="scresolutionwhereas"/>
      </w:pPr>
    </w:p>
    <w:p w:rsidR="005D3106" w:rsidP="005D3106" w:rsidRDefault="005D3106" w14:paraId="0BBC65B0" w14:textId="51FA452E">
      <w:pPr>
        <w:pStyle w:val="scresolutionwhereas"/>
      </w:pPr>
      <w:bookmarkStart w:name="wa_f31929e5b" w:id="5"/>
      <w:r>
        <w:t>W</w:t>
      </w:r>
      <w:bookmarkEnd w:id="5"/>
      <w:r>
        <w:t xml:space="preserve">hereas, in his free time, he </w:t>
      </w:r>
      <w:r w:rsidRPr="001C0954">
        <w:t>enjoyed</w:t>
      </w:r>
      <w:r>
        <w:t xml:space="preserve"> </w:t>
      </w:r>
      <w:r w:rsidR="00CD3895">
        <w:t xml:space="preserve">playing baseball on community teams. He was dedicated to taking the absolute best care of </w:t>
      </w:r>
      <w:r w:rsidR="00F73095">
        <w:t>his family</w:t>
      </w:r>
      <w:r>
        <w:t>; and</w:t>
      </w:r>
    </w:p>
    <w:p w:rsidR="00F73095" w:rsidP="005D3106" w:rsidRDefault="00F73095" w14:paraId="093CCAD5" w14:textId="2BB67627">
      <w:pPr>
        <w:pStyle w:val="scresolutionwhereas"/>
      </w:pPr>
    </w:p>
    <w:p w:rsidR="00F73095" w:rsidP="005D3106" w:rsidRDefault="00F73095" w14:paraId="11DF8C44" w14:textId="3F854CF5">
      <w:pPr>
        <w:pStyle w:val="scresolutionwhereas"/>
      </w:pPr>
      <w:bookmarkStart w:name="wa_ccf9be7e4" w:id="6"/>
      <w:proofErr w:type="gramStart"/>
      <w:r>
        <w:t>W</w:t>
      </w:r>
      <w:bookmarkEnd w:id="6"/>
      <w:r>
        <w:t>hereas,</w:t>
      </w:r>
      <w:proofErr w:type="gramEnd"/>
      <w:r>
        <w:t xml:space="preserve"> Deacon Myers was preceded in death by his siblings, Walter Clay Myers, Emma Lou Crum, and Elsie Mae </w:t>
      </w:r>
      <w:proofErr w:type="spellStart"/>
      <w:r>
        <w:t>Sistruck</w:t>
      </w:r>
      <w:proofErr w:type="spellEnd"/>
      <w:r>
        <w:t>; and</w:t>
      </w:r>
    </w:p>
    <w:p w:rsidR="005D3106" w:rsidP="005D3106" w:rsidRDefault="005D3106" w14:paraId="5595CE6A" w14:textId="77777777">
      <w:pPr>
        <w:pStyle w:val="scresolutionwhereas"/>
      </w:pPr>
    </w:p>
    <w:p w:rsidR="008A7625" w:rsidP="005D3106" w:rsidRDefault="005D3106" w14:paraId="44F28955" w14:textId="0361E552">
      <w:pPr>
        <w:pStyle w:val="scresolutionwhereas"/>
      </w:pPr>
      <w:bookmarkStart w:name="wa_085c83709" w:id="7"/>
      <w:r>
        <w:t>W</w:t>
      </w:r>
      <w:bookmarkEnd w:id="7"/>
      <w:r>
        <w:t xml:space="preserve">hereas, </w:t>
      </w:r>
      <w:r w:rsidRPr="00CD3895" w:rsidR="00CD3895">
        <w:t>Deacon Myers</w:t>
      </w:r>
      <w:r>
        <w:t xml:space="preserve"> leaves to cherish his memory </w:t>
      </w:r>
      <w:r w:rsidR="00B01E00">
        <w:t xml:space="preserve">his loving wife of sixty years, Louise Myers; his children, David Myers, III (Charlotte), Arthur Myers (Denise), Mary Myers, Stanley Myers (Tashia); his grandchildren, Jamaal Myers, Allison Myers, Arthur Myers, Jr., Alexandria Myers, Morgan Davis, Stanley Myers, Jr., </w:t>
      </w:r>
      <w:r w:rsidR="00F73095">
        <w:t xml:space="preserve">and </w:t>
      </w:r>
      <w:r w:rsidR="00B01E00">
        <w:t>Hayley Myers; his brothers‑in‑law, Johnnie Lee Hook, Eugene Seawright,</w:t>
      </w:r>
      <w:r w:rsidR="00F73095">
        <w:t xml:space="preserve"> and</w:t>
      </w:r>
      <w:r w:rsidR="00B01E00">
        <w:t xml:space="preserve"> Harry Seawright; </w:t>
      </w:r>
      <w:r w:rsidR="00F73095">
        <w:t xml:space="preserve">and </w:t>
      </w:r>
      <w:r w:rsidR="00B01E00">
        <w:t>his great‑grandchildren</w:t>
      </w:r>
      <w:r w:rsidR="00F73095">
        <w:t>,</w:t>
      </w:r>
      <w:r w:rsidR="00B01E00">
        <w:t xml:space="preserve"> nieces</w:t>
      </w:r>
      <w:r w:rsidR="00F73095">
        <w:t>,</w:t>
      </w:r>
      <w:r w:rsidR="00B01E00">
        <w:t xml:space="preserve"> nephews</w:t>
      </w:r>
      <w:r w:rsidR="00F73095">
        <w:t>,</w:t>
      </w:r>
      <w:r w:rsidR="00B01E00">
        <w:t xml:space="preserve"> cousins</w:t>
      </w:r>
      <w:r w:rsidR="00F73095">
        <w:t>,</w:t>
      </w:r>
      <w:r w:rsidR="00B01E00">
        <w:t xml:space="preserve"> and dear friends</w:t>
      </w:r>
      <w:r>
        <w:t>. He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48FDA976">
      <w:pPr>
        <w:pStyle w:val="scresolutionbody"/>
      </w:pPr>
      <w:bookmarkStart w:name="up_9b3bd75a5"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4E51">
            <w:rPr>
              <w:rStyle w:val="scresolutionbody1"/>
            </w:rPr>
            <w:t>Senate</w:t>
          </w:r>
        </w:sdtContent>
      </w:sdt>
      <w:r w:rsidRPr="00040E43">
        <w:t>:</w:t>
      </w:r>
    </w:p>
    <w:p w:rsidRPr="00040E43" w:rsidR="00B9052D" w:rsidP="00B703CB" w:rsidRDefault="00B9052D" w14:paraId="48DB32E5" w14:textId="77777777">
      <w:pPr>
        <w:pStyle w:val="scresolutionbody"/>
      </w:pPr>
    </w:p>
    <w:p w:rsidR="005D3106" w:rsidP="005D3106" w:rsidRDefault="00007116" w14:paraId="42AFD79E" w14:textId="482A150E">
      <w:pPr>
        <w:pStyle w:val="scresolutionmembers"/>
      </w:pPr>
      <w:bookmarkStart w:name="up_a52e24c1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4E51">
            <w:rPr>
              <w:rStyle w:val="scresolutionbody1"/>
            </w:rPr>
            <w:t>Senate</w:t>
          </w:r>
        </w:sdtContent>
      </w:sdt>
      <w:r w:rsidRPr="00040E43">
        <w:t xml:space="preserve">, by this resolution, </w:t>
      </w:r>
      <w:r w:rsidRPr="008D0520" w:rsidR="005D3106">
        <w:t xml:space="preserve">express profound sorrow upon the passing of </w:t>
      </w:r>
      <w:r w:rsidRPr="00B01E00" w:rsidR="00B01E00">
        <w:t>Deacon David Myers, Jr.</w:t>
      </w:r>
      <w:r w:rsidRPr="008D0520" w:rsidR="005D3106">
        <w:t xml:space="preserve"> and extend the deepest sympathy to his family and many friends.</w:t>
      </w:r>
    </w:p>
    <w:p w:rsidR="005D3106" w:rsidP="005D3106" w:rsidRDefault="005D3106" w14:paraId="6EEFB378" w14:textId="77777777">
      <w:pPr>
        <w:pStyle w:val="scresolutionmembers"/>
      </w:pPr>
    </w:p>
    <w:p w:rsidRPr="00040E43" w:rsidR="00B9052D" w:rsidP="005D3106" w:rsidRDefault="005D3106" w14:paraId="48DB32E8" w14:textId="0D4B0B8F">
      <w:pPr>
        <w:pStyle w:val="scresolutionmembers"/>
      </w:pPr>
      <w:bookmarkStart w:name="up_ec162a8d9" w:id="10"/>
      <w:r>
        <w:t>B</w:t>
      </w:r>
      <w:bookmarkEnd w:id="10"/>
      <w:r>
        <w:t xml:space="preserve">e it further resolved that a copy of this resolution be presented to the family of </w:t>
      </w:r>
      <w:r w:rsidRPr="00B01E00" w:rsidR="00B01E00">
        <w:t>Deacon David Myers,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66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82492FC" w:rsidR="007003E1" w:rsidRDefault="006566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4E51">
              <w:rPr>
                <w:noProof/>
              </w:rPr>
              <w:t>SR-0368KM-VC23.docx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E51"/>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2FE1"/>
    <w:rsid w:val="001D3A58"/>
    <w:rsid w:val="001D525B"/>
    <w:rsid w:val="001D68D8"/>
    <w:rsid w:val="001D7F4F"/>
    <w:rsid w:val="001F75F9"/>
    <w:rsid w:val="002017E6"/>
    <w:rsid w:val="00205238"/>
    <w:rsid w:val="00211B4F"/>
    <w:rsid w:val="002321B6"/>
    <w:rsid w:val="00232912"/>
    <w:rsid w:val="00244456"/>
    <w:rsid w:val="0025001F"/>
    <w:rsid w:val="00250967"/>
    <w:rsid w:val="002529EE"/>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3106"/>
    <w:rsid w:val="005E2BC9"/>
    <w:rsid w:val="00605102"/>
    <w:rsid w:val="006053F5"/>
    <w:rsid w:val="00611909"/>
    <w:rsid w:val="006215AA"/>
    <w:rsid w:val="00627DCA"/>
    <w:rsid w:val="006566CB"/>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495B"/>
    <w:rsid w:val="007A70AE"/>
    <w:rsid w:val="007C0EE1"/>
    <w:rsid w:val="007E01B6"/>
    <w:rsid w:val="007F6D64"/>
    <w:rsid w:val="007F716D"/>
    <w:rsid w:val="008362E8"/>
    <w:rsid w:val="008410D3"/>
    <w:rsid w:val="00843D27"/>
    <w:rsid w:val="00846FE5"/>
    <w:rsid w:val="0085786E"/>
    <w:rsid w:val="00870570"/>
    <w:rsid w:val="008705B6"/>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140"/>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E00"/>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362"/>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3895"/>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309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D3106"/>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83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2&amp;session=125&amp;summary=B" TargetMode="External" Id="R3ffed4a8f1d1451b" /><Relationship Type="http://schemas.openxmlformats.org/officeDocument/2006/relationships/hyperlink" Target="https://www.scstatehouse.gov/sess125_2023-2024/prever/722_20230412.docx" TargetMode="External" Id="R294a5ff875f74d63" /><Relationship Type="http://schemas.openxmlformats.org/officeDocument/2006/relationships/hyperlink" Target="h:\sj\20230412.docx" TargetMode="External" Id="R952525d8756c48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04580940-40fc-4ec7-874c-2a62a56561b1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2023-04-12T00:00:00-04:00</T_BILL_DT_VERSION>
  <T_BILL_D_INTRODATE>2023-04-12</T_BILL_D_INTRODATE>
  <T_BILL_D_SENATEINTRODATE>2023-04-12</T_BILL_D_SENATEINTRODATE>
  <T_BILL_N_INTERNALVERSIONNUMBER>1</T_BILL_N_INTERNALVERSIONNUMBER>
  <T_BILL_N_SESSION>125</T_BILL_N_SESSION>
  <T_BILL_N_VERSIONNUMBER>1</T_BILL_N_VERSIONNUMBER>
  <T_BILL_N_YEAR>2023</T_BILL_N_YEAR>
  <T_BILL_REQUEST_REQUEST>a4895646-b4ed-4c9b-9f74-7a133dc06f94</T_BILL_REQUEST_REQUEST>
  <T_BILL_R_ORIGINALDRAFT>c7101f22-62b5-4ba0-a1dc-e34e74e66426</T_BILL_R_ORIGINALDRAFT>
  <T_BILL_SPONSOR_SPONSOR>d44f9016-06e2-445a-ab22-18483764987b</T_BILL_SPONSOR_SPONSOR>
  <T_BILL_T_BILLNAME>[0722]</T_BILL_T_BILLNAME>
  <T_BILL_T_BILLNUMBER>722</T_BILL_T_BILLNUMBER>
  <T_BILL_T_BILLTITLE>TO EXPRESS PROFOUND SORROW UPON THE PASSING OF Deacon David Myers, Jr. AND TO EXTEND THE DEEPEST SYMPATHY TO HIS FAMILY AND MANY FRIENDS.</T_BILL_T_BILLTITLE>
  <T_BILL_T_CHAMBER>senate</T_BILL_T_CHAMBER>
  <T_BILL_T_FILENAME> </T_BILL_T_FILENAME>
  <T_BILL_T_LEGTYPE>resolution</T_BILL_T_LEGTYPE>
  <T_BILL_T_SUBJECT>S. 722 David Myers, Jr.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1736</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2023-04-12T15:42:00Z</dcterms:created>
  <dcterms:modified xsi:type="dcterms:W3CDTF">2023-04-12T16:23:00Z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