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LC-0144HA-JN23.docx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Adopted by the Senate on May 23, 2023</w:t>
      </w:r>
    </w:p>
    <w:p>
      <w:pPr>
        <w:widowControl w:val="false"/>
        <w:spacing w:after="0"/>
        <w:jc w:val="left"/>
      </w:pPr>
    </w:p>
    <w:p>
      <w:pPr>
        <w:widowControl w:val="false"/>
        <w:spacing w:after="0"/>
        <w:jc w:val="left"/>
      </w:pPr>
      <w:r>
        <w:rPr>
          <w:rFonts w:ascii="Times New Roman"/>
          <w:sz w:val="22"/>
        </w:rPr>
        <w:t xml:space="preserve">Summary: Charm Altman, retirement as chair of Newberry County Republican Party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adopted</w:t>
      </w:r>
      <w:r>
        <w:t xml:space="preserve"> (</w:t>
      </w:r>
      <w:hyperlink w:history="true" r:id="Ra22be19159304b7f">
        <w:r w:rsidRPr="00770434">
          <w:rPr>
            <w:rStyle w:val="Hyperlink"/>
          </w:rPr>
          <w:t>Senate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8c0ee53c2e41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9fb8e8d9f146d6">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883B4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100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5A66" w14:paraId="48DB32D0" w14:textId="64F825E0">
          <w:pPr>
            <w:pStyle w:val="scresolutiontitle"/>
          </w:pPr>
          <w:r w:rsidRPr="00CB5A66">
            <w:t>TO HONOR CHARM ALTMAN FOR HER MANY YEARS OF DEDICATED SERVICE TO THE NEWBERRY COUNTY REPUBLICAN PARTY AND THE SOUTH CAROLINA REPUBLICAN PARTY AND TO WISH HER WELL IN ALL HER FUTURE ENDEAVORS.</w:t>
          </w:r>
        </w:p>
      </w:sdtContent>
    </w:sdt>
    <w:bookmarkStart w:name="at_c7c6e4f31" w:displacedByCustomXml="prev" w:id="0"/>
    <w:bookmarkEnd w:id="0"/>
    <w:p w:rsidR="0010776B" w:rsidP="00091FD9" w:rsidRDefault="0010776B" w14:paraId="48DB32D1" w14:textId="56627158">
      <w:pPr>
        <w:pStyle w:val="scresolutiontitle"/>
      </w:pPr>
    </w:p>
    <w:p w:rsidR="00CB5A66" w:rsidP="00CB5A66" w:rsidRDefault="008C3A19" w14:paraId="63EC001C" w14:textId="5BD690C1">
      <w:pPr>
        <w:pStyle w:val="scresolutionwhereas"/>
      </w:pPr>
      <w:bookmarkStart w:name="wa_4d8e9b080" w:id="1"/>
      <w:r w:rsidRPr="00084D53">
        <w:t>W</w:t>
      </w:r>
      <w:bookmarkEnd w:id="1"/>
      <w:r w:rsidRPr="00084D53">
        <w:t>hereas,</w:t>
      </w:r>
      <w:r w:rsidR="001347EE">
        <w:t xml:space="preserve"> </w:t>
      </w:r>
      <w:r w:rsidR="00CB5A66">
        <w:t xml:space="preserve">the South Carolina </w:t>
      </w:r>
      <w:r w:rsidR="0017019B">
        <w:t>Senate</w:t>
      </w:r>
      <w:r w:rsidR="00CB5A66">
        <w:t>, cognizant that Charm Altman’s dedicated labors have greatly enhanced the presence of the Republican Party in Newberry County and across the State, is pleased to acknowledge and commend her for her many years of invaluable service to the Newberry County Republican Party and the South Carolina Republican Party; and</w:t>
      </w:r>
    </w:p>
    <w:p w:rsidRPr="00501E61" w:rsidR="00CB5A66" w:rsidP="00CB5A66" w:rsidRDefault="00CB5A66" w14:paraId="66D59C25" w14:textId="77777777">
      <w:pPr>
        <w:pStyle w:val="scresolutionwhereas"/>
        <w:rPr>
          <w:sz w:val="18"/>
          <w:szCs w:val="18"/>
        </w:rPr>
      </w:pPr>
    </w:p>
    <w:p w:rsidR="00CB5A66" w:rsidP="00CB5A66" w:rsidRDefault="00CB5A66" w14:paraId="2BD4163A" w14:textId="2E8D6360">
      <w:pPr>
        <w:pStyle w:val="scresolutionwhereas"/>
      </w:pPr>
      <w:bookmarkStart w:name="wa_1ddfe61b0" w:id="2"/>
      <w:r>
        <w:t>W</w:t>
      </w:r>
      <w:bookmarkEnd w:id="2"/>
      <w:r>
        <w:t>hereas, the list of offices Charm held for more than thirty years is indeed impressive. She served as</w:t>
      </w:r>
      <w:r w:rsidR="00DC3AE5">
        <w:t xml:space="preserve"> the </w:t>
      </w:r>
      <w:r w:rsidRPr="00DC3AE5" w:rsidR="00DC3AE5">
        <w:t>Charleston County Republican Party secretary for twelve years</w:t>
      </w:r>
      <w:r w:rsidR="00DC3AE5">
        <w:t>,</w:t>
      </w:r>
      <w:r>
        <w:t xml:space="preserve"> president of the South Carolina </w:t>
      </w:r>
      <w:r w:rsidR="00F55E8A">
        <w:t xml:space="preserve">Federation of </w:t>
      </w:r>
      <w:r>
        <w:t>Republican Women, membership chairman of the National Federation of Republican Women, and chairman of the Newberry County Republican Party. In addition, she served as a delegate to four Republican National Conventions and was one of the nine electors from South Carolina to vote for Donald J. Trump in 2020; and</w:t>
      </w:r>
    </w:p>
    <w:p w:rsidRPr="00501E61" w:rsidR="00CB5A66" w:rsidP="00CB5A66" w:rsidRDefault="00CB5A66" w14:paraId="0265804C" w14:textId="77777777">
      <w:pPr>
        <w:pStyle w:val="scresolutionwhereas"/>
        <w:rPr>
          <w:sz w:val="16"/>
          <w:szCs w:val="16"/>
        </w:rPr>
      </w:pPr>
    </w:p>
    <w:p w:rsidR="00CB5A66" w:rsidP="00CB5A66" w:rsidRDefault="00CB5A66" w14:paraId="0AF79331" w14:textId="77777777">
      <w:pPr>
        <w:pStyle w:val="scresolutionwhereas"/>
      </w:pPr>
      <w:bookmarkStart w:name="wa_1ffb4ea0c" w:id="3"/>
      <w:r>
        <w:t>W</w:t>
      </w:r>
      <w:bookmarkEnd w:id="3"/>
      <w:r>
        <w:t xml:space="preserve">hereas, under her leadership, the Newberry County Republican Party grew from a small nucleus of fewer than a dozen members to a vibrant organization with over one hundred fifty </w:t>
      </w:r>
      <w:proofErr w:type="spellStart"/>
      <w:r>
        <w:t>dues­paying</w:t>
      </w:r>
      <w:proofErr w:type="spellEnd"/>
      <w:r>
        <w:t xml:space="preserve"> members; and</w:t>
      </w:r>
    </w:p>
    <w:p w:rsidRPr="00501E61" w:rsidR="00CB5A66" w:rsidP="00CB5A66" w:rsidRDefault="00CB5A66" w14:paraId="622030C5" w14:textId="77777777">
      <w:pPr>
        <w:pStyle w:val="scresolutionwhereas"/>
        <w:rPr>
          <w:sz w:val="18"/>
          <w:szCs w:val="18"/>
        </w:rPr>
      </w:pPr>
    </w:p>
    <w:p w:rsidR="00CB5A66" w:rsidP="00CB5A66" w:rsidRDefault="00CB5A66" w14:paraId="40FB27F8" w14:textId="684D3F6B">
      <w:pPr>
        <w:pStyle w:val="scresolutionwhereas"/>
      </w:pPr>
      <w:bookmarkStart w:name="wa_1ecc788b9" w:id="4"/>
      <w:r>
        <w:t>W</w:t>
      </w:r>
      <w:bookmarkEnd w:id="4"/>
      <w:r>
        <w:t xml:space="preserve">hereas, grateful for Charm Altman’s fine service to the Republican Party in this great State, most particularly in Newberry County, the </w:t>
      </w:r>
      <w:r w:rsidR="006162A1">
        <w:t>Senate</w:t>
      </w:r>
      <w:r>
        <w:t xml:space="preserve"> takes great pleasure in extending best wishes to her for continued success </w:t>
      </w:r>
      <w:r w:rsidR="009637BC">
        <w:t>after her retirement</w:t>
      </w:r>
      <w:r>
        <w:t>. Now, therefore,</w:t>
      </w:r>
    </w:p>
    <w:p w:rsidRPr="00501E61" w:rsidR="008A7625" w:rsidP="006B1590" w:rsidRDefault="008A7625" w14:paraId="24BB5989" w14:textId="77777777">
      <w:pPr>
        <w:pStyle w:val="scresolutionbody"/>
        <w:rPr>
          <w:sz w:val="18"/>
          <w:szCs w:val="18"/>
        </w:rPr>
      </w:pPr>
    </w:p>
    <w:p w:rsidRPr="00040E43" w:rsidR="00B9052D" w:rsidP="00B703CB" w:rsidRDefault="00B9052D" w14:paraId="48DB32E4" w14:textId="016D7719">
      <w:pPr>
        <w:pStyle w:val="scresolutionbody"/>
      </w:pPr>
      <w:bookmarkStart w:name="up_a3a9139b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100B">
            <w:rPr>
              <w:rStyle w:val="scresolutionbody1"/>
            </w:rPr>
            <w:t>Senate</w:t>
          </w:r>
        </w:sdtContent>
      </w:sdt>
      <w:r w:rsidRPr="00040E43">
        <w:t>:</w:t>
      </w:r>
    </w:p>
    <w:p w:rsidRPr="00501E61" w:rsidR="00B9052D" w:rsidP="00B703CB" w:rsidRDefault="00B9052D" w14:paraId="48DB32E5" w14:textId="77777777">
      <w:pPr>
        <w:pStyle w:val="scresolutionbody"/>
        <w:rPr>
          <w:sz w:val="18"/>
          <w:szCs w:val="18"/>
        </w:rPr>
      </w:pPr>
    </w:p>
    <w:p w:rsidRPr="00040E43" w:rsidR="00007116" w:rsidP="004B7339" w:rsidRDefault="00007116" w14:paraId="48DB32E6" w14:textId="47C55FE8">
      <w:pPr>
        <w:pStyle w:val="scresolutionmembers"/>
      </w:pPr>
      <w:bookmarkStart w:name="up_55ae22682"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100B">
            <w:rPr>
              <w:rStyle w:val="scresolutionbody1"/>
            </w:rPr>
            <w:t>Senate</w:t>
          </w:r>
        </w:sdtContent>
      </w:sdt>
      <w:r w:rsidRPr="00040E43">
        <w:t xml:space="preserve">, by this resolution, </w:t>
      </w:r>
      <w:r w:rsidRPr="00CB5A66" w:rsidR="00CB5A66">
        <w:t>honor Charm Altman for her many years of dedicated service to the Newberry County Republican Party and the South Carolina Republican Party and wish her well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7988038">
      <w:pPr>
        <w:pStyle w:val="scresolutionbody"/>
      </w:pPr>
      <w:bookmarkStart w:name="up_77d50bf27" w:id="7"/>
      <w:r w:rsidRPr="00040E43">
        <w:t>B</w:t>
      </w:r>
      <w:bookmarkEnd w:id="7"/>
      <w:r w:rsidRPr="00040E43">
        <w:t>e it further resolved that a copy of this resolution be presented to</w:t>
      </w:r>
      <w:r w:rsidRPr="00040E43" w:rsidR="00B9105E">
        <w:t xml:space="preserve"> </w:t>
      </w:r>
      <w:r w:rsidRPr="00CB5A66" w:rsidR="00CB5A66">
        <w:t>Charm Altman</w:t>
      </w:r>
      <w:r w:rsidR="00CB5A6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0B7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2DFF5E" w:rsidR="007003E1" w:rsidRDefault="007D0B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100B">
              <w:rPr>
                <w:noProof/>
              </w:rPr>
              <w:t>LC-0144HA-JN23.docx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822"/>
    <w:rsid w:val="0008202C"/>
    <w:rsid w:val="000843D7"/>
    <w:rsid w:val="00084D53"/>
    <w:rsid w:val="00091FD9"/>
    <w:rsid w:val="00096E77"/>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2D14"/>
    <w:rsid w:val="0017019B"/>
    <w:rsid w:val="00183E8F"/>
    <w:rsid w:val="00184D1F"/>
    <w:rsid w:val="00187057"/>
    <w:rsid w:val="0018751C"/>
    <w:rsid w:val="00187C3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291"/>
    <w:rsid w:val="002B451A"/>
    <w:rsid w:val="002C254F"/>
    <w:rsid w:val="002C7A8D"/>
    <w:rsid w:val="002D55D2"/>
    <w:rsid w:val="002E5912"/>
    <w:rsid w:val="002F4473"/>
    <w:rsid w:val="00301B21"/>
    <w:rsid w:val="00325348"/>
    <w:rsid w:val="0032732C"/>
    <w:rsid w:val="003321E4"/>
    <w:rsid w:val="00336AD0"/>
    <w:rsid w:val="00361E87"/>
    <w:rsid w:val="0037079A"/>
    <w:rsid w:val="003A4798"/>
    <w:rsid w:val="003A4F41"/>
    <w:rsid w:val="003C2793"/>
    <w:rsid w:val="003C4DAB"/>
    <w:rsid w:val="003D01E8"/>
    <w:rsid w:val="003D0BC2"/>
    <w:rsid w:val="003E09F6"/>
    <w:rsid w:val="003E1F3C"/>
    <w:rsid w:val="003E5288"/>
    <w:rsid w:val="003F6D79"/>
    <w:rsid w:val="003F6E8C"/>
    <w:rsid w:val="00412E93"/>
    <w:rsid w:val="0041760A"/>
    <w:rsid w:val="00417C01"/>
    <w:rsid w:val="004252D4"/>
    <w:rsid w:val="00436096"/>
    <w:rsid w:val="004403BD"/>
    <w:rsid w:val="00445878"/>
    <w:rsid w:val="00461441"/>
    <w:rsid w:val="004623E6"/>
    <w:rsid w:val="0046488E"/>
    <w:rsid w:val="0046685D"/>
    <w:rsid w:val="004669F5"/>
    <w:rsid w:val="004741B9"/>
    <w:rsid w:val="004809EE"/>
    <w:rsid w:val="004B7339"/>
    <w:rsid w:val="004E7D54"/>
    <w:rsid w:val="00501E61"/>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62A1"/>
    <w:rsid w:val="006215AA"/>
    <w:rsid w:val="00627DCA"/>
    <w:rsid w:val="00651B49"/>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87A4B"/>
    <w:rsid w:val="007917CE"/>
    <w:rsid w:val="007959D3"/>
    <w:rsid w:val="007A70AE"/>
    <w:rsid w:val="007C0EE1"/>
    <w:rsid w:val="007D0B7D"/>
    <w:rsid w:val="007E01B6"/>
    <w:rsid w:val="007F6D64"/>
    <w:rsid w:val="0082431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3EEF"/>
    <w:rsid w:val="00956970"/>
    <w:rsid w:val="009637BC"/>
    <w:rsid w:val="0096528D"/>
    <w:rsid w:val="00965B3F"/>
    <w:rsid w:val="009B44AF"/>
    <w:rsid w:val="009C6A0B"/>
    <w:rsid w:val="009C7F19"/>
    <w:rsid w:val="009D156C"/>
    <w:rsid w:val="009E2BE4"/>
    <w:rsid w:val="009F0C77"/>
    <w:rsid w:val="009F100B"/>
    <w:rsid w:val="009F4DD1"/>
    <w:rsid w:val="009F7B81"/>
    <w:rsid w:val="00A02543"/>
    <w:rsid w:val="00A41684"/>
    <w:rsid w:val="00A64E80"/>
    <w:rsid w:val="00A66C6B"/>
    <w:rsid w:val="00A7261B"/>
    <w:rsid w:val="00A72BCD"/>
    <w:rsid w:val="00A74015"/>
    <w:rsid w:val="00A741D9"/>
    <w:rsid w:val="00A833AB"/>
    <w:rsid w:val="00A95560"/>
    <w:rsid w:val="00A9741D"/>
    <w:rsid w:val="00AB0A4A"/>
    <w:rsid w:val="00AB1254"/>
    <w:rsid w:val="00AB2CC0"/>
    <w:rsid w:val="00AC34A2"/>
    <w:rsid w:val="00AC74F4"/>
    <w:rsid w:val="00AD1C9A"/>
    <w:rsid w:val="00AD4B17"/>
    <w:rsid w:val="00AE6A0A"/>
    <w:rsid w:val="00AF0102"/>
    <w:rsid w:val="00AF1A81"/>
    <w:rsid w:val="00AF69EE"/>
    <w:rsid w:val="00B00C4F"/>
    <w:rsid w:val="00B0101A"/>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39B4"/>
    <w:rsid w:val="00C664FC"/>
    <w:rsid w:val="00C7322B"/>
    <w:rsid w:val="00C73AFC"/>
    <w:rsid w:val="00C74E9D"/>
    <w:rsid w:val="00C826DD"/>
    <w:rsid w:val="00C82FD3"/>
    <w:rsid w:val="00C92819"/>
    <w:rsid w:val="00C93C2C"/>
    <w:rsid w:val="00CA4BDC"/>
    <w:rsid w:val="00CB5A66"/>
    <w:rsid w:val="00CC6B7B"/>
    <w:rsid w:val="00CD2089"/>
    <w:rsid w:val="00CD4C59"/>
    <w:rsid w:val="00CE4EE6"/>
    <w:rsid w:val="00D1567E"/>
    <w:rsid w:val="00D20DC4"/>
    <w:rsid w:val="00D22BDB"/>
    <w:rsid w:val="00D31310"/>
    <w:rsid w:val="00D37AF8"/>
    <w:rsid w:val="00D40F6D"/>
    <w:rsid w:val="00D55053"/>
    <w:rsid w:val="00D66B80"/>
    <w:rsid w:val="00D73A67"/>
    <w:rsid w:val="00D8028D"/>
    <w:rsid w:val="00D9219E"/>
    <w:rsid w:val="00D970A9"/>
    <w:rsid w:val="00DB1F5E"/>
    <w:rsid w:val="00DC2A39"/>
    <w:rsid w:val="00DC3AE5"/>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5E8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63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15&amp;session=125&amp;summary=B" TargetMode="External" Id="Rd18c0ee53c2e41df" /><Relationship Type="http://schemas.openxmlformats.org/officeDocument/2006/relationships/hyperlink" Target="https://www.scstatehouse.gov/sess125_2023-2024/prever/815_20230523.docx" TargetMode="External" Id="R7b9fb8e8d9f146d6" /><Relationship Type="http://schemas.openxmlformats.org/officeDocument/2006/relationships/hyperlink" Target="h:\sj\20230523.docx" TargetMode="External" Id="Ra22be19159304b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3b5a66c2-8494-4843-a1c8-7658d822c294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2023-05-23T00:00:00-04:00</T_BILL_DT_VERSION>
  <T_BILL_D_HOUSEINTRODATE>2023-04-26</T_BILL_D_HOUSEINTRODATE>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6449566d-affa-499b-8be4-133bf19f58db</T_BILL_REQUEST_REQUEST>
  <T_BILL_R_ORIGINALDRAFT>5655493d-554e-4e52-ab9d-3c1c3160fa83</T_BILL_R_ORIGINALDRAFT>
  <T_BILL_SPONSOR_SPONSOR>b48fc17e-0d76-4d27-9efa-5968aacb70f5</T_BILL_SPONSOR_SPONSOR>
  <T_BILL_T_BILLNAME>[0815]</T_BILL_T_BILLNAME>
  <T_BILL_T_BILLNUMBER>815</T_BILL_T_BILLNUMBER>
  <T_BILL_T_BILLTITLE>TO HONOR CHARM ALTMAN FOR HER MANY YEARS OF DEDICATED SERVICE TO THE NEWBERRY COUNTY REPUBLICAN PARTY AND THE SOUTH CAROLINA REPUBLICAN PARTY AND TO WISH HER WELL IN ALL HER FUTURE ENDEAVORS.</T_BILL_T_BILLTITLE>
  <T_BILL_T_CHAMBER>senate</T_BILL_T_CHAMBER>
  <T_BILL_T_FILENAME> </T_BILL_T_FILENAME>
  <T_BILL_T_LEGTYPE>resolution</T_BILL_T_LEGTYPE>
  <T_BILL_T_SUBJECT>Charm Altman, retirement as chair of Newberry County Republican Party</T_BILL_T_SUBJECT>
  <T_BILL_UR_DRAFTER>heatheranderson@scstatehouse.gov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1640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2023-04-25T19:12:00Z</cp:lastPrinted>
  <dcterms:created xsi:type="dcterms:W3CDTF">2023-05-16T20:37:00Z</dcterms:created>
  <dcterms:modified xsi:type="dcterms:W3CDTF">2023-05-16T20:50:00Z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