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SR-0420KM-KM23.docx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Kenny Craven Shriners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70ed8b18cd644658">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98486d61ad48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bfa8f9bd614028">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2321C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1BC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5AF3" w14:paraId="48DB32D0" w14:textId="068A335B">
          <w:pPr>
            <w:pStyle w:val="scresolutiontitle"/>
          </w:pPr>
          <w:r>
            <w:t xml:space="preserve">TO RECOGNIZE AND HONOR </w:t>
          </w:r>
          <w:r w:rsidR="00E539AE">
            <w:t>kenny craven for becoming the imperial potentate and chairman of the board of directors of shriners children’s.</w:t>
          </w:r>
        </w:p>
      </w:sdtContent>
    </w:sdt>
    <w:bookmarkStart w:name="at_40fd381be" w:displacedByCustomXml="prev" w:id="0"/>
    <w:bookmarkEnd w:id="0"/>
    <w:p w:rsidR="0010776B" w:rsidP="00091FD9" w:rsidRDefault="0010776B" w14:paraId="48DB32D1" w14:textId="56627158">
      <w:pPr>
        <w:pStyle w:val="scresolutiontitle"/>
      </w:pPr>
    </w:p>
    <w:p w:rsidR="00675AF3" w:rsidP="00675AF3" w:rsidRDefault="00675AF3" w14:paraId="442501BC" w14:textId="78AE217C">
      <w:pPr>
        <w:pStyle w:val="scresolutionwhereas"/>
      </w:pPr>
      <w:bookmarkStart w:name="wa_bb728fcc8" w:id="1"/>
      <w:r>
        <w:t>W</w:t>
      </w:r>
      <w:bookmarkEnd w:id="1"/>
      <w:r>
        <w:t xml:space="preserve">hereas, the members of the South Carolina </w:t>
      </w:r>
      <w:r w:rsidR="00E539AE">
        <w:t>Senate</w:t>
      </w:r>
      <w:r>
        <w:t xml:space="preserve"> are pleased to recognize </w:t>
      </w:r>
      <w:r w:rsidR="00E539AE">
        <w:t>Kenny Craven</w:t>
      </w:r>
      <w:r>
        <w:t xml:space="preserve"> for </w:t>
      </w:r>
      <w:r w:rsidR="00E539AE">
        <w:t>becoming the Imperial Potentate and Chairman of the Board of Directors of Shriners Children’s;</w:t>
      </w:r>
      <w:r>
        <w:t xml:space="preserve"> and</w:t>
      </w:r>
    </w:p>
    <w:p w:rsidR="00675AF3" w:rsidP="00675AF3" w:rsidRDefault="00675AF3" w14:paraId="5AC06AED" w14:textId="77777777">
      <w:pPr>
        <w:pStyle w:val="scresolutionwhereas"/>
      </w:pPr>
    </w:p>
    <w:p w:rsidR="00675AF3" w:rsidP="00675AF3" w:rsidRDefault="00675AF3" w14:paraId="22D2F9F0" w14:textId="5F7BCECD">
      <w:pPr>
        <w:pStyle w:val="scresolutionwhereas"/>
      </w:pPr>
      <w:bookmarkStart w:name="wa_16f4d6270" w:id="2"/>
      <w:r>
        <w:t>W</w:t>
      </w:r>
      <w:bookmarkEnd w:id="2"/>
      <w:r>
        <w:t xml:space="preserve">hereas, a native of </w:t>
      </w:r>
      <w:r w:rsidR="00E539AE">
        <w:t>Summerville</w:t>
      </w:r>
      <w:r>
        <w:t xml:space="preserve">, </w:t>
      </w:r>
      <w:r w:rsidR="00E539AE">
        <w:t>Mr. Craven</w:t>
      </w:r>
      <w:r>
        <w:t xml:space="preserve"> </w:t>
      </w:r>
      <w:r w:rsidR="00E539AE">
        <w:t>will be the first person from South Carolina to hold this position. He and his wife J</w:t>
      </w:r>
      <w:r w:rsidR="000027A7">
        <w:t>ennifer, Shriner International’s First Lady,</w:t>
      </w:r>
      <w:r w:rsidR="00E539AE">
        <w:t xml:space="preserve"> will be serving Shriners Children’s during the one hundred fiftieth anniversary of the fraternity and the one hundredth anniversary of Shriners Children’s hospitals</w:t>
      </w:r>
      <w:r>
        <w:t>; and</w:t>
      </w:r>
    </w:p>
    <w:p w:rsidR="00675AF3" w:rsidP="00675AF3" w:rsidRDefault="00675AF3" w14:paraId="12CB3EFD" w14:textId="77777777">
      <w:pPr>
        <w:pStyle w:val="scresolutionwhereas"/>
      </w:pPr>
    </w:p>
    <w:p w:rsidR="00675AF3" w:rsidP="00675AF3" w:rsidRDefault="00675AF3" w14:paraId="1A3C1860" w14:textId="3D8FD316">
      <w:pPr>
        <w:pStyle w:val="scresolutionwhereas"/>
      </w:pPr>
      <w:bookmarkStart w:name="wa_83e8c7df2" w:id="3"/>
      <w:r>
        <w:t>W</w:t>
      </w:r>
      <w:bookmarkEnd w:id="3"/>
      <w:r>
        <w:t xml:space="preserve">hereas, </w:t>
      </w:r>
      <w:r w:rsidR="00E539AE">
        <w:t>Shriners Children’s is one of the largest networks of hospitals, medical centers, and outpatient facilities in North America that specializes in pediatric orthopedics. Shriners Children’s offers care for broken bones, sprains, strains, twists, tears, and more</w:t>
      </w:r>
      <w:r>
        <w:t>; and</w:t>
      </w:r>
    </w:p>
    <w:p w:rsidR="00675AF3" w:rsidP="00675AF3" w:rsidRDefault="00675AF3" w14:paraId="0E7FD1A7" w14:textId="77777777">
      <w:pPr>
        <w:pStyle w:val="scresolutionwhereas"/>
      </w:pPr>
    </w:p>
    <w:p w:rsidR="00675AF3" w:rsidP="00675AF3" w:rsidRDefault="00675AF3" w14:paraId="589A9EAD" w14:textId="7506D6FD">
      <w:pPr>
        <w:pStyle w:val="scresolutionwhereas"/>
      </w:pPr>
      <w:bookmarkStart w:name="wa_a75d54d7f" w:id="4"/>
      <w:r>
        <w:t>W</w:t>
      </w:r>
      <w:bookmarkEnd w:id="4"/>
      <w:r>
        <w:t xml:space="preserve">hereas, </w:t>
      </w:r>
      <w:r w:rsidR="00E539AE">
        <w:t>Mr. Craven has combined a successful professional career, a lifelong passion for sports, and a commitment of service to the Shrine. From his first job at Coca‑Cola to his many years working in the automotive industry, where he joined his brother, Dennis, to manage dealerships and handle fleet accounts, he has become as accomplished businessman and leader</w:t>
      </w:r>
      <w:r>
        <w:t>; and</w:t>
      </w:r>
    </w:p>
    <w:p w:rsidR="00675AF3" w:rsidP="00675AF3" w:rsidRDefault="00675AF3" w14:paraId="3EC636BA" w14:textId="77777777">
      <w:pPr>
        <w:pStyle w:val="scresolutionwhereas"/>
      </w:pPr>
    </w:p>
    <w:p w:rsidR="00675AF3" w:rsidP="00675AF3" w:rsidRDefault="00675AF3" w14:paraId="552E5C47" w14:textId="5DFFB2A0">
      <w:pPr>
        <w:pStyle w:val="scresolutionwhereas"/>
      </w:pPr>
      <w:bookmarkStart w:name="wa_8d6e87d8f" w:id="5"/>
      <w:r>
        <w:t>W</w:t>
      </w:r>
      <w:bookmarkEnd w:id="5"/>
      <w:r>
        <w:t xml:space="preserve">hereas, a civic leader, </w:t>
      </w:r>
      <w:r w:rsidR="00F019E0">
        <w:t>Mr. Craven has been involved in all aspects of Shrine sports over the years, rising to chairman of the East‑West Shrine Bowl, College Classic, and imperial Sports Committees. He has also been involved with the NASCAR program, Shriners Children’s Open, and the new ESPN college basketball tournament, Shriners Children’s Charleston Classic</w:t>
      </w:r>
      <w:r>
        <w:t>; and</w:t>
      </w:r>
    </w:p>
    <w:p w:rsidR="00675AF3" w:rsidP="00675AF3" w:rsidRDefault="00675AF3" w14:paraId="6E970068" w14:textId="77777777">
      <w:pPr>
        <w:pStyle w:val="scresolutionwhereas"/>
      </w:pPr>
    </w:p>
    <w:p w:rsidR="00675AF3" w:rsidP="00675AF3" w:rsidRDefault="00675AF3" w14:paraId="31F79636" w14:textId="368B85F9">
      <w:pPr>
        <w:pStyle w:val="scresolutionwhereas"/>
      </w:pPr>
      <w:bookmarkStart w:name="wa_59842fd4f" w:id="6"/>
      <w:r>
        <w:t>W</w:t>
      </w:r>
      <w:bookmarkEnd w:id="6"/>
      <w:r>
        <w:t xml:space="preserve">hereas, </w:t>
      </w:r>
      <w:r w:rsidR="004417E8">
        <w:t>Mr. Craven was the driving force behind establishing an affiliation with the Medical University of South Carolina to bring Shriners’ trademark burn care expertise there. He has also served on the Board of Directors of the General Charleston Restaurant Association, which now recognizes Shriners Children’s as one of its official charities</w:t>
      </w:r>
      <w:r>
        <w:t>; and</w:t>
      </w:r>
    </w:p>
    <w:p w:rsidR="00675AF3" w:rsidP="00675AF3" w:rsidRDefault="00675AF3" w14:paraId="024A55FC" w14:textId="77777777">
      <w:pPr>
        <w:pStyle w:val="scresolutionwhereas"/>
      </w:pPr>
    </w:p>
    <w:p w:rsidR="00675AF3" w:rsidP="00675AF3" w:rsidRDefault="00675AF3" w14:paraId="78D15925" w14:textId="3F43BAFD">
      <w:pPr>
        <w:pStyle w:val="scresolutionwhereas"/>
      </w:pPr>
      <w:bookmarkStart w:name="wa_dd4b7a316" w:id="7"/>
      <w:r>
        <w:lastRenderedPageBreak/>
        <w:t>W</w:t>
      </w:r>
      <w:bookmarkEnd w:id="7"/>
      <w:r>
        <w:t xml:space="preserve">hereas, </w:t>
      </w:r>
      <w:r w:rsidR="000D408F">
        <w:t>Mr. Craven is a Past Master of Summerville Masonic Lodge #234 and has been a member of Omar Shriners since 1988</w:t>
      </w:r>
      <w:r w:rsidR="004409A0">
        <w:t>, where he held numerous positions before becoming Potentate in 2012</w:t>
      </w:r>
      <w:r>
        <w:t>; and</w:t>
      </w:r>
    </w:p>
    <w:p w:rsidR="00675AF3" w:rsidP="00675AF3" w:rsidRDefault="00675AF3" w14:paraId="1255CDEB" w14:textId="77777777">
      <w:pPr>
        <w:pStyle w:val="scresolutionwhereas"/>
      </w:pPr>
    </w:p>
    <w:p w:rsidR="00675AF3" w:rsidP="00675AF3" w:rsidRDefault="00675AF3" w14:paraId="00C962F4" w14:textId="25463388">
      <w:pPr>
        <w:pStyle w:val="scresolutionwhereas"/>
      </w:pPr>
      <w:bookmarkStart w:name="wa_0a99b77f8" w:id="8"/>
      <w:r>
        <w:t>W</w:t>
      </w:r>
      <w:bookmarkEnd w:id="8"/>
      <w:r>
        <w:t xml:space="preserve">hereas, </w:t>
      </w:r>
      <w:r w:rsidR="004409A0">
        <w:t xml:space="preserve">Mr. Craven and </w:t>
      </w:r>
      <w:r w:rsidR="000027A7">
        <w:t xml:space="preserve">Jennifer, also known as </w:t>
      </w:r>
      <w:r w:rsidR="004409A0">
        <w:t>JJ</w:t>
      </w:r>
      <w:r w:rsidR="000027A7">
        <w:t>,</w:t>
      </w:r>
      <w:r w:rsidR="004409A0">
        <w:t xml:space="preserve"> have been together for twenty‑two years. They enjoy the Lowcountry lifestyle of being on and around the water. They also enjoy being in the outdoors, hunting, and golfing. Mr. Craven’s loyalty to his favorite teams, the Washington Redskins and South Carolina Gamecocks, is only surpassed by his love of all things John Deere</w:t>
      </w:r>
      <w:r>
        <w:t>; and</w:t>
      </w:r>
    </w:p>
    <w:p w:rsidR="00675AF3" w:rsidP="00675AF3" w:rsidRDefault="00675AF3" w14:paraId="48E5CF0E" w14:textId="77777777">
      <w:pPr>
        <w:pStyle w:val="scresolutionwhereas"/>
      </w:pPr>
    </w:p>
    <w:p w:rsidR="00675AF3" w:rsidP="00675AF3" w:rsidRDefault="00675AF3" w14:paraId="33453091" w14:textId="6BBA29BF">
      <w:pPr>
        <w:pStyle w:val="scresolutionwhereas"/>
      </w:pPr>
      <w:bookmarkStart w:name="wa_589f017a3" w:id="9"/>
      <w:r>
        <w:t>W</w:t>
      </w:r>
      <w:bookmarkEnd w:id="9"/>
      <w:r>
        <w:t xml:space="preserve">hereas, </w:t>
      </w:r>
      <w:r w:rsidR="004409A0">
        <w:t>the Cravens enjoy the love and support of their families, including daughter Stacey; and Mr. Craven’s biggest fan is his granddaughter, Ella Grace</w:t>
      </w:r>
      <w:r>
        <w:t>; and</w:t>
      </w:r>
    </w:p>
    <w:p w:rsidR="00675AF3" w:rsidP="00675AF3" w:rsidRDefault="00675AF3" w14:paraId="0064FFE0" w14:textId="77777777">
      <w:pPr>
        <w:pStyle w:val="scresolutionwhereas"/>
      </w:pPr>
    </w:p>
    <w:p w:rsidR="008A7625" w:rsidP="00675AF3" w:rsidRDefault="00675AF3" w14:paraId="44F28955" w14:textId="3940B8DA">
      <w:pPr>
        <w:pStyle w:val="scresolutionwhereas"/>
      </w:pPr>
      <w:bookmarkStart w:name="wa_a9cb88d5d" w:id="10"/>
      <w:r>
        <w:t>W</w:t>
      </w:r>
      <w:bookmarkEnd w:id="10"/>
      <w:r>
        <w:t xml:space="preserve">hereas, the members of the South Carolina </w:t>
      </w:r>
      <w:r w:rsidR="004409A0">
        <w:t>Senate</w:t>
      </w:r>
      <w:r>
        <w:t xml:space="preserve"> greatly appreciate the dedication and commitment that </w:t>
      </w:r>
      <w:r w:rsidR="004409A0">
        <w:t>Mr. Craven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7067675">
      <w:pPr>
        <w:pStyle w:val="scresolutionbody"/>
      </w:pPr>
      <w:bookmarkStart w:name="up_6e2d0158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BC1">
            <w:rPr>
              <w:rStyle w:val="scresolutionbody1"/>
            </w:rPr>
            <w:t>Senate</w:t>
          </w:r>
        </w:sdtContent>
      </w:sdt>
      <w:r w:rsidRPr="00040E43">
        <w:t>:</w:t>
      </w:r>
    </w:p>
    <w:p w:rsidRPr="00040E43" w:rsidR="00B9052D" w:rsidP="00B703CB" w:rsidRDefault="00B9052D" w14:paraId="48DB32E5" w14:textId="77777777">
      <w:pPr>
        <w:pStyle w:val="scresolutionbody"/>
      </w:pPr>
    </w:p>
    <w:p w:rsidR="00675AF3" w:rsidP="00675AF3" w:rsidRDefault="00007116" w14:paraId="03ED0720" w14:textId="0C0DAFF7">
      <w:pPr>
        <w:pStyle w:val="scresolutionmembers"/>
      </w:pPr>
      <w:bookmarkStart w:name="up_f83539ef0"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BC1">
            <w:rPr>
              <w:rStyle w:val="scresolutionbody1"/>
            </w:rPr>
            <w:t>Senate</w:t>
          </w:r>
        </w:sdtContent>
      </w:sdt>
      <w:r w:rsidRPr="00040E43">
        <w:t xml:space="preserve">, by this resolution, </w:t>
      </w:r>
      <w:r w:rsidRPr="00EF7527" w:rsidR="00675AF3">
        <w:t xml:space="preserve">recognize and honor </w:t>
      </w:r>
      <w:r w:rsidRPr="004409A0" w:rsidR="004409A0">
        <w:t>Kenny Craven for becoming the Imperial Potentate and Chairman of the Board of Directors of Shriners Children’s</w:t>
      </w:r>
      <w:r w:rsidRPr="00EF7527" w:rsidR="00675AF3">
        <w:t>.</w:t>
      </w:r>
    </w:p>
    <w:p w:rsidR="00675AF3" w:rsidP="00675AF3" w:rsidRDefault="00675AF3" w14:paraId="37371424" w14:textId="77777777">
      <w:pPr>
        <w:pStyle w:val="scresolutionmembers"/>
      </w:pPr>
    </w:p>
    <w:p w:rsidRPr="00040E43" w:rsidR="00B9052D" w:rsidP="00675AF3" w:rsidRDefault="00675AF3" w14:paraId="48DB32E8" w14:textId="5B8AE911">
      <w:pPr>
        <w:pStyle w:val="scresolutionmembers"/>
      </w:pPr>
      <w:bookmarkStart w:name="up_10ccb3ff8" w:id="13"/>
      <w:r>
        <w:t>B</w:t>
      </w:r>
      <w:bookmarkEnd w:id="13"/>
      <w:r>
        <w:t xml:space="preserve">e it further resolved that a copy of this resolution be presented to </w:t>
      </w:r>
      <w:r w:rsidRPr="004409A0" w:rsidR="004409A0">
        <w:t>Kenny Craven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6E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CB4C51" w:rsidR="007003E1" w:rsidRDefault="00C86E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1BC1">
              <w:rPr>
                <w:noProof/>
              </w:rPr>
              <w:t>SR-0420KM-KM23.docx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7A7"/>
    <w:rsid w:val="00007116"/>
    <w:rsid w:val="00011869"/>
    <w:rsid w:val="00015CD6"/>
    <w:rsid w:val="00032E86"/>
    <w:rsid w:val="00040E43"/>
    <w:rsid w:val="0008202C"/>
    <w:rsid w:val="000843D7"/>
    <w:rsid w:val="00084D53"/>
    <w:rsid w:val="00091FD9"/>
    <w:rsid w:val="0009711F"/>
    <w:rsid w:val="00097234"/>
    <w:rsid w:val="00097C23"/>
    <w:rsid w:val="000C14F6"/>
    <w:rsid w:val="000C5BE4"/>
    <w:rsid w:val="000D408F"/>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26F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697E"/>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09A0"/>
    <w:rsid w:val="004417E8"/>
    <w:rsid w:val="00461441"/>
    <w:rsid w:val="004623E6"/>
    <w:rsid w:val="0046488E"/>
    <w:rsid w:val="0046685D"/>
    <w:rsid w:val="004669F5"/>
    <w:rsid w:val="004809EE"/>
    <w:rsid w:val="004A1BC1"/>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5AF3"/>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7C0A"/>
    <w:rsid w:val="00BC1E62"/>
    <w:rsid w:val="00BC695A"/>
    <w:rsid w:val="00BD086A"/>
    <w:rsid w:val="00BD4498"/>
    <w:rsid w:val="00BE3C22"/>
    <w:rsid w:val="00BE46CD"/>
    <w:rsid w:val="00C02C1B"/>
    <w:rsid w:val="00C0345E"/>
    <w:rsid w:val="00C04B80"/>
    <w:rsid w:val="00C21775"/>
    <w:rsid w:val="00C21ABE"/>
    <w:rsid w:val="00C31C95"/>
    <w:rsid w:val="00C3483A"/>
    <w:rsid w:val="00C41EB9"/>
    <w:rsid w:val="00C433D3"/>
    <w:rsid w:val="00C664FC"/>
    <w:rsid w:val="00C7322B"/>
    <w:rsid w:val="00C73AFC"/>
    <w:rsid w:val="00C74E9D"/>
    <w:rsid w:val="00C826DD"/>
    <w:rsid w:val="00C82FD3"/>
    <w:rsid w:val="00C86E51"/>
    <w:rsid w:val="00C92819"/>
    <w:rsid w:val="00C93C2C"/>
    <w:rsid w:val="00C9507E"/>
    <w:rsid w:val="00CC6B7B"/>
    <w:rsid w:val="00CD2089"/>
    <w:rsid w:val="00CE4EE6"/>
    <w:rsid w:val="00CF7D7E"/>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39AE"/>
    <w:rsid w:val="00E658FD"/>
    <w:rsid w:val="00E92EEF"/>
    <w:rsid w:val="00E97AB4"/>
    <w:rsid w:val="00EA150E"/>
    <w:rsid w:val="00EF2368"/>
    <w:rsid w:val="00EF5F4D"/>
    <w:rsid w:val="00F019E0"/>
    <w:rsid w:val="00F02C5C"/>
    <w:rsid w:val="00F24442"/>
    <w:rsid w:val="00F42BA9"/>
    <w:rsid w:val="00F477DA"/>
    <w:rsid w:val="00F50AE3"/>
    <w:rsid w:val="00F61C1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675AF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F6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4&amp;session=125&amp;summary=B" TargetMode="External" Id="R6a98486d61ad48f1" /><Relationship Type="http://schemas.openxmlformats.org/officeDocument/2006/relationships/hyperlink" Target="https://www.scstatehouse.gov/sess125_2023-2024/prever/824_20230614.docx" TargetMode="External" Id="Redbfa8f9bd614028" /><Relationship Type="http://schemas.openxmlformats.org/officeDocument/2006/relationships/hyperlink" Target="h:\sj\20230614.docx" TargetMode="External" Id="R70ed8b18cd6446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16F6A"/>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f81fec91-20b3-45d5-9898-8c052136e7f5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61e61e2d-b4a3-46a5-9cf4-daf14877120f</T_BILL_REQUEST_REQUEST>
  <T_BILL_R_ORIGINALDRAFT>f0d92043-b4d4-46cf-8b0c-9e02e6a53cb4</T_BILL_R_ORIGINALDRAFT>
  <T_BILL_SPONSOR_SPONSOR>b48fc17e-0d76-4d27-9efa-5968aacb70f5</T_BILL_SPONSOR_SPONSOR>
  <T_BILL_T_BILLNAME>[0824]</T_BILL_T_BILLNAME>
  <T_BILL_T_BILLNUMBER>824</T_BILL_T_BILLNUMBER>
  <T_BILL_T_BILLTITLE>TO RECOGNIZE AND HONOR kenny craven for becoming the imperial potentate and chairman of the board of directors of shriners children’s.</T_BILL_T_BILLTITLE>
  <T_BILL_T_CHAMBER>senate</T_BILL_T_CHAMBER>
  <T_BILL_T_FILENAME> </T_BILL_T_FILENAME>
  <T_BILL_T_LEGTYPE>resolution</T_BILL_T_LEGTYPE>
  <T_BILL_T_SUBJECT>S. 824 Kenny Craven Shriners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2824</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2023-06-13T19:22:00Z</dcterms:created>
  <dcterms:modified xsi:type="dcterms:W3CDTF">2023-06-13T19:22:00Z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