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926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Allen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LC-0354SA-GM24.docx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January 9,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Pastor Sean Dogan 25th anniversary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1e648b53436e4cf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09ab878a7094f7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732602cddcb481d">
        <w:r>
          <w:rPr>
            <w:rStyle w:val="Hyperlink"/>
            <w:u w:val="single"/>
          </w:rPr>
          <w:t>01/09/2024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20ECE945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2B7282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A931B1" w14:paraId="48DB32D0" w14:textId="675DB85D">
          <w:pPr>
            <w:pStyle w:val="scresolutiontitle"/>
          </w:pPr>
          <w:r w:rsidRPr="00A931B1">
            <w:t xml:space="preserve">to recognize and honor Richard Sean Dwayne Dogan, Pastor of Long Branch Baptist Church, and </w:t>
          </w:r>
          <w:r w:rsidR="00E42D4C">
            <w:t xml:space="preserve">to </w:t>
          </w:r>
          <w:r w:rsidRPr="00A931B1">
            <w:t>congratulate him as he celebrates a quarter of a century of service to his God, to his congregation, and to the community.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3C69FC" w:rsidP="00A931B1" w:rsidRDefault="008C3A19" w14:paraId="5AF18076" w14:textId="0DA32B9B">
      <w:pPr>
        <w:pStyle w:val="scresolutionwhereas"/>
      </w:pPr>
      <w:bookmarkStart w:name="wa_8968c4f67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3C69FC">
        <w:t xml:space="preserve">the South Carolina Senate is pleased to learn that Pastor </w:t>
      </w:r>
      <w:r w:rsidRPr="00A931B1" w:rsidR="00E42D4C">
        <w:t>Richard Sean Dwayne</w:t>
      </w:r>
      <w:r w:rsidR="00E42D4C">
        <w:t xml:space="preserve"> </w:t>
      </w:r>
      <w:r w:rsidR="00A931B1">
        <w:t xml:space="preserve">Dogan </w:t>
      </w:r>
      <w:r w:rsidR="003C69FC">
        <w:t>will be honored at a celebration of his faithful service to Long Branch Baptist Church; and</w:t>
      </w:r>
    </w:p>
    <w:p w:rsidR="003C69FC" w:rsidP="00A931B1" w:rsidRDefault="003C69FC" w14:paraId="4BD1F052" w14:textId="77777777">
      <w:pPr>
        <w:pStyle w:val="scresolutionwhereas"/>
      </w:pPr>
    </w:p>
    <w:p w:rsidR="003C69FC" w:rsidP="00A931B1" w:rsidRDefault="003C69FC" w14:paraId="4310710C" w14:textId="0B51AD05">
      <w:pPr>
        <w:pStyle w:val="scresolutionwhereas"/>
      </w:pPr>
      <w:bookmarkStart w:name="wa_c49331a14" w:id="1"/>
      <w:r>
        <w:t>W</w:t>
      </w:r>
      <w:bookmarkEnd w:id="1"/>
      <w:r>
        <w:t>hereas, he earned a bachelor’s degree from</w:t>
      </w:r>
      <w:r w:rsidR="00A931B1">
        <w:t xml:space="preserve"> Clemson University </w:t>
      </w:r>
      <w:r>
        <w:t xml:space="preserve">in 1998 </w:t>
      </w:r>
      <w:r w:rsidR="00A931B1">
        <w:t xml:space="preserve">and attended Shaw School of Divinity in Raleigh, </w:t>
      </w:r>
      <w:r>
        <w:t xml:space="preserve">North Carolina, and was </w:t>
      </w:r>
      <w:r w:rsidRPr="003C69FC">
        <w:t xml:space="preserve">installed as </w:t>
      </w:r>
      <w:r>
        <w:t>s</w:t>
      </w:r>
      <w:r w:rsidRPr="003C69FC">
        <w:t xml:space="preserve">enior </w:t>
      </w:r>
      <w:r>
        <w:t>p</w:t>
      </w:r>
      <w:r w:rsidRPr="003C69FC">
        <w:t xml:space="preserve">astor </w:t>
      </w:r>
      <w:r>
        <w:t xml:space="preserve">of </w:t>
      </w:r>
      <w:r w:rsidRPr="003C69FC">
        <w:t>Long Branch Baptist Church</w:t>
      </w:r>
      <w:r>
        <w:t xml:space="preserve"> </w:t>
      </w:r>
      <w:r w:rsidRPr="003C69FC">
        <w:t>on June 1, 1998</w:t>
      </w:r>
      <w:r>
        <w:t>; and</w:t>
      </w:r>
    </w:p>
    <w:p w:rsidR="003C69FC" w:rsidP="00A931B1" w:rsidRDefault="003C69FC" w14:paraId="764BC9A9" w14:textId="77777777">
      <w:pPr>
        <w:pStyle w:val="scresolutionwhereas"/>
      </w:pPr>
    </w:p>
    <w:p w:rsidR="002F50DA" w:rsidP="00A931B1" w:rsidRDefault="002F50DA" w14:paraId="4E056827" w14:textId="76322490">
      <w:pPr>
        <w:pStyle w:val="scresolutionwhereas"/>
      </w:pPr>
      <w:bookmarkStart w:name="wa_79d4af0ed" w:id="2"/>
      <w:r>
        <w:t>W</w:t>
      </w:r>
      <w:bookmarkEnd w:id="2"/>
      <w:r>
        <w:t xml:space="preserve">hereas, </w:t>
      </w:r>
      <w:r w:rsidR="00A931B1">
        <w:t>Pastor Dogan has initiated many programs that have positively affected the local community</w:t>
      </w:r>
      <w:r>
        <w:t xml:space="preserve">, such as </w:t>
      </w:r>
      <w:r w:rsidR="00A931B1">
        <w:t>a monthly feeding program and partnership with Harvest Hope Food Bank servi</w:t>
      </w:r>
      <w:r>
        <w:t>ng seventy</w:t>
      </w:r>
      <w:r w:rsidR="00E42D4C">
        <w:noBreakHyphen/>
      </w:r>
      <w:r>
        <w:t>five to one hundred</w:t>
      </w:r>
      <w:r w:rsidR="00A931B1">
        <w:t xml:space="preserve"> families monthly in the Greater Sullivan Community to </w:t>
      </w:r>
      <w:r w:rsidR="00E42D4C">
        <w:t>alleviate</w:t>
      </w:r>
      <w:r w:rsidR="00A931B1">
        <w:t xml:space="preserve"> food </w:t>
      </w:r>
      <w:r>
        <w:t>shortages in</w:t>
      </w:r>
      <w:r w:rsidR="00A931B1">
        <w:t xml:space="preserve"> Greenville County</w:t>
      </w:r>
      <w:r>
        <w:t>; and</w:t>
      </w:r>
    </w:p>
    <w:p w:rsidR="002F50DA" w:rsidP="00A931B1" w:rsidRDefault="002F50DA" w14:paraId="295CC367" w14:textId="77777777">
      <w:pPr>
        <w:pStyle w:val="scresolutionwhereas"/>
      </w:pPr>
    </w:p>
    <w:p w:rsidR="002F50DA" w:rsidP="00A931B1" w:rsidRDefault="002F50DA" w14:paraId="4905B87B" w14:textId="36701A74">
      <w:pPr>
        <w:pStyle w:val="scresolutionwhereas"/>
      </w:pPr>
      <w:bookmarkStart w:name="wa_483b1647b" w:id="3"/>
      <w:r>
        <w:t>W</w:t>
      </w:r>
      <w:bookmarkEnd w:id="3"/>
      <w:r>
        <w:t>hereas, h</w:t>
      </w:r>
      <w:r w:rsidR="00A931B1">
        <w:t xml:space="preserve">e </w:t>
      </w:r>
      <w:r>
        <w:t xml:space="preserve">introduced </w:t>
      </w:r>
      <w:r w:rsidR="00A931B1">
        <w:t>scholarship programs and business</w:t>
      </w:r>
      <w:r w:rsidR="00E42D4C">
        <w:t>-</w:t>
      </w:r>
      <w:r w:rsidR="00A931B1">
        <w:t xml:space="preserve">grant opportunities </w:t>
      </w:r>
      <w:r>
        <w:t>avai</w:t>
      </w:r>
      <w:r w:rsidR="00A931B1">
        <w:t>lable to members of Long Branch Baptist Church</w:t>
      </w:r>
      <w:r>
        <w:t xml:space="preserve"> and</w:t>
      </w:r>
      <w:r w:rsidR="00A931B1">
        <w:t xml:space="preserve"> has worked diligently to </w:t>
      </w:r>
      <w:r>
        <w:t>promote</w:t>
      </w:r>
      <w:r w:rsidR="00A931B1">
        <w:t xml:space="preserve"> the message of health and wellness to the community through the 100 Days of Faith, Fitness, and Fellowship</w:t>
      </w:r>
      <w:r>
        <w:t>; and</w:t>
      </w:r>
    </w:p>
    <w:p w:rsidR="00A931B1" w:rsidP="00A931B1" w:rsidRDefault="00A931B1" w14:paraId="294F815F" w14:textId="0D4FF065">
      <w:pPr>
        <w:pStyle w:val="scresolutionwhereas"/>
      </w:pPr>
    </w:p>
    <w:p w:rsidR="00A931B1" w:rsidP="00A931B1" w:rsidRDefault="002F50DA" w14:paraId="6A22F06D" w14:textId="52013BB3">
      <w:pPr>
        <w:pStyle w:val="scresolutionwhereas"/>
      </w:pPr>
      <w:bookmarkStart w:name="wa_fd84a2f85" w:id="4"/>
      <w:r>
        <w:t>W</w:t>
      </w:r>
      <w:bookmarkEnd w:id="4"/>
      <w:r>
        <w:t xml:space="preserve">hereas, devoted to his community, </w:t>
      </w:r>
      <w:r w:rsidR="00A931B1">
        <w:t xml:space="preserve">Pastor Dogan has served as the </w:t>
      </w:r>
      <w:r w:rsidR="00E42D4C">
        <w:t>i</w:t>
      </w:r>
      <w:r w:rsidR="00A931B1">
        <w:t xml:space="preserve">nterim </w:t>
      </w:r>
      <w:r w:rsidR="00E42D4C">
        <w:t>p</w:t>
      </w:r>
      <w:r w:rsidR="00A931B1">
        <w:t xml:space="preserve">resident </w:t>
      </w:r>
      <w:r>
        <w:t>and</w:t>
      </w:r>
      <w:r w:rsidR="00A931B1">
        <w:t xml:space="preserve"> CEO of the Urban League of the Upstate and is currently </w:t>
      </w:r>
      <w:r>
        <w:t>d</w:t>
      </w:r>
      <w:r w:rsidR="00A931B1">
        <w:t>irector of Community Health for Bon Secours Saint Francis</w:t>
      </w:r>
      <w:r>
        <w:t xml:space="preserve">, </w:t>
      </w:r>
      <w:r w:rsidR="00A931B1">
        <w:t>lead</w:t>
      </w:r>
      <w:r>
        <w:t>ing</w:t>
      </w:r>
      <w:r w:rsidR="00A931B1">
        <w:t xml:space="preserve"> a </w:t>
      </w:r>
      <w:r>
        <w:t>t</w:t>
      </w:r>
      <w:r w:rsidR="00A931B1">
        <w:t xml:space="preserve">eam of dedicated </w:t>
      </w:r>
      <w:r>
        <w:t>social workers, nurses, and community health n</w:t>
      </w:r>
      <w:r w:rsidR="00A931B1">
        <w:t>avigators to bring accessibl</w:t>
      </w:r>
      <w:r>
        <w:t>e</w:t>
      </w:r>
      <w:r w:rsidR="00A931B1">
        <w:t xml:space="preserve"> </w:t>
      </w:r>
      <w:r>
        <w:t>h</w:t>
      </w:r>
      <w:r w:rsidR="00A931B1">
        <w:t xml:space="preserve">ealthcare to the Greenville </w:t>
      </w:r>
      <w:r w:rsidR="00214AFE">
        <w:t>c</w:t>
      </w:r>
      <w:r w:rsidR="00A931B1">
        <w:t>ommunity</w:t>
      </w:r>
      <w:r>
        <w:t>; and</w:t>
      </w:r>
    </w:p>
    <w:p w:rsidR="00A931B1" w:rsidP="00A931B1" w:rsidRDefault="00A931B1" w14:paraId="596E7A69" w14:textId="77777777">
      <w:pPr>
        <w:pStyle w:val="scresolutionwhereas"/>
      </w:pPr>
    </w:p>
    <w:p w:rsidR="002F50DA" w:rsidP="00A931B1" w:rsidRDefault="00E42D4C" w14:paraId="15ABBB11" w14:textId="7D5B12F9">
      <w:pPr>
        <w:pStyle w:val="scresolutionwhereas"/>
      </w:pPr>
      <w:bookmarkStart w:name="wa_b89e2e6c7" w:id="5"/>
      <w:r>
        <w:t>W</w:t>
      </w:r>
      <w:bookmarkEnd w:id="5"/>
      <w:r>
        <w:t>hereas, h</w:t>
      </w:r>
      <w:r w:rsidR="00A931B1">
        <w:t xml:space="preserve">e has </w:t>
      </w:r>
      <w:r>
        <w:t>served o</w:t>
      </w:r>
      <w:r w:rsidR="00A931B1">
        <w:t xml:space="preserve">n the </w:t>
      </w:r>
      <w:r>
        <w:t>b</w:t>
      </w:r>
      <w:r w:rsidR="00A931B1">
        <w:t>oards</w:t>
      </w:r>
      <w:r>
        <w:t xml:space="preserve"> of</w:t>
      </w:r>
      <w:r w:rsidR="00A931B1">
        <w:t xml:space="preserve"> REEM Greenville, S.H.A.R.E</w:t>
      </w:r>
      <w:r>
        <w:t>.</w:t>
      </w:r>
      <w:r w:rsidR="00A931B1">
        <w:t xml:space="preserve">, United Ministries, United Way of Greenville County, Greenville Civitan, Greenville Symphony, LISC, Piedmont Health Foundation, Wholespire, Upstate American Heart Association, Sickle Cell, Hollingsworth Funds, LiveWell Greenville, Mill Community Ministries, </w:t>
      </w:r>
      <w:r w:rsidRPr="00E42D4C">
        <w:t xml:space="preserve">Public Education Partners, St. Anthony’s Catholic School, Christ Church Episcopal School, Senior Action, Generations Group Home, </w:t>
      </w:r>
      <w:r>
        <w:t xml:space="preserve">as well as </w:t>
      </w:r>
      <w:r w:rsidR="00905CC6">
        <w:t xml:space="preserve">serving with the </w:t>
      </w:r>
      <w:r w:rsidRPr="00905CC6" w:rsidR="00905CC6">
        <w:lastRenderedPageBreak/>
        <w:t>Capital Campaign Committee</w:t>
      </w:r>
      <w:r w:rsidR="00905CC6">
        <w:t xml:space="preserve"> of the </w:t>
      </w:r>
      <w:r>
        <w:t>Urban League of the Upstate,</w:t>
      </w:r>
      <w:r w:rsidR="00905CC6">
        <w:t xml:space="preserve"> the</w:t>
      </w:r>
      <w:r>
        <w:t xml:space="preserve"> </w:t>
      </w:r>
      <w:r w:rsidR="00A931B1">
        <w:t xml:space="preserve">Carlo &amp; Nika White Foundation, Pendleton Place for Children and Families, UNCF Upstate, and </w:t>
      </w:r>
      <w:r w:rsidR="00905CC6">
        <w:t>t</w:t>
      </w:r>
      <w:r w:rsidR="00A931B1">
        <w:t>he N.A.A.C.P.</w:t>
      </w:r>
      <w:r w:rsidR="00905CC6">
        <w:t>; and</w:t>
      </w:r>
      <w:r w:rsidR="00A931B1">
        <w:t xml:space="preserve">  </w:t>
      </w:r>
    </w:p>
    <w:p w:rsidR="002F50DA" w:rsidP="00A931B1" w:rsidRDefault="002F50DA" w14:paraId="619430EE" w14:textId="77777777">
      <w:pPr>
        <w:pStyle w:val="scresolutionwhereas"/>
      </w:pPr>
    </w:p>
    <w:p w:rsidR="008C3A19" w:rsidP="00A931B1" w:rsidRDefault="002F50DA" w14:paraId="5C7CA9E3" w14:textId="3924DC8B">
      <w:pPr>
        <w:pStyle w:val="scresolutionwhereas"/>
      </w:pPr>
      <w:bookmarkStart w:name="wa_5d9cdd271" w:id="6"/>
      <w:r>
        <w:t>W</w:t>
      </w:r>
      <w:bookmarkEnd w:id="6"/>
      <w:r>
        <w:t>hereas, Pastor Dogan was</w:t>
      </w:r>
      <w:r w:rsidR="00A931B1">
        <w:t xml:space="preserve"> listed</w:t>
      </w:r>
      <w:r w:rsidR="00214AFE">
        <w:t xml:space="preserve"> in</w:t>
      </w:r>
      <w:r w:rsidR="00A931B1">
        <w:t xml:space="preserve"> </w:t>
      </w:r>
      <w:r>
        <w:t>the 2020 edition of</w:t>
      </w:r>
      <w:r w:rsidR="00A931B1">
        <w:t xml:space="preserve"> Greenville’s </w:t>
      </w:r>
      <w:r w:rsidRPr="002F50DA" w:rsidR="00A931B1">
        <w:rPr>
          <w:i/>
          <w:iCs/>
        </w:rPr>
        <w:t>50 Most Influential People</w:t>
      </w:r>
      <w:r w:rsidR="00A931B1">
        <w:t xml:space="preserve"> and </w:t>
      </w:r>
      <w:r>
        <w:t>“</w:t>
      </w:r>
      <w:r w:rsidR="00A931B1">
        <w:t xml:space="preserve">The Best and Brightest </w:t>
      </w:r>
      <w:r>
        <w:t>U</w:t>
      </w:r>
      <w:r w:rsidR="00A931B1">
        <w:t xml:space="preserve">nder </w:t>
      </w:r>
      <w:r w:rsidRPr="002F50DA" w:rsidR="00A931B1">
        <w:t>35</w:t>
      </w:r>
      <w:r>
        <w:t>”</w:t>
      </w:r>
      <w:r w:rsidRPr="002F50DA" w:rsidR="00A931B1">
        <w:t xml:space="preserve"> by</w:t>
      </w:r>
      <w:r w:rsidRPr="002F50DA" w:rsidR="00A931B1">
        <w:rPr>
          <w:i/>
          <w:iCs/>
        </w:rPr>
        <w:t xml:space="preserve"> Greenville Business Magazine </w:t>
      </w:r>
      <w:r>
        <w:t xml:space="preserve">in </w:t>
      </w:r>
      <w:r w:rsidR="00A931B1">
        <w:t>2010</w:t>
      </w:r>
      <w:r w:rsidR="00E42D4C">
        <w:t>, and h</w:t>
      </w:r>
      <w:r w:rsidR="00A931B1">
        <w:t xml:space="preserve">e is a graduate of The Riley Institute Diversity Leadership Initiative </w:t>
      </w:r>
      <w:r w:rsidR="00E42D4C">
        <w:t>in the s</w:t>
      </w:r>
      <w:r w:rsidR="00A931B1">
        <w:t xml:space="preserve">pring </w:t>
      </w:r>
      <w:r w:rsidR="00E42D4C">
        <w:t xml:space="preserve">of </w:t>
      </w:r>
      <w:r w:rsidR="00A931B1">
        <w:t xml:space="preserve">2011 </w:t>
      </w:r>
      <w:r w:rsidR="00E42D4C">
        <w:t>c</w:t>
      </w:r>
      <w:r w:rsidR="00A931B1">
        <w:t>lass</w:t>
      </w:r>
      <w:r w:rsidR="00E42D4C">
        <w:t xml:space="preserve"> and </w:t>
      </w:r>
      <w:r w:rsidR="00A931B1">
        <w:t xml:space="preserve">Liberty Fellowship of the Aspen Global Leadership Network </w:t>
      </w:r>
      <w:r w:rsidR="00E42D4C">
        <w:t xml:space="preserve">class of </w:t>
      </w:r>
      <w:r w:rsidR="00A931B1">
        <w:t>2017</w:t>
      </w:r>
      <w:r w:rsidRPr="00084D53" w:rsidR="008C3A19">
        <w:t>; and</w:t>
      </w:r>
    </w:p>
    <w:p w:rsidR="008C3A19" w:rsidP="00AF1A81" w:rsidRDefault="008C3A19" w14:paraId="69ECC539" w14:textId="77777777">
      <w:pPr>
        <w:pStyle w:val="scemptyline"/>
      </w:pPr>
    </w:p>
    <w:p w:rsidR="008A7625" w:rsidP="00084D53" w:rsidRDefault="00F935A0" w14:paraId="4666F527" w14:textId="771B41CF">
      <w:pPr>
        <w:pStyle w:val="scresolutionwhereas"/>
      </w:pPr>
      <w:bookmarkStart w:name="wa_96cdb1285" w:id="7"/>
      <w:r>
        <w:t>W</w:t>
      </w:r>
      <w:bookmarkEnd w:id="7"/>
      <w:r>
        <w:t>here</w:t>
      </w:r>
      <w:r w:rsidR="008A7625">
        <w:t>as,</w:t>
      </w:r>
      <w:r w:rsidR="001347EE">
        <w:t xml:space="preserve"> </w:t>
      </w:r>
      <w:r w:rsidR="003C69FC">
        <w:t>together with his beloved wife, the</w:t>
      </w:r>
      <w:r w:rsidRPr="003C69FC" w:rsidR="003C69FC">
        <w:t xml:space="preserve"> former Satreva Young</w:t>
      </w:r>
      <w:r w:rsidR="003C69FC">
        <w:t xml:space="preserve">, he is the proud father </w:t>
      </w:r>
      <w:r w:rsidR="002F50DA">
        <w:t>of a devoted</w:t>
      </w:r>
      <w:r w:rsidRPr="003C69FC" w:rsidR="003C69FC">
        <w:t xml:space="preserve"> daughter, Ramiah Dogan</w:t>
      </w:r>
      <w:r w:rsidR="008A7625">
        <w:t>; and</w:t>
      </w:r>
    </w:p>
    <w:p w:rsidR="000A392A" w:rsidP="00084D53" w:rsidRDefault="000A392A" w14:paraId="797190D2" w14:textId="77777777">
      <w:pPr>
        <w:pStyle w:val="scresolutionwhereas"/>
      </w:pPr>
    </w:p>
    <w:p w:rsidR="000A392A" w:rsidP="00084D53" w:rsidRDefault="000A392A" w14:paraId="4FEF8E68" w14:textId="6BF300C7">
      <w:pPr>
        <w:pStyle w:val="scresolutionwhereas"/>
      </w:pPr>
      <w:bookmarkStart w:name="wa_7a15889e3" w:id="8"/>
      <w:r w:rsidRPr="000A392A">
        <w:t>W</w:t>
      </w:r>
      <w:bookmarkEnd w:id="8"/>
      <w:r w:rsidRPr="000A392A">
        <w:t>hereas, the members of the South Carolina Senate commend Pastor Dogan for his dedication to the Long Branch Baptist Church congregation and his extensive service to his community.  Now, therefore,</w:t>
      </w:r>
    </w:p>
    <w:p w:rsidR="008A7625" w:rsidP="007720AC" w:rsidRDefault="008A7625" w14:paraId="251CC829" w14:textId="0705D188">
      <w:pPr>
        <w:pStyle w:val="scemptyline"/>
      </w:pPr>
    </w:p>
    <w:p w:rsidRPr="00040E43" w:rsidR="00B9052D" w:rsidP="00B703CB" w:rsidRDefault="00B9052D" w14:paraId="48DB32E4" w14:textId="48AD0390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B7282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E9F37AD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B7282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="00A931B1">
        <w:t xml:space="preserve">recognize and honor Richard Sean Dwayne Dogan, Pastor of </w:t>
      </w:r>
      <w:r w:rsidRPr="00A931B1" w:rsidR="00A931B1">
        <w:t>Long Branch Baptist Church</w:t>
      </w:r>
      <w:r w:rsidR="00A931B1">
        <w:t>, and congratulate him as he celebrates a quarter of a century of service to his God, to his congregation, and to the community.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0F85E88D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A931B1">
        <w:t xml:space="preserve">Pastor </w:t>
      </w:r>
      <w:r w:rsidRPr="00A931B1" w:rsidR="00A931B1">
        <w:t>Richard Sean Dwayne Dogan</w:t>
      </w:r>
      <w:r w:rsidR="00A931B1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7438D9">
      <w:footerReference w:type="default" r:id="rId12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F0E95BC" w:rsidR="007003E1" w:rsidRDefault="007438D9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D07286">
              <w:t>[</w:t>
            </w:r>
            <w:r w:rsidR="009C2A18">
              <w:t>…</w:t>
            </w:r>
          </w:sdtContent>
        </w:sdt>
        <w:r w:rsidR="00D07286">
          <w:t>]</w:t>
        </w:r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32C3A">
              <w:rPr>
                <w:noProof/>
              </w:rPr>
              <w:t>LC-0354SA-GM24.docx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A392A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14AFE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B7282"/>
    <w:rsid w:val="002D55D2"/>
    <w:rsid w:val="002E5912"/>
    <w:rsid w:val="002F4473"/>
    <w:rsid w:val="002F50DA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C69FC"/>
    <w:rsid w:val="003D01E8"/>
    <w:rsid w:val="003D0BC2"/>
    <w:rsid w:val="003E5288"/>
    <w:rsid w:val="003F6D79"/>
    <w:rsid w:val="003F6E8C"/>
    <w:rsid w:val="0041760A"/>
    <w:rsid w:val="00417C01"/>
    <w:rsid w:val="004252D4"/>
    <w:rsid w:val="00432C3A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18F"/>
    <w:rsid w:val="006913C9"/>
    <w:rsid w:val="0069470D"/>
    <w:rsid w:val="006A16D1"/>
    <w:rsid w:val="006B1590"/>
    <w:rsid w:val="006D58AA"/>
    <w:rsid w:val="006E4451"/>
    <w:rsid w:val="006E655C"/>
    <w:rsid w:val="006E69E6"/>
    <w:rsid w:val="007003E1"/>
    <w:rsid w:val="007070AD"/>
    <w:rsid w:val="007152C6"/>
    <w:rsid w:val="00733210"/>
    <w:rsid w:val="00734F00"/>
    <w:rsid w:val="007352A5"/>
    <w:rsid w:val="0073631E"/>
    <w:rsid w:val="00736959"/>
    <w:rsid w:val="0074375C"/>
    <w:rsid w:val="007438D9"/>
    <w:rsid w:val="00746A58"/>
    <w:rsid w:val="007720AC"/>
    <w:rsid w:val="00774B75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05CC6"/>
    <w:rsid w:val="0092634F"/>
    <w:rsid w:val="009270BA"/>
    <w:rsid w:val="0094021A"/>
    <w:rsid w:val="00953783"/>
    <w:rsid w:val="0096528D"/>
    <w:rsid w:val="00965B3F"/>
    <w:rsid w:val="009B44AF"/>
    <w:rsid w:val="009C2A18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31B1"/>
    <w:rsid w:val="00A95560"/>
    <w:rsid w:val="00A9741D"/>
    <w:rsid w:val="00AB1254"/>
    <w:rsid w:val="00AB2CC0"/>
    <w:rsid w:val="00AC3306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03E2"/>
    <w:rsid w:val="00CE4EE6"/>
    <w:rsid w:val="00D0728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2D4C"/>
    <w:rsid w:val="00E44B57"/>
    <w:rsid w:val="00E61FB9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A16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926&amp;session=125&amp;summary=B" TargetMode="External" Id="R009ab878a7094f77" /><Relationship Type="http://schemas.openxmlformats.org/officeDocument/2006/relationships/hyperlink" Target="https://www.scstatehouse.gov/sess125_2023-2024/prever/926_20240109.docx" TargetMode="External" Id="Rc732602cddcb481d" /><Relationship Type="http://schemas.openxmlformats.org/officeDocument/2006/relationships/hyperlink" Target="h:\sj\20240109.docx" TargetMode="External" Id="R1e648b53436e4cf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CHAMBER_DISPLAY>Senate</CHAMBER_DISPLAY>
  <FILENAME>&lt;&lt;filename&gt;&gt;</FILENAME>
  <ID>3e479318-1793-4b80-afaf-e4978d9f1cc2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2024-01-09T00:00:00-05:00</T_BILL_DT_VERSION>
  <T_BILL_D_INTRODATE>2024-01-09</T_BILL_D_INTRODATE>
  <T_BILL_D_SENATEINTRODATE>2024-01-09</T_BILL_D_SENATEINTRODATE>
  <T_BILL_N_INTERNALVERSIONNUMBER>1</T_BILL_N_INTERNALVERSIONNUMBER>
  <T_BILL_N_SESSION>125</T_BILL_N_SESSION>
  <T_BILL_N_VERSIONNUMBER>1</T_BILL_N_VERSIONNUMBER>
  <T_BILL_N_YEAR>2024</T_BILL_N_YEAR>
  <T_BILL_REQUEST_REQUEST>b3b31345-6904-42ee-8858-18c91874178e</T_BILL_REQUEST_REQUEST>
  <T_BILL_R_ORIGINALDRAFT>0bbb3dcb-3f13-4b2c-ab77-84c7b3193c32</T_BILL_R_ORIGINALDRAFT>
  <T_BILL_SPONSOR_SPONSOR>c8590ea6-80ed-44e0-978a-e70b6b476276</T_BILL_SPONSOR_SPONSOR>
  <T_BILL_T_BILLNAME>[0926]</T_BILL_T_BILLNAME>
  <T_BILL_T_BILLNUMBER>926</T_BILL_T_BILLNUMBER>
  <T_BILL_T_BILLTITLE>to recognize and honor Richard Sean Dwayne Dogan, Pastor of Long Branch Baptist Church, and to congratulate him as he celebrates a quarter of a century of service to his God, to his congregation, and to the community.</T_BILL_T_BILLTITLE>
  <T_BILL_T_CHAMBER>senate</T_BILL_T_CHAMBER>
  <T_BILL_T_FILENAME> </T_BILL_T_FILENAME>
  <T_BILL_T_LEGTYPE>resolution</T_BILL_T_LEGTYPE>
  <T_BILL_T_SUBJECT>Pastor Sean Dogan 25th anniversary</T_BILL_T_SUBJECT>
  <T_BILL_UR_DRAFTER>samanthaallen@scstatehouse.gov</T_BILL_UR_DRAFTER>
  <T_BILL_UR_DRAFTINGASSISTANT>julienewboult@scstatehouse.gov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2869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Julie Newboult</cp:lastModifiedBy>
  <cp:revision>4</cp:revision>
  <cp:lastPrinted>2023-07-20T13:35:00Z</cp:lastPrinted>
  <dcterms:created xsi:type="dcterms:W3CDTF">2024-01-04T18:55:00Z</dcterms:created>
  <dcterms:modified xsi:type="dcterms:W3CDTF">2024-01-04T18:55:00Z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