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Adams,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w:t>
      </w:r>
    </w:p>
    <w:p>
      <w:pPr>
        <w:widowControl w:val="false"/>
        <w:spacing w:after="0"/>
        <w:jc w:val="left"/>
      </w:pPr>
      <w:r>
        <w:rPr>
          <w:rFonts w:ascii="Times New Roman"/>
          <w:sz w:val="22"/>
        </w:rPr>
        <w:t xml:space="preserve">Document Path: SR-0506KM-VC23.docx</w:t>
      </w:r>
    </w:p>
    <w:p>
      <w:pPr>
        <w:widowControl w:val="false"/>
        <w:spacing w:after="0"/>
        <w:jc w:val="left"/>
      </w:pPr>
    </w:p>
    <w:p>
      <w:pPr>
        <w:widowControl w:val="false"/>
        <w:spacing w:after="0"/>
        <w:jc w:val="left"/>
      </w:pPr>
      <w:r>
        <w:rPr>
          <w:rFonts w:ascii="Times New Roman"/>
          <w:sz w:val="22"/>
        </w:rPr>
        <w:t xml:space="preserve">Introduced in the Senate on January 10, 2024</w:t>
      </w:r>
    </w:p>
    <w:p>
      <w:pPr>
        <w:widowControl w:val="false"/>
        <w:spacing w:after="0"/>
        <w:jc w:val="left"/>
      </w:pPr>
      <w:r>
        <w:rPr>
          <w:rFonts w:ascii="Times New Roman"/>
          <w:sz w:val="22"/>
        </w:rPr>
        <w:t xml:space="preserve">Adopted by the Senate on January 10, 2024</w:t>
      </w:r>
    </w:p>
    <w:p>
      <w:pPr>
        <w:widowControl w:val="false"/>
        <w:spacing w:after="0"/>
        <w:jc w:val="left"/>
      </w:pPr>
    </w:p>
    <w:p>
      <w:pPr>
        <w:widowControl w:val="false"/>
        <w:spacing w:after="0"/>
        <w:jc w:val="left"/>
      </w:pPr>
      <w:r>
        <w:rPr>
          <w:rFonts w:ascii="Times New Roman"/>
          <w:sz w:val="22"/>
        </w:rPr>
        <w:t xml:space="preserve">Summary: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Senate</w:t>
      </w:r>
      <w:r>
        <w:tab/>
        <w:t xml:space="preserve">Introduced and adopted</w:t>
      </w:r>
      <w:r>
        <w:t xml:space="preserve"> (</w:t>
      </w:r>
      <w:hyperlink w:history="true" r:id="R7472e0e2e0634a54">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42fb03cc164c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d9c09277aa45d1">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B90074C">
      <w:pPr>
        <w:pStyle w:val="scbillheader"/>
      </w:pPr>
      <w:r w:rsidRPr="00040E43">
        <w:t>A</w:t>
      </w:r>
      <w:r w:rsidR="00D4466A">
        <w:t xml:space="preserve"> Senate</w:t>
      </w:r>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514CD" w14:paraId="48DB32D0" w14:textId="636B6E98">
          <w:pPr>
            <w:pStyle w:val="scresolutiontitle"/>
          </w:pPr>
          <w:r>
            <w:t>TO CONGRATULATE martha casto UPON THE OCCASION OF HER RETIREMENT, TO COMMEND HER FOR HER forty-one YEARS OF DEDICATED SERVICE, AND TO WISH HER MUCH HAPPINESS AND FULFILLMENT IN THE YEARS AHEAD.</w:t>
          </w:r>
        </w:p>
      </w:sdtContent>
    </w:sdt>
    <w:p w:rsidR="0010776B" w:rsidP="00091FD9" w:rsidRDefault="0010776B" w14:paraId="48DB32D1" w14:textId="56627158">
      <w:pPr>
        <w:pStyle w:val="scresolutiontitle"/>
      </w:pPr>
    </w:p>
    <w:p w:rsidR="000C26EB" w:rsidP="000C26EB" w:rsidRDefault="000C26EB" w14:paraId="15155F7F" w14:textId="375B1187">
      <w:pPr>
        <w:pStyle w:val="scresolutionwhereas"/>
      </w:pPr>
      <w:bookmarkStart w:name="wa_0d4fae3e0" w:id="0"/>
      <w:r>
        <w:t>W</w:t>
      </w:r>
      <w:bookmarkEnd w:id="0"/>
      <w:r>
        <w:t xml:space="preserve">hereas, </w:t>
      </w:r>
      <w:r w:rsidR="00D4466A">
        <w:t xml:space="preserve">the members of the South Carolina Senate are pleased to recognize </w:t>
      </w:r>
      <w:r w:rsidR="00192049">
        <w:t xml:space="preserve">Martha Casto </w:t>
      </w:r>
      <w:r>
        <w:t xml:space="preserve">upon the occasion of her retirement from </w:t>
      </w:r>
      <w:r w:rsidR="00192049">
        <w:t>the South Carolina Senate</w:t>
      </w:r>
      <w:r>
        <w:t>; and</w:t>
      </w:r>
    </w:p>
    <w:p w:rsidR="000C26EB" w:rsidP="000C26EB" w:rsidRDefault="000C26EB" w14:paraId="6FFD523E" w14:textId="77777777">
      <w:pPr>
        <w:pStyle w:val="scresolutionwhereas"/>
      </w:pPr>
    </w:p>
    <w:p w:rsidR="000C26EB" w:rsidP="000C26EB" w:rsidRDefault="000C26EB" w14:paraId="6448FCD2" w14:textId="7A2F1B91">
      <w:pPr>
        <w:pStyle w:val="scresolutionwhereas"/>
      </w:pPr>
      <w:bookmarkStart w:name="wa_65c7cb2e1" w:id="1"/>
      <w:r>
        <w:t>W</w:t>
      </w:r>
      <w:bookmarkEnd w:id="1"/>
      <w:r>
        <w:t xml:space="preserve">hereas, a native of </w:t>
      </w:r>
      <w:r w:rsidR="008733B0">
        <w:t>South Carolina</w:t>
      </w:r>
      <w:r>
        <w:t xml:space="preserve">, </w:t>
      </w:r>
      <w:r w:rsidR="00192049">
        <w:t>Martha</w:t>
      </w:r>
      <w:r>
        <w:t xml:space="preserve"> </w:t>
      </w:r>
      <w:r w:rsidR="002D70D6">
        <w:t xml:space="preserve">was born to </w:t>
      </w:r>
      <w:r w:rsidR="00BE004E">
        <w:t>parents</w:t>
      </w:r>
      <w:r w:rsidR="00963A01">
        <w:t xml:space="preserve"> </w:t>
      </w:r>
      <w:r w:rsidRPr="00963A01" w:rsidR="00963A01">
        <w:t>Rev</w:t>
      </w:r>
      <w:r w:rsidR="00963A01">
        <w:t>erend</w:t>
      </w:r>
      <w:r w:rsidRPr="00963A01" w:rsidR="00963A01">
        <w:t xml:space="preserve"> </w:t>
      </w:r>
      <w:r w:rsidR="003A2484">
        <w:t xml:space="preserve">J. </w:t>
      </w:r>
      <w:r w:rsidRPr="00963A01" w:rsidR="00963A01">
        <w:t>Edward Craig</w:t>
      </w:r>
      <w:r w:rsidR="00963A01">
        <w:t xml:space="preserve"> and </w:t>
      </w:r>
      <w:r w:rsidRPr="002D70D6" w:rsidR="002D70D6">
        <w:t>Lola Faye Craig</w:t>
      </w:r>
      <w:r w:rsidR="002D70D6">
        <w:t xml:space="preserve">. Martha is an alumna of Clemson </w:t>
      </w:r>
      <w:r w:rsidR="000E6535">
        <w:t>University</w:t>
      </w:r>
      <w:r w:rsidR="00971258">
        <w:t>, where she was a member of Kappa Delta</w:t>
      </w:r>
      <w:r w:rsidR="000E6535">
        <w:t>,</w:t>
      </w:r>
      <w:r w:rsidR="00CF2FE0">
        <w:t xml:space="preserve"> </w:t>
      </w:r>
      <w:r w:rsidR="002D70D6">
        <w:t xml:space="preserve">and </w:t>
      </w:r>
      <w:r w:rsidR="00026A7A">
        <w:t xml:space="preserve">she </w:t>
      </w:r>
      <w:r w:rsidR="00C32B4D">
        <w:t>earned</w:t>
      </w:r>
      <w:r w:rsidR="00971F15">
        <w:t xml:space="preserve"> a </w:t>
      </w:r>
      <w:r w:rsidRPr="00971F15" w:rsidR="00971F15">
        <w:t>Master of Public Administration</w:t>
      </w:r>
      <w:r w:rsidR="00971F15">
        <w:t xml:space="preserve"> from</w:t>
      </w:r>
      <w:r w:rsidR="00D115B5">
        <w:t xml:space="preserve"> the University of South Carolina</w:t>
      </w:r>
      <w:r>
        <w:t>; and</w:t>
      </w:r>
    </w:p>
    <w:p w:rsidR="000C26EB" w:rsidP="000C26EB" w:rsidRDefault="000C26EB" w14:paraId="5F17FE7F" w14:textId="77777777">
      <w:pPr>
        <w:pStyle w:val="scresolutionwhereas"/>
      </w:pPr>
    </w:p>
    <w:p w:rsidR="000C26EB" w:rsidP="000C26EB" w:rsidRDefault="000C26EB" w14:paraId="368B31CB" w14:textId="2B7A4F23">
      <w:pPr>
        <w:pStyle w:val="scresolutionwhereas"/>
      </w:pPr>
      <w:bookmarkStart w:name="wa_b3b3e3ffa" w:id="2"/>
      <w:r>
        <w:t>W</w:t>
      </w:r>
      <w:bookmarkEnd w:id="2"/>
      <w:r>
        <w:t xml:space="preserve">hereas, </w:t>
      </w:r>
      <w:r w:rsidR="00192049">
        <w:t xml:space="preserve">Martha </w:t>
      </w:r>
      <w:r w:rsidR="00971F15">
        <w:t xml:space="preserve">began her career in state government following her graduate school </w:t>
      </w:r>
      <w:r w:rsidR="00192049">
        <w:t>internship</w:t>
      </w:r>
      <w:r w:rsidR="005839F0">
        <w:t>, working</w:t>
      </w:r>
      <w:r w:rsidR="00192049">
        <w:t xml:space="preserve"> in </w:t>
      </w:r>
      <w:r w:rsidR="00AB4734">
        <w:t>Governor Riley’s</w:t>
      </w:r>
      <w:r w:rsidR="00192049">
        <w:t xml:space="preserve"> office </w:t>
      </w:r>
      <w:r w:rsidR="005839F0">
        <w:t>from August 1983 until January of 1987. In the Governor</w:t>
      </w:r>
      <w:r w:rsidR="00EB6322">
        <w:t>’s Office</w:t>
      </w:r>
      <w:r w:rsidR="005839F0">
        <w:t>, she</w:t>
      </w:r>
      <w:r w:rsidR="00D115B5">
        <w:t xml:space="preserve"> </w:t>
      </w:r>
      <w:r w:rsidR="00192049">
        <w:t>discovered her passion for working with the legislature</w:t>
      </w:r>
      <w:r>
        <w:t>; and</w:t>
      </w:r>
    </w:p>
    <w:p w:rsidR="005839F0" w:rsidP="000C26EB" w:rsidRDefault="005839F0" w14:paraId="19FCB3BD" w14:textId="77777777">
      <w:pPr>
        <w:pStyle w:val="scresolutionwhereas"/>
      </w:pPr>
    </w:p>
    <w:p w:rsidR="005839F0" w:rsidP="000C26EB" w:rsidRDefault="005839F0" w14:paraId="075CA060" w14:textId="33F77A7F">
      <w:pPr>
        <w:pStyle w:val="scresolutionwhereas"/>
      </w:pPr>
      <w:bookmarkStart w:name="wa_1cac76f4e" w:id="3"/>
      <w:r>
        <w:t>W</w:t>
      </w:r>
      <w:bookmarkEnd w:id="3"/>
      <w:r>
        <w:t xml:space="preserve">hereas, Martha </w:t>
      </w:r>
      <w:r w:rsidR="000C26EB">
        <w:t>began her career</w:t>
      </w:r>
      <w:r w:rsidR="00AB4734">
        <w:t xml:space="preserve"> in the General Assembly</w:t>
      </w:r>
      <w:r w:rsidR="000C26EB">
        <w:t xml:space="preserve"> </w:t>
      </w:r>
      <w:r w:rsidR="00192049">
        <w:t xml:space="preserve">with the </w:t>
      </w:r>
      <w:r>
        <w:t xml:space="preserve">House </w:t>
      </w:r>
      <w:r w:rsidR="0072427A">
        <w:t xml:space="preserve">Ways and Means Committee </w:t>
      </w:r>
      <w:r w:rsidR="00192049">
        <w:t>in 19</w:t>
      </w:r>
      <w:r>
        <w:t>87</w:t>
      </w:r>
      <w:r w:rsidR="005D781D">
        <w:t xml:space="preserve"> under Chairman Bob McLellan</w:t>
      </w:r>
      <w:r>
        <w:t>, serving</w:t>
      </w:r>
      <w:r w:rsidR="00EB6322">
        <w:t xml:space="preserve"> until February 1991, at which time she began working for the South Carolina Department of Transportation</w:t>
      </w:r>
      <w:r>
        <w:t>;</w:t>
      </w:r>
      <w:r w:rsidR="00192049">
        <w:t xml:space="preserve"> and</w:t>
      </w:r>
    </w:p>
    <w:p w:rsidR="005839F0" w:rsidP="000C26EB" w:rsidRDefault="005839F0" w14:paraId="0D7DA470" w14:textId="77777777">
      <w:pPr>
        <w:pStyle w:val="scresolutionwhereas"/>
      </w:pPr>
    </w:p>
    <w:p w:rsidR="000C26EB" w:rsidP="000C26EB" w:rsidRDefault="005839F0" w14:paraId="7593BD23" w14:textId="7E23513E">
      <w:pPr>
        <w:pStyle w:val="scresolutionwhereas"/>
      </w:pPr>
      <w:bookmarkStart w:name="wa_c8ce442bc" w:id="4"/>
      <w:r>
        <w:t>W</w:t>
      </w:r>
      <w:bookmarkEnd w:id="4"/>
      <w:r>
        <w:t xml:space="preserve">hereas, Martha </w:t>
      </w:r>
      <w:r w:rsidR="00192049">
        <w:t xml:space="preserve">began working for the Senate in </w:t>
      </w:r>
      <w:r w:rsidR="00EB6322">
        <w:t xml:space="preserve">September </w:t>
      </w:r>
      <w:r w:rsidR="00192049">
        <w:t>199</w:t>
      </w:r>
      <w:r>
        <w:t xml:space="preserve">7 as the Research Director for the Labor, Commerce, and Industry </w:t>
      </w:r>
      <w:r w:rsidR="00CB0F70">
        <w:t>C</w:t>
      </w:r>
      <w:r>
        <w:t>ommittee under Chairman J. Verne Smith</w:t>
      </w:r>
      <w:r w:rsidR="00192049">
        <w:t xml:space="preserve">. </w:t>
      </w:r>
      <w:r w:rsidR="00EB6322">
        <w:t>In 2006, she transitioned to the role of</w:t>
      </w:r>
      <w:r>
        <w:t xml:space="preserve"> Research Director of the Rules</w:t>
      </w:r>
      <w:r w:rsidR="0072427A">
        <w:t xml:space="preserve"> </w:t>
      </w:r>
      <w:r w:rsidR="00CB0F70">
        <w:t>C</w:t>
      </w:r>
      <w:r>
        <w:t>ommittee under Chairman Larry Martin,</w:t>
      </w:r>
      <w:r w:rsidR="00EB6322">
        <w:t xml:space="preserve"> then, in 2007, to</w:t>
      </w:r>
      <w:r>
        <w:t xml:space="preserve"> Research Director of the Medical Affairs under Chairman Harvey Peeler</w:t>
      </w:r>
      <w:r w:rsidR="00CB0F70">
        <w:t>,</w:t>
      </w:r>
      <w:r w:rsidR="00EB6322">
        <w:t xml:space="preserve"> and</w:t>
      </w:r>
      <w:r w:rsidR="00CB0F70">
        <w:t xml:space="preserve"> then,</w:t>
      </w:r>
      <w:r w:rsidR="00EB6322">
        <w:t xml:space="preserve"> in 2018, to Research Director of the Education </w:t>
      </w:r>
      <w:r w:rsidR="00CB0F70">
        <w:t>C</w:t>
      </w:r>
      <w:r w:rsidR="00EB6322">
        <w:t xml:space="preserve">ommittee, also under Chairman Harvey Peeler. </w:t>
      </w:r>
      <w:r w:rsidR="00A51EDB">
        <w:t>S</w:t>
      </w:r>
      <w:r w:rsidR="00EB6322">
        <w:t>he</w:t>
      </w:r>
      <w:r w:rsidR="00A51EDB">
        <w:t xml:space="preserve"> then</w:t>
      </w:r>
      <w:r w:rsidR="00EB6322">
        <w:t xml:space="preserve"> served </w:t>
      </w:r>
      <w:r>
        <w:t>as Chief of Staff for the Office of the President of the Senate under Senator Harvey Peeler and</w:t>
      </w:r>
      <w:r w:rsidR="00A51EDB">
        <w:t>, most recently, as staff</w:t>
      </w:r>
      <w:r>
        <w:t xml:space="preserve"> </w:t>
      </w:r>
      <w:r w:rsidR="00A51EDB">
        <w:t xml:space="preserve">in the Office of the President of the Senate under </w:t>
      </w:r>
      <w:r>
        <w:t>Senator</w:t>
      </w:r>
      <w:r w:rsidR="00192049">
        <w:t xml:space="preserve"> </w:t>
      </w:r>
      <w:r>
        <w:t xml:space="preserve">Thomas </w:t>
      </w:r>
      <w:r w:rsidR="00192049">
        <w:t>Alexander</w:t>
      </w:r>
      <w:r w:rsidR="000C26EB">
        <w:t>; and</w:t>
      </w:r>
    </w:p>
    <w:p w:rsidR="000C26EB" w:rsidP="000C26EB" w:rsidRDefault="000C26EB" w14:paraId="3FCBCC58" w14:textId="77777777">
      <w:pPr>
        <w:pStyle w:val="scresolutionwhereas"/>
      </w:pPr>
    </w:p>
    <w:p w:rsidR="008D4F38" w:rsidP="000C26EB" w:rsidRDefault="008D4F38" w14:paraId="65AD7D86" w14:textId="6F42FAF1">
      <w:pPr>
        <w:pStyle w:val="scresolutionwhereas"/>
      </w:pPr>
      <w:bookmarkStart w:name="wa_027027d33" w:id="5"/>
      <w:r>
        <w:t>W</w:t>
      </w:r>
      <w:bookmarkEnd w:id="5"/>
      <w:r>
        <w:t>hereas, in July 2023, Martha served as the Head Coordinator of the most successful annual meeting of the Southern Legislative Conference in Charleston; and</w:t>
      </w:r>
    </w:p>
    <w:p w:rsidR="008D4F38" w:rsidP="000C26EB" w:rsidRDefault="008D4F38" w14:paraId="125E529D" w14:textId="77777777">
      <w:pPr>
        <w:pStyle w:val="scresolutionwhereas"/>
      </w:pPr>
    </w:p>
    <w:p w:rsidR="008D4F38" w:rsidP="000C26EB" w:rsidRDefault="000C26EB" w14:paraId="64359930" w14:textId="1D3E46E4">
      <w:pPr>
        <w:pStyle w:val="scresolutionwhereas"/>
      </w:pPr>
      <w:bookmarkStart w:name="wa_104531791" w:id="6"/>
      <w:r>
        <w:t>W</w:t>
      </w:r>
      <w:bookmarkEnd w:id="6"/>
      <w:r>
        <w:t xml:space="preserve">hereas, over the years, </w:t>
      </w:r>
      <w:r w:rsidR="002D70D6">
        <w:t>Martha</w:t>
      </w:r>
      <w:r>
        <w:t xml:space="preserve"> has received a number of honors and awards, including </w:t>
      </w:r>
      <w:r w:rsidR="002D70D6">
        <w:t xml:space="preserve">the Order of </w:t>
      </w:r>
      <w:r w:rsidR="002D70D6">
        <w:lastRenderedPageBreak/>
        <w:t>the Palmetto from Governor Riley</w:t>
      </w:r>
      <w:r>
        <w:t>; and</w:t>
      </w:r>
    </w:p>
    <w:p w:rsidR="000C26EB" w:rsidP="000C26EB" w:rsidRDefault="000C26EB" w14:paraId="1145CB7F" w14:textId="77777777">
      <w:pPr>
        <w:pStyle w:val="scresolutionwhereas"/>
      </w:pPr>
    </w:p>
    <w:p w:rsidR="000C26EB" w:rsidP="000C26EB" w:rsidRDefault="000C26EB" w14:paraId="3D9C7A77" w14:textId="789C434A">
      <w:pPr>
        <w:pStyle w:val="scresolutionwhereas"/>
      </w:pPr>
      <w:bookmarkStart w:name="wa_ce35aa26b" w:id="7"/>
      <w:r>
        <w:t>W</w:t>
      </w:r>
      <w:bookmarkEnd w:id="7"/>
      <w:r>
        <w:t>hereas, a devout Christian,</w:t>
      </w:r>
      <w:r w:rsidR="002D70D6">
        <w:t xml:space="preserve"> </w:t>
      </w:r>
      <w:r>
        <w:t>she is a</w:t>
      </w:r>
      <w:r w:rsidR="00EB38BE">
        <w:t>n elder at</w:t>
      </w:r>
      <w:r>
        <w:t xml:space="preserve"> </w:t>
      </w:r>
      <w:r w:rsidRPr="002D70D6" w:rsidR="002D70D6">
        <w:t>Eastminster Presbyterian</w:t>
      </w:r>
      <w:r>
        <w:t xml:space="preserve"> Church</w:t>
      </w:r>
      <w:r w:rsidR="002D70D6">
        <w:t xml:space="preserve"> and has been involved in many </w:t>
      </w:r>
      <w:r w:rsidR="00EB38BE">
        <w:t xml:space="preserve">church </w:t>
      </w:r>
      <w:r w:rsidR="002D70D6">
        <w:t>committees</w:t>
      </w:r>
      <w:r>
        <w:t>; and</w:t>
      </w:r>
    </w:p>
    <w:p w:rsidR="00F11CE6" w:rsidP="000C26EB" w:rsidRDefault="00F11CE6" w14:paraId="2254141D" w14:textId="77777777">
      <w:pPr>
        <w:pStyle w:val="scresolutionwhereas"/>
      </w:pPr>
    </w:p>
    <w:p w:rsidR="00F11CE6" w:rsidP="000C26EB" w:rsidRDefault="00F11CE6" w14:paraId="7A8915D2" w14:textId="240720FC">
      <w:pPr>
        <w:pStyle w:val="scresolutionwhereas"/>
      </w:pPr>
      <w:bookmarkStart w:name="wa_1d63a8de5" w:id="8"/>
      <w:r>
        <w:t>W</w:t>
      </w:r>
      <w:bookmarkEnd w:id="8"/>
      <w:r>
        <w:t>hereas, Martha is married to Jeff Casto; and</w:t>
      </w:r>
    </w:p>
    <w:p w:rsidR="000C26EB" w:rsidP="000C26EB" w:rsidRDefault="000C26EB" w14:paraId="2ED4A843" w14:textId="77777777">
      <w:pPr>
        <w:pStyle w:val="scresolutionwhereas"/>
      </w:pPr>
    </w:p>
    <w:p w:rsidR="000C26EB" w:rsidP="000C26EB" w:rsidRDefault="000C26EB" w14:paraId="2F47E549" w14:textId="7318F86B">
      <w:pPr>
        <w:pStyle w:val="scresolutionwhereas"/>
      </w:pPr>
      <w:bookmarkStart w:name="wa_90626446d" w:id="9"/>
      <w:r>
        <w:t>W</w:t>
      </w:r>
      <w:bookmarkEnd w:id="9"/>
      <w:r>
        <w:t xml:space="preserve">hereas, in her free time, she enjoys </w:t>
      </w:r>
      <w:r w:rsidR="00A56110">
        <w:t>traveling, gardening, reading</w:t>
      </w:r>
      <w:r w:rsidR="007A58AE">
        <w:t xml:space="preserve">, and supporting </w:t>
      </w:r>
      <w:r w:rsidR="00AB4734">
        <w:t>her beloved</w:t>
      </w:r>
      <w:r w:rsidR="007A58AE">
        <w:t xml:space="preserve"> Clemson Tigers</w:t>
      </w:r>
      <w:r>
        <w:t>; and</w:t>
      </w:r>
    </w:p>
    <w:p w:rsidR="000C26EB" w:rsidP="000C26EB" w:rsidRDefault="000C26EB" w14:paraId="7433FE47" w14:textId="77777777">
      <w:pPr>
        <w:pStyle w:val="scresolutionwhereas"/>
      </w:pPr>
    </w:p>
    <w:p w:rsidR="008A7625" w:rsidP="000C26EB" w:rsidRDefault="000C26EB" w14:paraId="44F28955" w14:textId="19634E2D">
      <w:pPr>
        <w:pStyle w:val="scresolutionwhereas"/>
      </w:pPr>
      <w:bookmarkStart w:name="wa_0ee950366" w:id="10"/>
      <w:r>
        <w:t>W</w:t>
      </w:r>
      <w:bookmarkEnd w:id="10"/>
      <w:r>
        <w:t xml:space="preserve">hereas, </w:t>
      </w:r>
      <w:r w:rsidR="00E5510C">
        <w:t xml:space="preserve">the members of the South Carolina Senate appreciate the passion and dedication that </w:t>
      </w:r>
      <w:r w:rsidR="001A5FA8">
        <w:t>Martha</w:t>
      </w:r>
      <w:r w:rsidR="00E5510C">
        <w:t xml:space="preserve"> has shown in serving the people and the State of South Carolina</w:t>
      </w:r>
      <w:r>
        <w:t>.  Now, therefore,</w:t>
      </w:r>
    </w:p>
    <w:p w:rsidRPr="00040E43" w:rsidR="008A7625" w:rsidP="006B1590" w:rsidRDefault="008A7625" w14:paraId="24BB5989" w14:textId="77777777">
      <w:pPr>
        <w:pStyle w:val="scresolutionbody"/>
      </w:pPr>
    </w:p>
    <w:p w:rsidRPr="00040E43" w:rsidR="00B9052D" w:rsidP="00B703CB" w:rsidRDefault="00B9052D" w14:paraId="48DB32E4" w14:textId="0E3F5150">
      <w:pPr>
        <w:pStyle w:val="scresolutionbody"/>
      </w:pPr>
      <w:r w:rsidRPr="00040E43">
        <w:t>Be it resolved</w:t>
      </w:r>
      <w:r w:rsidR="00D4466A">
        <w:t xml:space="preserve"> </w:t>
      </w:r>
      <w:r w:rsidRPr="00040E43" w:rsidR="00D4466A">
        <w:t>by the</w:t>
      </w:r>
      <w:r w:rsidRPr="00FF12FD" w:rsidR="00D4466A">
        <w:rPr>
          <w:rStyle w:val="scresolutionbody1"/>
        </w:rPr>
        <w:t xml:space="preserve"> </w:t>
      </w:r>
      <w:sdt>
        <w:sdtPr>
          <w:rPr>
            <w:rStyle w:val="scresolutionbody1"/>
          </w:rPr>
          <w:alias w:val="chamber"/>
          <w:tag w:val="chamber"/>
          <w:id w:val="668532851"/>
          <w:placeholder>
            <w:docPart w:val="8A2A8F5715D84E01A8C6F25AC77CE1EB"/>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4466A">
            <w:rPr>
              <w:rStyle w:val="scresolutionbody1"/>
            </w:rPr>
            <w:t>Senate</w:t>
          </w:r>
        </w:sdtContent>
      </w:sdt>
      <w:r w:rsidRPr="00040E43">
        <w:t>:</w:t>
      </w:r>
    </w:p>
    <w:p w:rsidRPr="00040E43" w:rsidR="00B9052D" w:rsidP="00B703CB" w:rsidRDefault="00B9052D" w14:paraId="48DB32E5" w14:textId="77777777">
      <w:pPr>
        <w:pStyle w:val="scresolutionbody"/>
      </w:pPr>
    </w:p>
    <w:p w:rsidR="000C26EB" w:rsidP="000C26EB" w:rsidRDefault="00007116" w14:paraId="583E8410" w14:textId="4AEB8597">
      <w:pPr>
        <w:pStyle w:val="scresolutionmembers"/>
      </w:pPr>
      <w:r w:rsidRPr="00040E43">
        <w:t xml:space="preserve">That </w:t>
      </w:r>
      <w:r w:rsidR="00D4466A">
        <w:t xml:space="preserve">the members of the South Carolina Senate, by this resolution, congratulate </w:t>
      </w:r>
      <w:r w:rsidR="00F24D66">
        <w:t xml:space="preserve">Martha Casto </w:t>
      </w:r>
      <w:r w:rsidRPr="001A256D" w:rsidR="000C26EB">
        <w:t>upon the occasion of her retirement, commend</w:t>
      </w:r>
      <w:r w:rsidR="00D4466A">
        <w:t xml:space="preserve"> her</w:t>
      </w:r>
      <w:r w:rsidR="00F24D66">
        <w:t xml:space="preserve"> </w:t>
      </w:r>
      <w:r w:rsidRPr="001A256D" w:rsidR="000C26EB">
        <w:t xml:space="preserve">for her </w:t>
      </w:r>
      <w:r w:rsidR="0075599E">
        <w:t>forty</w:t>
      </w:r>
      <w:r w:rsidR="00F24D66">
        <w:t>‑one</w:t>
      </w:r>
      <w:r w:rsidR="000C26EB">
        <w:t xml:space="preserve"> </w:t>
      </w:r>
      <w:r w:rsidRPr="001A256D" w:rsidR="000C26EB">
        <w:t>years of dedicated service, and wish</w:t>
      </w:r>
      <w:r w:rsidR="00D4466A">
        <w:t xml:space="preserve"> her</w:t>
      </w:r>
      <w:r w:rsidR="00F24D66">
        <w:t xml:space="preserve"> </w:t>
      </w:r>
      <w:r w:rsidRPr="001A256D" w:rsidR="000C26EB">
        <w:t>much happiness and fulfillment in the years ahead.</w:t>
      </w:r>
    </w:p>
    <w:p w:rsidR="000C26EB" w:rsidP="000C26EB" w:rsidRDefault="000C26EB" w14:paraId="715D2C9B" w14:textId="77777777">
      <w:pPr>
        <w:pStyle w:val="scresolutionmembers"/>
      </w:pPr>
    </w:p>
    <w:p w:rsidRPr="00040E43" w:rsidR="00B9052D" w:rsidP="000C26EB" w:rsidRDefault="000C26EB" w14:paraId="48DB32E8" w14:textId="7AF32069">
      <w:pPr>
        <w:pStyle w:val="scresolutionmembers"/>
      </w:pPr>
      <w:r>
        <w:t xml:space="preserve">Be it further resolved that a copy of this resolution be presented to </w:t>
      </w:r>
      <w:r w:rsidR="00F24D66">
        <w:t>Martha Casto</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720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AD31A9B" w:rsidR="007003E1" w:rsidRDefault="0057209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52D7">
              <w:rPr>
                <w:noProof/>
              </w:rPr>
              <w:t>SR-0506KM-VC23.docx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2AF"/>
    <w:rsid w:val="00026A7A"/>
    <w:rsid w:val="00032E86"/>
    <w:rsid w:val="00040E43"/>
    <w:rsid w:val="00041381"/>
    <w:rsid w:val="00071D92"/>
    <w:rsid w:val="0008202C"/>
    <w:rsid w:val="000843D7"/>
    <w:rsid w:val="00084D53"/>
    <w:rsid w:val="00091FD9"/>
    <w:rsid w:val="0009711F"/>
    <w:rsid w:val="00097234"/>
    <w:rsid w:val="00097C23"/>
    <w:rsid w:val="000B17CA"/>
    <w:rsid w:val="000C26EB"/>
    <w:rsid w:val="000C5BE4"/>
    <w:rsid w:val="000E0100"/>
    <w:rsid w:val="000E1785"/>
    <w:rsid w:val="000E6535"/>
    <w:rsid w:val="000F1901"/>
    <w:rsid w:val="000F2E49"/>
    <w:rsid w:val="000F40FA"/>
    <w:rsid w:val="001035F1"/>
    <w:rsid w:val="0010776B"/>
    <w:rsid w:val="00133E66"/>
    <w:rsid w:val="001347EE"/>
    <w:rsid w:val="00136B38"/>
    <w:rsid w:val="001373F6"/>
    <w:rsid w:val="001435A3"/>
    <w:rsid w:val="00146ED3"/>
    <w:rsid w:val="00151044"/>
    <w:rsid w:val="00186E07"/>
    <w:rsid w:val="00187057"/>
    <w:rsid w:val="00192049"/>
    <w:rsid w:val="001952D7"/>
    <w:rsid w:val="001A022F"/>
    <w:rsid w:val="001A2C0B"/>
    <w:rsid w:val="001A5FA8"/>
    <w:rsid w:val="001A72A6"/>
    <w:rsid w:val="001C4F58"/>
    <w:rsid w:val="001D08F2"/>
    <w:rsid w:val="001D2A16"/>
    <w:rsid w:val="001D3A58"/>
    <w:rsid w:val="001D525B"/>
    <w:rsid w:val="001D68D8"/>
    <w:rsid w:val="001D7F4F"/>
    <w:rsid w:val="001E0830"/>
    <w:rsid w:val="001F75F9"/>
    <w:rsid w:val="002017E6"/>
    <w:rsid w:val="00205238"/>
    <w:rsid w:val="00211B4F"/>
    <w:rsid w:val="002321B6"/>
    <w:rsid w:val="00232912"/>
    <w:rsid w:val="0025001F"/>
    <w:rsid w:val="00250967"/>
    <w:rsid w:val="002543C8"/>
    <w:rsid w:val="0025541D"/>
    <w:rsid w:val="002635C9"/>
    <w:rsid w:val="002843C7"/>
    <w:rsid w:val="00284AAE"/>
    <w:rsid w:val="002B451A"/>
    <w:rsid w:val="002C28E7"/>
    <w:rsid w:val="002D55D2"/>
    <w:rsid w:val="002D70D6"/>
    <w:rsid w:val="002E5912"/>
    <w:rsid w:val="002F4473"/>
    <w:rsid w:val="00301B21"/>
    <w:rsid w:val="00325348"/>
    <w:rsid w:val="0032732C"/>
    <w:rsid w:val="003321E4"/>
    <w:rsid w:val="00336AD0"/>
    <w:rsid w:val="0037079A"/>
    <w:rsid w:val="003A2484"/>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32A6"/>
    <w:rsid w:val="00511974"/>
    <w:rsid w:val="0052116B"/>
    <w:rsid w:val="005273C6"/>
    <w:rsid w:val="005275A2"/>
    <w:rsid w:val="00530A69"/>
    <w:rsid w:val="00544C6E"/>
    <w:rsid w:val="00545593"/>
    <w:rsid w:val="00545C09"/>
    <w:rsid w:val="00551C74"/>
    <w:rsid w:val="00556EBF"/>
    <w:rsid w:val="0055760A"/>
    <w:rsid w:val="005652E0"/>
    <w:rsid w:val="00572097"/>
    <w:rsid w:val="005732DF"/>
    <w:rsid w:val="0057560B"/>
    <w:rsid w:val="00575779"/>
    <w:rsid w:val="00577C6C"/>
    <w:rsid w:val="005834ED"/>
    <w:rsid w:val="005839F0"/>
    <w:rsid w:val="00596A8A"/>
    <w:rsid w:val="00596E66"/>
    <w:rsid w:val="005A0692"/>
    <w:rsid w:val="005A62FE"/>
    <w:rsid w:val="005C2FE2"/>
    <w:rsid w:val="005D781D"/>
    <w:rsid w:val="005E0CAF"/>
    <w:rsid w:val="005E2BC9"/>
    <w:rsid w:val="00605102"/>
    <w:rsid w:val="006053F5"/>
    <w:rsid w:val="00611909"/>
    <w:rsid w:val="006215AA"/>
    <w:rsid w:val="006229AE"/>
    <w:rsid w:val="00627DCA"/>
    <w:rsid w:val="00645944"/>
    <w:rsid w:val="00666E48"/>
    <w:rsid w:val="00680FF9"/>
    <w:rsid w:val="006913C9"/>
    <w:rsid w:val="0069470D"/>
    <w:rsid w:val="00697862"/>
    <w:rsid w:val="006B1590"/>
    <w:rsid w:val="006D58AA"/>
    <w:rsid w:val="006E4451"/>
    <w:rsid w:val="006E655C"/>
    <w:rsid w:val="006E69E6"/>
    <w:rsid w:val="007003E1"/>
    <w:rsid w:val="007070AD"/>
    <w:rsid w:val="0072427A"/>
    <w:rsid w:val="00733210"/>
    <w:rsid w:val="00734F00"/>
    <w:rsid w:val="007352A5"/>
    <w:rsid w:val="0073631E"/>
    <w:rsid w:val="00736959"/>
    <w:rsid w:val="0074375C"/>
    <w:rsid w:val="00746A58"/>
    <w:rsid w:val="0075599E"/>
    <w:rsid w:val="007720AC"/>
    <w:rsid w:val="00781DF8"/>
    <w:rsid w:val="00787728"/>
    <w:rsid w:val="007917CE"/>
    <w:rsid w:val="007959D3"/>
    <w:rsid w:val="007A58AE"/>
    <w:rsid w:val="007A70AE"/>
    <w:rsid w:val="007B075A"/>
    <w:rsid w:val="007B7E73"/>
    <w:rsid w:val="007C0EE1"/>
    <w:rsid w:val="007E01B6"/>
    <w:rsid w:val="007F6D64"/>
    <w:rsid w:val="007F6E00"/>
    <w:rsid w:val="008362E8"/>
    <w:rsid w:val="008410D3"/>
    <w:rsid w:val="00843D27"/>
    <w:rsid w:val="00846FE5"/>
    <w:rsid w:val="008504BB"/>
    <w:rsid w:val="00850858"/>
    <w:rsid w:val="0085786E"/>
    <w:rsid w:val="008620D0"/>
    <w:rsid w:val="00870570"/>
    <w:rsid w:val="008733B0"/>
    <w:rsid w:val="008905D2"/>
    <w:rsid w:val="008A1768"/>
    <w:rsid w:val="008A489F"/>
    <w:rsid w:val="008A7625"/>
    <w:rsid w:val="008B4AC4"/>
    <w:rsid w:val="008C3A19"/>
    <w:rsid w:val="008D05D1"/>
    <w:rsid w:val="008D4F38"/>
    <w:rsid w:val="008E1DCA"/>
    <w:rsid w:val="008F0F33"/>
    <w:rsid w:val="008F4429"/>
    <w:rsid w:val="009059FF"/>
    <w:rsid w:val="00913492"/>
    <w:rsid w:val="0092634F"/>
    <w:rsid w:val="009270BA"/>
    <w:rsid w:val="0094021A"/>
    <w:rsid w:val="00947470"/>
    <w:rsid w:val="00953783"/>
    <w:rsid w:val="009551F0"/>
    <w:rsid w:val="00963A01"/>
    <w:rsid w:val="0096528D"/>
    <w:rsid w:val="00965B3F"/>
    <w:rsid w:val="00971258"/>
    <w:rsid w:val="00971F15"/>
    <w:rsid w:val="009B44AF"/>
    <w:rsid w:val="009C6A0B"/>
    <w:rsid w:val="009C7F19"/>
    <w:rsid w:val="009E2BE4"/>
    <w:rsid w:val="009F0C77"/>
    <w:rsid w:val="009F4DD1"/>
    <w:rsid w:val="009F7B81"/>
    <w:rsid w:val="00A02543"/>
    <w:rsid w:val="00A27589"/>
    <w:rsid w:val="00A41684"/>
    <w:rsid w:val="00A514CD"/>
    <w:rsid w:val="00A51EDB"/>
    <w:rsid w:val="00A5286F"/>
    <w:rsid w:val="00A56110"/>
    <w:rsid w:val="00A64E80"/>
    <w:rsid w:val="00A66C6B"/>
    <w:rsid w:val="00A7261B"/>
    <w:rsid w:val="00A72BCD"/>
    <w:rsid w:val="00A74015"/>
    <w:rsid w:val="00A741D9"/>
    <w:rsid w:val="00A833AB"/>
    <w:rsid w:val="00A95560"/>
    <w:rsid w:val="00A9741D"/>
    <w:rsid w:val="00AA27C0"/>
    <w:rsid w:val="00AB1254"/>
    <w:rsid w:val="00AB2CC0"/>
    <w:rsid w:val="00AB4734"/>
    <w:rsid w:val="00AC34A2"/>
    <w:rsid w:val="00AC74F4"/>
    <w:rsid w:val="00AD1C9A"/>
    <w:rsid w:val="00AD4B17"/>
    <w:rsid w:val="00AF0102"/>
    <w:rsid w:val="00AF1A81"/>
    <w:rsid w:val="00AF69EE"/>
    <w:rsid w:val="00B00C4F"/>
    <w:rsid w:val="00B128F5"/>
    <w:rsid w:val="00B3602C"/>
    <w:rsid w:val="00B412D4"/>
    <w:rsid w:val="00B42261"/>
    <w:rsid w:val="00B519D6"/>
    <w:rsid w:val="00B6480F"/>
    <w:rsid w:val="00B64FFF"/>
    <w:rsid w:val="00B703CB"/>
    <w:rsid w:val="00B7267F"/>
    <w:rsid w:val="00B879A5"/>
    <w:rsid w:val="00B9052D"/>
    <w:rsid w:val="00B9105E"/>
    <w:rsid w:val="00B9431A"/>
    <w:rsid w:val="00BC1E62"/>
    <w:rsid w:val="00BC695A"/>
    <w:rsid w:val="00BD086A"/>
    <w:rsid w:val="00BD4498"/>
    <w:rsid w:val="00BE004E"/>
    <w:rsid w:val="00BE3C22"/>
    <w:rsid w:val="00BE46CD"/>
    <w:rsid w:val="00C02C1B"/>
    <w:rsid w:val="00C0345E"/>
    <w:rsid w:val="00C21775"/>
    <w:rsid w:val="00C21ABE"/>
    <w:rsid w:val="00C31C95"/>
    <w:rsid w:val="00C32B4D"/>
    <w:rsid w:val="00C3483A"/>
    <w:rsid w:val="00C41EB9"/>
    <w:rsid w:val="00C433D3"/>
    <w:rsid w:val="00C664FC"/>
    <w:rsid w:val="00C7322B"/>
    <w:rsid w:val="00C73AFC"/>
    <w:rsid w:val="00C74E9D"/>
    <w:rsid w:val="00C826DD"/>
    <w:rsid w:val="00C82FD3"/>
    <w:rsid w:val="00C92819"/>
    <w:rsid w:val="00C93C2C"/>
    <w:rsid w:val="00CA25CA"/>
    <w:rsid w:val="00CB0F70"/>
    <w:rsid w:val="00CB375F"/>
    <w:rsid w:val="00CC6B7B"/>
    <w:rsid w:val="00CD2089"/>
    <w:rsid w:val="00CD753E"/>
    <w:rsid w:val="00CE4EE6"/>
    <w:rsid w:val="00CF2FE0"/>
    <w:rsid w:val="00D07A58"/>
    <w:rsid w:val="00D115B5"/>
    <w:rsid w:val="00D1443C"/>
    <w:rsid w:val="00D1567E"/>
    <w:rsid w:val="00D31310"/>
    <w:rsid w:val="00D37AF8"/>
    <w:rsid w:val="00D42CDA"/>
    <w:rsid w:val="00D4466A"/>
    <w:rsid w:val="00D55053"/>
    <w:rsid w:val="00D66B80"/>
    <w:rsid w:val="00D73A67"/>
    <w:rsid w:val="00D8028D"/>
    <w:rsid w:val="00D82339"/>
    <w:rsid w:val="00D970A9"/>
    <w:rsid w:val="00DB1F5E"/>
    <w:rsid w:val="00DC47B1"/>
    <w:rsid w:val="00DD2F82"/>
    <w:rsid w:val="00DE496B"/>
    <w:rsid w:val="00DF3845"/>
    <w:rsid w:val="00E071A0"/>
    <w:rsid w:val="00E241FC"/>
    <w:rsid w:val="00E32D96"/>
    <w:rsid w:val="00E41911"/>
    <w:rsid w:val="00E44B57"/>
    <w:rsid w:val="00E5510C"/>
    <w:rsid w:val="00E658FD"/>
    <w:rsid w:val="00E92EEF"/>
    <w:rsid w:val="00E97AB4"/>
    <w:rsid w:val="00EA150E"/>
    <w:rsid w:val="00EB38BE"/>
    <w:rsid w:val="00EB6322"/>
    <w:rsid w:val="00EC545C"/>
    <w:rsid w:val="00EF2368"/>
    <w:rsid w:val="00EF5F4D"/>
    <w:rsid w:val="00F02C5C"/>
    <w:rsid w:val="00F10730"/>
    <w:rsid w:val="00F11CE6"/>
    <w:rsid w:val="00F24442"/>
    <w:rsid w:val="00F24D66"/>
    <w:rsid w:val="00F42BA9"/>
    <w:rsid w:val="00F46F02"/>
    <w:rsid w:val="00F477DA"/>
    <w:rsid w:val="00F50AE3"/>
    <w:rsid w:val="00F655B7"/>
    <w:rsid w:val="00F656BA"/>
    <w:rsid w:val="00F67CF1"/>
    <w:rsid w:val="00F7053B"/>
    <w:rsid w:val="00F715D1"/>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0C26EB"/>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6229AE"/>
    <w:rPr>
      <w:color w:val="800080" w:themeColor="followedHyperlink"/>
      <w:u w:val="single"/>
    </w:rPr>
  </w:style>
  <w:style w:type="character" w:styleId="CommentReference">
    <w:name w:val="annotation reference"/>
    <w:basedOn w:val="DefaultParagraphFont"/>
    <w:uiPriority w:val="99"/>
    <w:semiHidden/>
    <w:unhideWhenUsed/>
    <w:rsid w:val="00D115B5"/>
    <w:rPr>
      <w:sz w:val="16"/>
      <w:szCs w:val="16"/>
    </w:rPr>
  </w:style>
  <w:style w:type="paragraph" w:styleId="CommentText">
    <w:name w:val="annotation text"/>
    <w:basedOn w:val="Normal"/>
    <w:link w:val="CommentTextChar"/>
    <w:uiPriority w:val="99"/>
    <w:unhideWhenUsed/>
    <w:rsid w:val="00D115B5"/>
    <w:rPr>
      <w:sz w:val="20"/>
    </w:rPr>
  </w:style>
  <w:style w:type="character" w:customStyle="1" w:styleId="CommentTextChar">
    <w:name w:val="Comment Text Char"/>
    <w:basedOn w:val="DefaultParagraphFont"/>
    <w:link w:val="CommentText"/>
    <w:uiPriority w:val="99"/>
    <w:rsid w:val="00D115B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5B5"/>
    <w:rPr>
      <w:b/>
      <w:bCs/>
    </w:rPr>
  </w:style>
  <w:style w:type="character" w:customStyle="1" w:styleId="CommentSubjectChar">
    <w:name w:val="Comment Subject Char"/>
    <w:basedOn w:val="CommentTextChar"/>
    <w:link w:val="CommentSubject"/>
    <w:uiPriority w:val="99"/>
    <w:semiHidden/>
    <w:rsid w:val="00D115B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42&amp;session=125&amp;summary=B" TargetMode="External" Id="Rb342fb03cc164c8d" /><Relationship Type="http://schemas.openxmlformats.org/officeDocument/2006/relationships/hyperlink" Target="https://www.scstatehouse.gov/sess125_2023-2024/prever/942_20240110.docx" TargetMode="External" Id="R18d9c09277aa45d1" /><Relationship Type="http://schemas.openxmlformats.org/officeDocument/2006/relationships/hyperlink" Target="h:\sj\20240110.docx" TargetMode="External" Id="R7472e0e2e0634a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8A2A8F5715D84E01A8C6F25AC77CE1EB"/>
        <w:category>
          <w:name w:val="General"/>
          <w:gallery w:val="placeholder"/>
        </w:category>
        <w:types>
          <w:type w:val="bbPlcHdr"/>
        </w:types>
        <w:behaviors>
          <w:behavior w:val="content"/>
        </w:behaviors>
        <w:guid w:val="{57ED1646-E35E-4E93-8590-30CF8F57789D}"/>
      </w:docPartPr>
      <w:docPartBody>
        <w:p w:rsidR="002F3E96" w:rsidRDefault="002F3E96" w:rsidP="002F3E96">
          <w:pPr>
            <w:pStyle w:val="8A2A8F5715D84E01A8C6F25AC77CE1EB"/>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F3E96"/>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E96"/>
    <w:rPr>
      <w:color w:val="808080"/>
    </w:rPr>
  </w:style>
  <w:style w:type="paragraph" w:customStyle="1" w:styleId="8A2A8F5715D84E01A8C6F25AC77CE1EB">
    <w:name w:val="8A2A8F5715D84E01A8C6F25AC77CE1EB"/>
    <w:rsid w:val="002F3E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f5b134b0-791e-4e35-aa70-d25dc4155cc6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INTRODATE>2024-01-10</T_BILL_D_INTRODATE>
  <T_BILL_D_SENATEINTRODATE>2024-01-10</T_BILL_D_SENATEINTRODATE>
  <T_BILL_N_INTERNALVERSIONNUMBER>1</T_BILL_N_INTERNALVERSIONNUMBER>
  <T_BILL_N_SESSION>125</T_BILL_N_SESSION>
  <T_BILL_N_VERSIONNUMBER>1</T_BILL_N_VERSIONNUMBER>
  <T_BILL_N_YEAR>2023</T_BILL_N_YEAR>
  <T_BILL_REQUEST_REQUEST>74af4301-098f-4361-95c8-438f4677cb8c</T_BILL_REQUEST_REQUEST>
  <T_BILL_R_ORIGINALDRAFT>2ca41c3f-9f21-4e7b-804d-0a2186e2bd36</T_BILL_R_ORIGINALDRAFT>
  <T_BILL_SPONSOR_SPONSOR>d4b3af46-5b45-4913-a458-669b12bca660</T_BILL_SPONSOR_SPONSOR>
  <T_BILL_T_BILLNAME>[0942]</T_BILL_T_BILLNAME>
  <T_BILL_T_BILLNUMBER>942</T_BILL_T_BILLNUMBER>
  <T_BILL_T_BILLTITLE>TO CONGRATULATE martha casto UPON THE OCCASION OF HER RETIREMENT, TO COMMEND HER FOR HER forty-one YEARS OF DEDICATED SERVICE, AND TO WISH HER MUCH HAPPINESS AND FULFILLMENT IN THE YEARS AHEAD.</T_BILL_T_BILLTITLE>
  <T_BILL_T_CHAMBER>senate</T_BILL_T_CHAMBER>
  <T_BILL_T_FILENAME> </T_BILL_T_FILENAME>
  <T_BILL_T_LEGTYPE>resolution</T_BILL_T_LEGTYPE>
  <T_BILL_T_SUBJECT>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2543</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2024-01-10T18:21:00Z</dcterms:created>
  <dcterms:modified xsi:type="dcterms:W3CDTF">2024-01-10T18:21:00Z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