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22099" w14:textId="17F7E57B" w:rsidR="00C9184A" w:rsidRDefault="00C9184A">
      <w:pPr>
        <w:pStyle w:val="Heading6"/>
        <w:jc w:val="center"/>
        <w:rPr>
          <w:sz w:val="22"/>
        </w:rPr>
      </w:pPr>
      <w:r>
        <w:rPr>
          <w:sz w:val="22"/>
        </w:rPr>
        <w:t>HOUSE TO MEET AT 1</w:t>
      </w:r>
      <w:r w:rsidR="008D000B">
        <w:rPr>
          <w:sz w:val="22"/>
        </w:rPr>
        <w:t>0:00 A.M.</w:t>
      </w:r>
    </w:p>
    <w:p w14:paraId="61896087" w14:textId="77777777" w:rsidR="00C9184A" w:rsidRDefault="00C9184A">
      <w:pPr>
        <w:tabs>
          <w:tab w:val="right" w:pos="6336"/>
        </w:tabs>
        <w:ind w:left="0" w:firstLine="0"/>
        <w:jc w:val="center"/>
      </w:pPr>
    </w:p>
    <w:p w14:paraId="6E48F7CD" w14:textId="77777777" w:rsidR="00C9184A" w:rsidRDefault="00C9184A">
      <w:pPr>
        <w:tabs>
          <w:tab w:val="right" w:pos="6336"/>
        </w:tabs>
        <w:ind w:left="0" w:firstLine="0"/>
        <w:jc w:val="right"/>
        <w:rPr>
          <w:b/>
        </w:rPr>
      </w:pPr>
      <w:r>
        <w:rPr>
          <w:b/>
        </w:rPr>
        <w:t>NO. 16</w:t>
      </w:r>
    </w:p>
    <w:p w14:paraId="00576EBC" w14:textId="77777777" w:rsidR="00C9184A" w:rsidRDefault="00C9184A">
      <w:pPr>
        <w:tabs>
          <w:tab w:val="center" w:pos="3168"/>
        </w:tabs>
        <w:ind w:left="0" w:firstLine="0"/>
        <w:jc w:val="center"/>
      </w:pPr>
      <w:r>
        <w:rPr>
          <w:b/>
        </w:rPr>
        <w:t>CALENDAR</w:t>
      </w:r>
    </w:p>
    <w:p w14:paraId="353FCE22" w14:textId="77777777" w:rsidR="00C9184A" w:rsidRDefault="00C9184A">
      <w:pPr>
        <w:ind w:left="0" w:firstLine="0"/>
        <w:jc w:val="center"/>
      </w:pPr>
    </w:p>
    <w:p w14:paraId="6BD3ABCB" w14:textId="77777777" w:rsidR="00C9184A" w:rsidRDefault="00C9184A">
      <w:pPr>
        <w:tabs>
          <w:tab w:val="center" w:pos="3168"/>
        </w:tabs>
        <w:ind w:left="0" w:firstLine="0"/>
        <w:jc w:val="center"/>
        <w:rPr>
          <w:b/>
        </w:rPr>
      </w:pPr>
      <w:r>
        <w:rPr>
          <w:b/>
        </w:rPr>
        <w:t>OF THE</w:t>
      </w:r>
    </w:p>
    <w:p w14:paraId="327270E0" w14:textId="77777777" w:rsidR="00C9184A" w:rsidRDefault="00C9184A">
      <w:pPr>
        <w:ind w:left="0" w:firstLine="0"/>
        <w:jc w:val="center"/>
      </w:pPr>
    </w:p>
    <w:p w14:paraId="6B610B07" w14:textId="77777777" w:rsidR="00C9184A" w:rsidRDefault="00C9184A">
      <w:pPr>
        <w:tabs>
          <w:tab w:val="center" w:pos="3168"/>
        </w:tabs>
        <w:ind w:left="0" w:firstLine="0"/>
        <w:jc w:val="center"/>
      </w:pPr>
      <w:r>
        <w:rPr>
          <w:b/>
        </w:rPr>
        <w:t>HOUSE OF REPRESENTATIVES</w:t>
      </w:r>
    </w:p>
    <w:p w14:paraId="04F0FA97" w14:textId="77777777" w:rsidR="00C9184A" w:rsidRDefault="00C9184A">
      <w:pPr>
        <w:ind w:left="0" w:firstLine="0"/>
        <w:jc w:val="center"/>
      </w:pPr>
    </w:p>
    <w:p w14:paraId="2BCA2DD3" w14:textId="77777777" w:rsidR="00C9184A" w:rsidRDefault="00C9184A">
      <w:pPr>
        <w:pStyle w:val="Heading4"/>
        <w:jc w:val="center"/>
        <w:rPr>
          <w:snapToGrid/>
        </w:rPr>
      </w:pPr>
      <w:r>
        <w:rPr>
          <w:snapToGrid/>
        </w:rPr>
        <w:t>OF THE</w:t>
      </w:r>
    </w:p>
    <w:p w14:paraId="064CCF9F" w14:textId="77777777" w:rsidR="00C9184A" w:rsidRDefault="00C9184A">
      <w:pPr>
        <w:ind w:left="0" w:firstLine="0"/>
        <w:jc w:val="center"/>
      </w:pPr>
    </w:p>
    <w:p w14:paraId="4BC5C3AE" w14:textId="77777777" w:rsidR="00C9184A" w:rsidRDefault="00C9184A">
      <w:pPr>
        <w:tabs>
          <w:tab w:val="center" w:pos="3168"/>
        </w:tabs>
        <w:ind w:left="0" w:firstLine="0"/>
        <w:jc w:val="center"/>
        <w:rPr>
          <w:b/>
        </w:rPr>
      </w:pPr>
      <w:r>
        <w:rPr>
          <w:b/>
        </w:rPr>
        <w:t>STATE OF SOUTH CAROLINA</w:t>
      </w:r>
    </w:p>
    <w:p w14:paraId="7CF0B789" w14:textId="77777777" w:rsidR="00C9184A" w:rsidRDefault="00C9184A">
      <w:pPr>
        <w:ind w:left="0" w:firstLine="0"/>
        <w:jc w:val="center"/>
        <w:rPr>
          <w:b/>
        </w:rPr>
      </w:pPr>
    </w:p>
    <w:p w14:paraId="39BDEDFE" w14:textId="77777777" w:rsidR="00C9184A" w:rsidRDefault="00C9184A">
      <w:pPr>
        <w:ind w:left="0" w:firstLine="0"/>
        <w:jc w:val="center"/>
        <w:rPr>
          <w:b/>
        </w:rPr>
      </w:pPr>
    </w:p>
    <w:p w14:paraId="4660006A" w14:textId="581FB33C" w:rsidR="00C9184A" w:rsidRDefault="00C9184A">
      <w:pPr>
        <w:ind w:left="0" w:firstLine="0"/>
        <w:jc w:val="center"/>
        <w:rPr>
          <w:b/>
        </w:rPr>
      </w:pPr>
      <w:r>
        <w:rPr>
          <w:b/>
          <w:noProof/>
        </w:rPr>
        <w:drawing>
          <wp:inline distT="0" distB="0" distL="0" distR="0" wp14:anchorId="3E8879D2" wp14:editId="2B32D4F0">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BFCC5DC" w14:textId="77777777" w:rsidR="00C9184A" w:rsidRDefault="00C9184A">
      <w:pPr>
        <w:ind w:left="0" w:firstLine="0"/>
        <w:jc w:val="center"/>
        <w:rPr>
          <w:b/>
        </w:rPr>
      </w:pPr>
    </w:p>
    <w:p w14:paraId="5B3F8394" w14:textId="77777777" w:rsidR="00C9184A" w:rsidRDefault="00C9184A">
      <w:pPr>
        <w:pStyle w:val="Heading3"/>
        <w:jc w:val="center"/>
      </w:pPr>
      <w:r>
        <w:t>REGULAR SESSION BEGINNING TUESDAY, JANUARY 10, 2023</w:t>
      </w:r>
    </w:p>
    <w:p w14:paraId="2EA7ABF1" w14:textId="77777777" w:rsidR="00C9184A" w:rsidRDefault="00C9184A">
      <w:pPr>
        <w:ind w:left="0" w:firstLine="0"/>
        <w:jc w:val="center"/>
        <w:rPr>
          <w:b/>
        </w:rPr>
      </w:pPr>
    </w:p>
    <w:p w14:paraId="717C1AF5" w14:textId="77777777" w:rsidR="00C9184A" w:rsidRDefault="00C9184A">
      <w:pPr>
        <w:ind w:left="0" w:firstLine="0"/>
        <w:jc w:val="center"/>
        <w:rPr>
          <w:b/>
        </w:rPr>
      </w:pPr>
    </w:p>
    <w:p w14:paraId="4123241D" w14:textId="77777777" w:rsidR="00C9184A" w:rsidRPr="007D1488" w:rsidRDefault="00C9184A">
      <w:pPr>
        <w:ind w:left="0" w:firstLine="0"/>
        <w:jc w:val="center"/>
        <w:rPr>
          <w:b/>
        </w:rPr>
      </w:pPr>
      <w:r w:rsidRPr="007D1488">
        <w:rPr>
          <w:b/>
        </w:rPr>
        <w:t>FRIDAY, FEBRUARY 3, 2023</w:t>
      </w:r>
    </w:p>
    <w:p w14:paraId="7C2D30CB" w14:textId="77777777" w:rsidR="00C9184A" w:rsidRDefault="00C9184A">
      <w:pPr>
        <w:ind w:left="0" w:firstLine="0"/>
        <w:jc w:val="center"/>
        <w:rPr>
          <w:b/>
        </w:rPr>
      </w:pPr>
    </w:p>
    <w:p w14:paraId="6CB5C7CA" w14:textId="77777777" w:rsidR="00C9184A" w:rsidRDefault="00C9184A">
      <w:pPr>
        <w:pStyle w:val="ActionText"/>
        <w:sectPr w:rsidR="00C9184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4BE8DE4" w14:textId="77777777" w:rsidR="00C9184A" w:rsidRDefault="00C9184A">
      <w:pPr>
        <w:pStyle w:val="ActionText"/>
        <w:sectPr w:rsidR="00C9184A">
          <w:pgSz w:w="12240" w:h="15840" w:code="1"/>
          <w:pgMar w:top="1008" w:right="4694" w:bottom="3499" w:left="1224" w:header="1008" w:footer="3499" w:gutter="0"/>
          <w:cols w:space="720"/>
          <w:titlePg/>
        </w:sectPr>
      </w:pPr>
    </w:p>
    <w:p w14:paraId="6D5620E4" w14:textId="77777777" w:rsidR="00C9184A" w:rsidRPr="00C9184A" w:rsidRDefault="00C9184A" w:rsidP="00C9184A">
      <w:pPr>
        <w:pStyle w:val="ActionText"/>
        <w:jc w:val="center"/>
        <w:rPr>
          <w:b/>
        </w:rPr>
      </w:pPr>
      <w:r w:rsidRPr="00C9184A">
        <w:rPr>
          <w:b/>
        </w:rPr>
        <w:lastRenderedPageBreak/>
        <w:t>INVITATIONS</w:t>
      </w:r>
    </w:p>
    <w:p w14:paraId="1C38CC75" w14:textId="77777777" w:rsidR="00C9184A" w:rsidRDefault="00C9184A" w:rsidP="00C9184A">
      <w:pPr>
        <w:pStyle w:val="ActionText"/>
        <w:jc w:val="center"/>
        <w:rPr>
          <w:b/>
        </w:rPr>
      </w:pPr>
    </w:p>
    <w:p w14:paraId="5CF4334B" w14:textId="77777777" w:rsidR="00C9184A" w:rsidRDefault="00C9184A" w:rsidP="00C9184A">
      <w:pPr>
        <w:pStyle w:val="ActionText"/>
        <w:jc w:val="center"/>
        <w:rPr>
          <w:b/>
        </w:rPr>
      </w:pPr>
      <w:r>
        <w:rPr>
          <w:b/>
        </w:rPr>
        <w:t>Tuesday, February 7, 2023, 5:00 p.m. - 7:00 p.m.</w:t>
      </w:r>
    </w:p>
    <w:p w14:paraId="5D210FAC" w14:textId="77777777" w:rsidR="00C9184A" w:rsidRDefault="00C9184A" w:rsidP="00C9184A">
      <w:pPr>
        <w:pStyle w:val="ActionText"/>
        <w:ind w:left="0" w:firstLine="0"/>
      </w:pPr>
      <w:r>
        <w:t>Members of the House and staff, reception, Columbia Metropolitan Convention Center, by The Electric Cooperative of South Carolina.</w:t>
      </w:r>
    </w:p>
    <w:p w14:paraId="7089738A" w14:textId="77777777" w:rsidR="00C9184A" w:rsidRDefault="00C9184A" w:rsidP="00C9184A">
      <w:pPr>
        <w:pStyle w:val="ActionText"/>
        <w:keepNext w:val="0"/>
        <w:ind w:left="0" w:firstLine="0"/>
        <w:jc w:val="center"/>
      </w:pPr>
      <w:r>
        <w:t>(Accepted--January 24, 2023)</w:t>
      </w:r>
    </w:p>
    <w:p w14:paraId="176F87D7" w14:textId="77777777" w:rsidR="00C9184A" w:rsidRDefault="00C9184A" w:rsidP="00C9184A">
      <w:pPr>
        <w:pStyle w:val="ActionText"/>
        <w:keepNext w:val="0"/>
        <w:ind w:left="0" w:firstLine="0"/>
        <w:jc w:val="center"/>
      </w:pPr>
    </w:p>
    <w:p w14:paraId="1B89E431" w14:textId="77777777" w:rsidR="00C9184A" w:rsidRDefault="00C9184A" w:rsidP="00C9184A">
      <w:pPr>
        <w:pStyle w:val="ActionText"/>
        <w:ind w:left="0" w:firstLine="0"/>
        <w:jc w:val="center"/>
        <w:rPr>
          <w:b/>
        </w:rPr>
      </w:pPr>
      <w:r>
        <w:rPr>
          <w:b/>
        </w:rPr>
        <w:t>Tuesday, February 7, 2023, 5:30 p.m. - 7:00 p.m.</w:t>
      </w:r>
    </w:p>
    <w:p w14:paraId="756283E6" w14:textId="77777777" w:rsidR="00C9184A" w:rsidRDefault="00C9184A" w:rsidP="00C9184A">
      <w:pPr>
        <w:pStyle w:val="ActionText"/>
        <w:ind w:left="0" w:firstLine="0"/>
      </w:pPr>
      <w:r>
        <w:t>Members of the House, reception, Columbia Marriott, by the Municipal Association of South Carolina.</w:t>
      </w:r>
    </w:p>
    <w:p w14:paraId="289AE03A" w14:textId="77777777" w:rsidR="00C9184A" w:rsidRDefault="00C9184A" w:rsidP="00C9184A">
      <w:pPr>
        <w:pStyle w:val="ActionText"/>
        <w:keepNext w:val="0"/>
        <w:ind w:left="0" w:firstLine="0"/>
        <w:jc w:val="center"/>
      </w:pPr>
      <w:r>
        <w:t>(Accepted--January 24, 2023)</w:t>
      </w:r>
    </w:p>
    <w:p w14:paraId="7DAF5BDB" w14:textId="77777777" w:rsidR="00C9184A" w:rsidRDefault="00C9184A" w:rsidP="00C9184A">
      <w:pPr>
        <w:pStyle w:val="ActionText"/>
        <w:keepNext w:val="0"/>
        <w:ind w:left="0" w:firstLine="0"/>
        <w:jc w:val="center"/>
      </w:pPr>
    </w:p>
    <w:p w14:paraId="5164CE01" w14:textId="77777777" w:rsidR="00C9184A" w:rsidRDefault="00C9184A" w:rsidP="00C9184A">
      <w:pPr>
        <w:pStyle w:val="ActionText"/>
        <w:ind w:left="0" w:firstLine="0"/>
        <w:jc w:val="center"/>
        <w:rPr>
          <w:b/>
        </w:rPr>
      </w:pPr>
      <w:r>
        <w:rPr>
          <w:b/>
        </w:rPr>
        <w:t>Wednesday, February 8, 2023, 8:00 a.m. - 10:00 a.m.</w:t>
      </w:r>
    </w:p>
    <w:p w14:paraId="626581EF" w14:textId="77777777" w:rsidR="00C9184A" w:rsidRDefault="00C9184A" w:rsidP="00C9184A">
      <w:pPr>
        <w:pStyle w:val="ActionText"/>
        <w:ind w:left="0" w:firstLine="0"/>
      </w:pPr>
      <w:r>
        <w:t>Members of the House, breakfast, Room 112, Blatt Building, by the South Carolina Association of School Administrators (SCASA).</w:t>
      </w:r>
    </w:p>
    <w:p w14:paraId="26A32F0F" w14:textId="77777777" w:rsidR="00C9184A" w:rsidRDefault="00C9184A" w:rsidP="00C9184A">
      <w:pPr>
        <w:pStyle w:val="ActionText"/>
        <w:keepNext w:val="0"/>
        <w:ind w:left="0" w:firstLine="0"/>
        <w:jc w:val="center"/>
      </w:pPr>
      <w:r>
        <w:t>(Accepted--January 24, 2023)</w:t>
      </w:r>
    </w:p>
    <w:p w14:paraId="0D596D5A" w14:textId="77777777" w:rsidR="00C9184A" w:rsidRDefault="00C9184A" w:rsidP="00C9184A">
      <w:pPr>
        <w:pStyle w:val="ActionText"/>
        <w:keepNext w:val="0"/>
        <w:ind w:left="0" w:firstLine="0"/>
        <w:jc w:val="center"/>
      </w:pPr>
    </w:p>
    <w:p w14:paraId="2C159B42" w14:textId="77777777" w:rsidR="00C9184A" w:rsidRDefault="00C9184A" w:rsidP="00C9184A">
      <w:pPr>
        <w:pStyle w:val="ActionText"/>
        <w:ind w:left="0" w:firstLine="0"/>
        <w:jc w:val="center"/>
        <w:rPr>
          <w:b/>
        </w:rPr>
      </w:pPr>
      <w:r>
        <w:rPr>
          <w:b/>
        </w:rPr>
        <w:t>Wednesday, February 8, 2023, 11:30 a.m. - 1:30 p.m.</w:t>
      </w:r>
    </w:p>
    <w:p w14:paraId="072A87E1" w14:textId="77777777" w:rsidR="00C9184A" w:rsidRDefault="00C9184A" w:rsidP="00C9184A">
      <w:pPr>
        <w:pStyle w:val="ActionText"/>
        <w:ind w:left="0" w:firstLine="0"/>
      </w:pPr>
      <w:r>
        <w:t>Members of the House, luncheon, State House grounds, by the South Carolina Baptist Convention.</w:t>
      </w:r>
    </w:p>
    <w:p w14:paraId="1D19B6B5" w14:textId="77777777" w:rsidR="00C9184A" w:rsidRDefault="00C9184A" w:rsidP="00C9184A">
      <w:pPr>
        <w:pStyle w:val="ActionText"/>
        <w:keepNext w:val="0"/>
        <w:ind w:left="0" w:firstLine="0"/>
        <w:jc w:val="center"/>
      </w:pPr>
      <w:r>
        <w:t>(Accepted--January 24, 2023)</w:t>
      </w:r>
    </w:p>
    <w:p w14:paraId="0358947C" w14:textId="77777777" w:rsidR="00C9184A" w:rsidRDefault="00C9184A" w:rsidP="00C9184A">
      <w:pPr>
        <w:pStyle w:val="ActionText"/>
        <w:keepNext w:val="0"/>
        <w:ind w:left="0" w:firstLine="0"/>
        <w:jc w:val="center"/>
      </w:pPr>
    </w:p>
    <w:p w14:paraId="0C5A3E37" w14:textId="77777777" w:rsidR="00C9184A" w:rsidRDefault="00C9184A" w:rsidP="00C9184A">
      <w:pPr>
        <w:pStyle w:val="ActionText"/>
        <w:ind w:left="0" w:firstLine="0"/>
        <w:jc w:val="center"/>
        <w:rPr>
          <w:b/>
        </w:rPr>
      </w:pPr>
      <w:r>
        <w:rPr>
          <w:b/>
        </w:rPr>
        <w:t>Wednesday, February 8, 2023, 5:00 p.m. - 7:00 p.m.</w:t>
      </w:r>
    </w:p>
    <w:p w14:paraId="2550F073" w14:textId="77777777" w:rsidR="00C9184A" w:rsidRDefault="00C9184A" w:rsidP="00C9184A">
      <w:pPr>
        <w:pStyle w:val="ActionText"/>
        <w:ind w:left="0" w:firstLine="0"/>
      </w:pPr>
      <w:r>
        <w:t>Members of the House, reception, Hall's Chophouse, 1221 Main St., by the South Carolina Poultry Federation.</w:t>
      </w:r>
    </w:p>
    <w:p w14:paraId="06F5B237" w14:textId="77777777" w:rsidR="00C9184A" w:rsidRDefault="00C9184A" w:rsidP="00C9184A">
      <w:pPr>
        <w:pStyle w:val="ActionText"/>
        <w:keepNext w:val="0"/>
        <w:ind w:left="0" w:firstLine="0"/>
        <w:jc w:val="center"/>
      </w:pPr>
      <w:r>
        <w:t>(Accepted--January 24, 2023)</w:t>
      </w:r>
    </w:p>
    <w:p w14:paraId="38D25228" w14:textId="77777777" w:rsidR="00C9184A" w:rsidRDefault="00C9184A" w:rsidP="00C9184A">
      <w:pPr>
        <w:pStyle w:val="ActionText"/>
        <w:keepNext w:val="0"/>
        <w:ind w:left="0" w:firstLine="0"/>
        <w:jc w:val="center"/>
      </w:pPr>
    </w:p>
    <w:p w14:paraId="4DEC70FA" w14:textId="77777777" w:rsidR="00C9184A" w:rsidRDefault="00C9184A" w:rsidP="00C9184A">
      <w:pPr>
        <w:pStyle w:val="ActionText"/>
        <w:ind w:left="0" w:firstLine="0"/>
        <w:jc w:val="center"/>
        <w:rPr>
          <w:b/>
        </w:rPr>
      </w:pPr>
      <w:r>
        <w:rPr>
          <w:b/>
        </w:rPr>
        <w:t>Thursday, February 9, 2023, 8:00 a.m. - 10:00 a.m.</w:t>
      </w:r>
    </w:p>
    <w:p w14:paraId="43561169" w14:textId="77777777" w:rsidR="00C9184A" w:rsidRDefault="00C9184A" w:rsidP="00C9184A">
      <w:pPr>
        <w:pStyle w:val="ActionText"/>
        <w:ind w:left="0" w:firstLine="0"/>
      </w:pPr>
      <w:r>
        <w:t>Members of the House, breakfast, Room 112, Blatt Building, by the South Carolina Governor's School for Science and Mathematics Foundation.</w:t>
      </w:r>
    </w:p>
    <w:p w14:paraId="48DEFCB9" w14:textId="77777777" w:rsidR="00C9184A" w:rsidRDefault="00C9184A" w:rsidP="00C9184A">
      <w:pPr>
        <w:pStyle w:val="ActionText"/>
        <w:keepNext w:val="0"/>
        <w:ind w:left="0" w:firstLine="0"/>
        <w:jc w:val="center"/>
      </w:pPr>
      <w:r>
        <w:t>(Accepted--January 24, 2023)</w:t>
      </w:r>
    </w:p>
    <w:p w14:paraId="5C4A63AC" w14:textId="77777777" w:rsidR="00C9184A" w:rsidRDefault="00C9184A" w:rsidP="00C9184A">
      <w:pPr>
        <w:pStyle w:val="ActionText"/>
        <w:keepNext w:val="0"/>
        <w:ind w:left="0" w:firstLine="0"/>
        <w:jc w:val="center"/>
      </w:pPr>
    </w:p>
    <w:p w14:paraId="75D854DC" w14:textId="77777777" w:rsidR="00C9184A" w:rsidRDefault="00C9184A" w:rsidP="00C9184A">
      <w:pPr>
        <w:pStyle w:val="ActionText"/>
        <w:ind w:left="0" w:firstLine="0"/>
        <w:jc w:val="center"/>
        <w:rPr>
          <w:b/>
        </w:rPr>
      </w:pPr>
      <w:r>
        <w:rPr>
          <w:b/>
        </w:rPr>
        <w:t>SPECIAL INTRODUCTIONS/ RECOGNITIONS/ANNOUNCEMENTS</w:t>
      </w:r>
    </w:p>
    <w:p w14:paraId="3544D707" w14:textId="77777777" w:rsidR="00C9184A" w:rsidRDefault="00C9184A" w:rsidP="00C9184A">
      <w:pPr>
        <w:pStyle w:val="ActionText"/>
        <w:ind w:left="0" w:firstLine="0"/>
        <w:jc w:val="center"/>
        <w:rPr>
          <w:b/>
        </w:rPr>
      </w:pPr>
    </w:p>
    <w:p w14:paraId="0BF496B8" w14:textId="77777777" w:rsidR="00C9184A" w:rsidRDefault="00C9184A" w:rsidP="00C9184A">
      <w:pPr>
        <w:pStyle w:val="ActionText"/>
        <w:ind w:left="0" w:firstLine="0"/>
        <w:jc w:val="center"/>
        <w:rPr>
          <w:b/>
        </w:rPr>
      </w:pPr>
      <w:r>
        <w:rPr>
          <w:b/>
        </w:rPr>
        <w:t>SECOND READING STATEWIDE UNCONTESTED BILLS</w:t>
      </w:r>
    </w:p>
    <w:p w14:paraId="54929C31" w14:textId="77777777" w:rsidR="00C9184A" w:rsidRDefault="00C9184A" w:rsidP="00C9184A">
      <w:pPr>
        <w:pStyle w:val="ActionText"/>
        <w:ind w:left="0" w:firstLine="0"/>
        <w:jc w:val="center"/>
        <w:rPr>
          <w:b/>
        </w:rPr>
      </w:pPr>
    </w:p>
    <w:p w14:paraId="04ECAB45" w14:textId="77777777" w:rsidR="00C9184A" w:rsidRPr="00C9184A" w:rsidRDefault="00C9184A" w:rsidP="00C9184A">
      <w:pPr>
        <w:pStyle w:val="ActionText"/>
      </w:pPr>
      <w:r w:rsidRPr="00C9184A">
        <w:rPr>
          <w:b/>
        </w:rPr>
        <w:t>H. 3231--</w:t>
      </w:r>
      <w:r w:rsidRPr="00C9184A">
        <w:t xml:space="preserve">Reps. West and W. Newton: </w:t>
      </w:r>
      <w:r w:rsidRPr="00C9184A">
        <w:rPr>
          <w:b/>
        </w:rPr>
        <w:t>A BILL TO AMEND THE SOUTH CAROLINA CODE OF LAWS BY REPEALING SECTIONS 44-6-300, 44-6-310, AND 44-6-320 ALL RELATING TO THE RESPONSIBILITY OF THE DEPARTMENT OF HEALTH AND HUMAN SERVICES TO ESTABLISH AND EXPAND CHILD DEVELOPMENT SERVICES.</w:t>
      </w:r>
    </w:p>
    <w:p w14:paraId="0DC52BE0" w14:textId="77777777" w:rsidR="00C9184A" w:rsidRDefault="00C9184A" w:rsidP="00C9184A">
      <w:pPr>
        <w:pStyle w:val="ActionText"/>
        <w:ind w:left="648" w:firstLine="0"/>
      </w:pPr>
      <w:r>
        <w:t>(Prefiled--Thursday, December 08, 2022)</w:t>
      </w:r>
    </w:p>
    <w:p w14:paraId="4E967462" w14:textId="77777777" w:rsidR="00C9184A" w:rsidRDefault="00C9184A" w:rsidP="00C9184A">
      <w:pPr>
        <w:pStyle w:val="ActionText"/>
        <w:ind w:left="648" w:firstLine="0"/>
      </w:pPr>
      <w:r>
        <w:t>(Med., Mil., Pub. &amp; Mun. Affrs. Com.--January 10, 2023)</w:t>
      </w:r>
    </w:p>
    <w:p w14:paraId="60A0BE0C" w14:textId="77777777" w:rsidR="00C9184A" w:rsidRPr="00C9184A" w:rsidRDefault="00C9184A" w:rsidP="00C9184A">
      <w:pPr>
        <w:pStyle w:val="ActionText"/>
        <w:keepNext w:val="0"/>
        <w:ind w:left="648" w:firstLine="0"/>
      </w:pPr>
      <w:r w:rsidRPr="00C9184A">
        <w:t>(Favorable--February 01, 2023)</w:t>
      </w:r>
    </w:p>
    <w:p w14:paraId="6885F232" w14:textId="77777777" w:rsidR="00C9184A" w:rsidRDefault="00C9184A" w:rsidP="00C9184A">
      <w:pPr>
        <w:pStyle w:val="ActionText"/>
        <w:keepNext w:val="0"/>
        <w:ind w:left="0" w:firstLine="0"/>
      </w:pPr>
    </w:p>
    <w:p w14:paraId="3D9B747B" w14:textId="77777777" w:rsidR="00C9184A" w:rsidRPr="00C9184A" w:rsidRDefault="00C9184A" w:rsidP="00C9184A">
      <w:pPr>
        <w:pStyle w:val="ActionText"/>
      </w:pPr>
      <w:r w:rsidRPr="00C9184A">
        <w:rPr>
          <w:b/>
        </w:rPr>
        <w:t>H. 3508--</w:t>
      </w:r>
      <w:r w:rsidRPr="00C9184A">
        <w:t xml:space="preserve">Reps. Davis and G. M. Smith: </w:t>
      </w:r>
      <w:r w:rsidRPr="00C9184A">
        <w:rPr>
          <w:b/>
        </w:rPr>
        <w:t>A BILL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w:t>
      </w:r>
    </w:p>
    <w:p w14:paraId="494D88F2" w14:textId="77777777" w:rsidR="00C9184A" w:rsidRDefault="00C9184A" w:rsidP="00C9184A">
      <w:pPr>
        <w:pStyle w:val="ActionText"/>
        <w:ind w:left="648" w:firstLine="0"/>
      </w:pPr>
      <w:r>
        <w:t>(Prefiled--Thursday, December 15, 2022)</w:t>
      </w:r>
    </w:p>
    <w:p w14:paraId="0C460FE1" w14:textId="77777777" w:rsidR="00C9184A" w:rsidRDefault="00C9184A" w:rsidP="00C9184A">
      <w:pPr>
        <w:pStyle w:val="ActionText"/>
        <w:ind w:left="648" w:firstLine="0"/>
      </w:pPr>
      <w:r>
        <w:t>(Med., Mil., Pub. &amp; Mun. Affrs. Com.--January 10, 2023)</w:t>
      </w:r>
    </w:p>
    <w:p w14:paraId="6DB780D4" w14:textId="77777777" w:rsidR="00C9184A" w:rsidRPr="00C9184A" w:rsidRDefault="00C9184A" w:rsidP="00C9184A">
      <w:pPr>
        <w:pStyle w:val="ActionText"/>
        <w:keepNext w:val="0"/>
        <w:ind w:left="648" w:firstLine="0"/>
      </w:pPr>
      <w:r w:rsidRPr="00C9184A">
        <w:t>(Favorable--February 01, 2023)</w:t>
      </w:r>
    </w:p>
    <w:p w14:paraId="3C69DB44" w14:textId="77777777" w:rsidR="00C9184A" w:rsidRDefault="00C9184A" w:rsidP="00C9184A">
      <w:pPr>
        <w:pStyle w:val="ActionText"/>
        <w:keepNext w:val="0"/>
        <w:ind w:left="0" w:firstLine="0"/>
      </w:pPr>
    </w:p>
    <w:p w14:paraId="248F412E" w14:textId="77777777" w:rsidR="00C9184A" w:rsidRPr="00C9184A" w:rsidRDefault="00C9184A" w:rsidP="00C9184A">
      <w:pPr>
        <w:pStyle w:val="ActionText"/>
      </w:pPr>
      <w:r w:rsidRPr="00C9184A">
        <w:rPr>
          <w:b/>
        </w:rPr>
        <w:t>H. 3518--</w:t>
      </w:r>
      <w:r w:rsidRPr="00C9184A">
        <w:t xml:space="preserve">Rep. Felder: </w:t>
      </w:r>
      <w:r w:rsidRPr="00C9184A">
        <w:rPr>
          <w:b/>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502804E2" w14:textId="77777777" w:rsidR="00C9184A" w:rsidRDefault="00C9184A" w:rsidP="00C9184A">
      <w:pPr>
        <w:pStyle w:val="ActionText"/>
        <w:ind w:left="648" w:firstLine="0"/>
      </w:pPr>
      <w:r>
        <w:t>(Prefiled--Thursday, December 15, 2022)</w:t>
      </w:r>
    </w:p>
    <w:p w14:paraId="6455E452" w14:textId="77777777" w:rsidR="00C9184A" w:rsidRDefault="00C9184A" w:rsidP="00C9184A">
      <w:pPr>
        <w:pStyle w:val="ActionText"/>
        <w:ind w:left="648" w:firstLine="0"/>
      </w:pPr>
      <w:r>
        <w:t>(Educ. &amp; Pub. Wks. Com.--January 10, 2023)</w:t>
      </w:r>
    </w:p>
    <w:p w14:paraId="7C4AE100" w14:textId="77777777" w:rsidR="00C9184A" w:rsidRPr="00C9184A" w:rsidRDefault="00C9184A" w:rsidP="00C9184A">
      <w:pPr>
        <w:pStyle w:val="ActionText"/>
        <w:keepNext w:val="0"/>
        <w:ind w:left="648" w:firstLine="0"/>
      </w:pPr>
      <w:r w:rsidRPr="00C9184A">
        <w:t>(Fav. With Amdt.--February 01, 2023)</w:t>
      </w:r>
    </w:p>
    <w:p w14:paraId="1A144CE2" w14:textId="77777777" w:rsidR="00C9184A" w:rsidRDefault="00C9184A" w:rsidP="00C9184A">
      <w:pPr>
        <w:pStyle w:val="ActionText"/>
        <w:keepNext w:val="0"/>
        <w:ind w:left="0" w:firstLine="0"/>
      </w:pPr>
    </w:p>
    <w:p w14:paraId="42B01272" w14:textId="77777777" w:rsidR="00C9184A" w:rsidRPr="00C9184A" w:rsidRDefault="00C9184A" w:rsidP="00C9184A">
      <w:pPr>
        <w:pStyle w:val="ActionText"/>
      </w:pPr>
      <w:r w:rsidRPr="00C9184A">
        <w:rPr>
          <w:b/>
        </w:rPr>
        <w:t>H. 3728--</w:t>
      </w:r>
      <w:r w:rsidRPr="00C9184A">
        <w:t xml:space="preserve">Reps. Felder, A. M. Morgan, Leber, Magnuson, Haddon, Harris, Taylor, S. Jones and Landing: </w:t>
      </w:r>
      <w:r w:rsidRPr="00C9184A">
        <w:rPr>
          <w:b/>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2C159A03" w14:textId="77777777" w:rsidR="00C9184A" w:rsidRDefault="00C9184A" w:rsidP="00C9184A">
      <w:pPr>
        <w:pStyle w:val="ActionText"/>
        <w:ind w:left="648" w:firstLine="0"/>
      </w:pPr>
      <w:r>
        <w:t>(Educ. &amp; Pub. Wks. Com.--January 18, 2023)</w:t>
      </w:r>
    </w:p>
    <w:p w14:paraId="5E2E7F8B" w14:textId="77777777" w:rsidR="00C9184A" w:rsidRPr="00C9184A" w:rsidRDefault="00C9184A" w:rsidP="00C9184A">
      <w:pPr>
        <w:pStyle w:val="ActionText"/>
        <w:keepNext w:val="0"/>
        <w:ind w:left="648" w:firstLine="0"/>
      </w:pPr>
      <w:r w:rsidRPr="00C9184A">
        <w:t>(Fav. With Amdt.--February 01, 2023)</w:t>
      </w:r>
    </w:p>
    <w:p w14:paraId="0242AA4F" w14:textId="77777777" w:rsidR="00C9184A" w:rsidRDefault="00C9184A" w:rsidP="00C9184A">
      <w:pPr>
        <w:pStyle w:val="ActionText"/>
        <w:keepNext w:val="0"/>
        <w:ind w:left="0" w:firstLine="0"/>
      </w:pPr>
    </w:p>
    <w:p w14:paraId="0FBE86A6" w14:textId="77777777" w:rsidR="00C9184A" w:rsidRPr="00C9184A" w:rsidRDefault="00C9184A" w:rsidP="00C9184A">
      <w:pPr>
        <w:pStyle w:val="ActionText"/>
      </w:pPr>
      <w:r w:rsidRPr="00C9184A">
        <w:rPr>
          <w:b/>
        </w:rPr>
        <w:t>H. 3312--</w:t>
      </w:r>
      <w:r w:rsidRPr="00C9184A">
        <w:t xml:space="preserve">Reps. Haddon, Hixon, Forrest, Trantham, Chumley and Cobb-Hunter: </w:t>
      </w:r>
      <w:r w:rsidRPr="00C9184A">
        <w:rPr>
          <w:b/>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0AB84C60" w14:textId="77777777" w:rsidR="00C9184A" w:rsidRDefault="00C9184A" w:rsidP="00C9184A">
      <w:pPr>
        <w:pStyle w:val="ActionText"/>
        <w:ind w:left="648" w:firstLine="0"/>
      </w:pPr>
      <w:r>
        <w:t>(Prefiled--Thursday, December 08, 2022)</w:t>
      </w:r>
    </w:p>
    <w:p w14:paraId="290A8C9A" w14:textId="77777777" w:rsidR="00C9184A" w:rsidRDefault="00C9184A" w:rsidP="00C9184A">
      <w:pPr>
        <w:pStyle w:val="ActionText"/>
        <w:ind w:left="648" w:firstLine="0"/>
      </w:pPr>
      <w:r>
        <w:t>(Agri., Natl. Res. and Environ. Affrs. Com.--January 10, 2023)</w:t>
      </w:r>
    </w:p>
    <w:p w14:paraId="3E8389CF" w14:textId="77777777" w:rsidR="00C9184A" w:rsidRPr="00C9184A" w:rsidRDefault="00C9184A" w:rsidP="00C9184A">
      <w:pPr>
        <w:pStyle w:val="ActionText"/>
        <w:keepNext w:val="0"/>
        <w:ind w:left="648" w:firstLine="0"/>
      </w:pPr>
      <w:r w:rsidRPr="00C9184A">
        <w:t>(Fav. With Amdt.--February 01, 2023)</w:t>
      </w:r>
    </w:p>
    <w:p w14:paraId="671EF2CF" w14:textId="77777777" w:rsidR="00C9184A" w:rsidRDefault="00C9184A" w:rsidP="00C9184A">
      <w:pPr>
        <w:pStyle w:val="ActionText"/>
        <w:keepNext w:val="0"/>
        <w:ind w:left="0" w:firstLine="0"/>
      </w:pPr>
    </w:p>
    <w:p w14:paraId="1870503C" w14:textId="77777777" w:rsidR="00C9184A" w:rsidRPr="00C9184A" w:rsidRDefault="00C9184A" w:rsidP="00C9184A">
      <w:pPr>
        <w:pStyle w:val="ActionText"/>
      </w:pPr>
      <w:r w:rsidRPr="00C9184A">
        <w:rPr>
          <w:b/>
        </w:rPr>
        <w:t>H. 3538--</w:t>
      </w:r>
      <w:r w:rsidRPr="00C9184A">
        <w:t xml:space="preserve">Reps. Hixon, Nutt, Haddon and Kirby: </w:t>
      </w:r>
      <w:r w:rsidRPr="00C9184A">
        <w:rPr>
          <w:b/>
        </w:rPr>
        <w:t>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74AB958A" w14:textId="77777777" w:rsidR="00C9184A" w:rsidRDefault="00C9184A" w:rsidP="00C9184A">
      <w:pPr>
        <w:pStyle w:val="ActionText"/>
        <w:ind w:left="648" w:firstLine="0"/>
      </w:pPr>
      <w:r>
        <w:t>(Prefiled--Thursday, December 15, 2022)</w:t>
      </w:r>
    </w:p>
    <w:p w14:paraId="67E8D32A" w14:textId="77777777" w:rsidR="00C9184A" w:rsidRDefault="00C9184A" w:rsidP="00C9184A">
      <w:pPr>
        <w:pStyle w:val="ActionText"/>
        <w:ind w:left="648" w:firstLine="0"/>
      </w:pPr>
      <w:r>
        <w:t>(Agri., Natl. Res. and Environ. Affrs. Com.--January 10, 2023)</w:t>
      </w:r>
    </w:p>
    <w:p w14:paraId="31061683" w14:textId="77777777" w:rsidR="00C9184A" w:rsidRPr="00C9184A" w:rsidRDefault="00C9184A" w:rsidP="00C9184A">
      <w:pPr>
        <w:pStyle w:val="ActionText"/>
        <w:keepNext w:val="0"/>
        <w:ind w:left="648" w:firstLine="0"/>
      </w:pPr>
      <w:r w:rsidRPr="00C9184A">
        <w:t>(Favorable--February 01, 2023)</w:t>
      </w:r>
    </w:p>
    <w:p w14:paraId="2B62A2F7" w14:textId="77777777" w:rsidR="00C9184A" w:rsidRDefault="00C9184A" w:rsidP="00C9184A">
      <w:pPr>
        <w:pStyle w:val="ActionText"/>
        <w:keepNext w:val="0"/>
        <w:ind w:left="0" w:firstLine="0"/>
      </w:pPr>
    </w:p>
    <w:p w14:paraId="2233380F" w14:textId="77777777" w:rsidR="00C9184A" w:rsidRDefault="00C9184A" w:rsidP="00C9184A">
      <w:pPr>
        <w:pStyle w:val="ActionText"/>
        <w:ind w:left="0" w:firstLine="0"/>
        <w:jc w:val="center"/>
        <w:rPr>
          <w:b/>
        </w:rPr>
      </w:pPr>
      <w:r>
        <w:rPr>
          <w:b/>
        </w:rPr>
        <w:t>WITHDRAWAL OF OBJECTIONS/REQUEST FOR DEBATE</w:t>
      </w:r>
    </w:p>
    <w:p w14:paraId="1D71E83C" w14:textId="77777777" w:rsidR="00C9184A" w:rsidRDefault="00C9184A" w:rsidP="00C9184A">
      <w:pPr>
        <w:pStyle w:val="ActionText"/>
        <w:ind w:left="0" w:firstLine="0"/>
        <w:jc w:val="center"/>
        <w:rPr>
          <w:b/>
        </w:rPr>
      </w:pPr>
    </w:p>
    <w:p w14:paraId="7D373315" w14:textId="77777777" w:rsidR="00C9184A" w:rsidRDefault="00C9184A" w:rsidP="00C9184A">
      <w:pPr>
        <w:pStyle w:val="ActionText"/>
        <w:ind w:left="0" w:firstLine="0"/>
        <w:jc w:val="center"/>
        <w:rPr>
          <w:b/>
        </w:rPr>
      </w:pPr>
      <w:r>
        <w:rPr>
          <w:b/>
        </w:rPr>
        <w:t>UNANIMOUS CONSENT REQUESTS</w:t>
      </w:r>
    </w:p>
    <w:p w14:paraId="751B86D0" w14:textId="77777777" w:rsidR="00C9184A" w:rsidRDefault="00C9184A" w:rsidP="00C9184A">
      <w:pPr>
        <w:pStyle w:val="ActionText"/>
        <w:ind w:left="0" w:firstLine="0"/>
        <w:jc w:val="center"/>
        <w:rPr>
          <w:b/>
        </w:rPr>
      </w:pPr>
    </w:p>
    <w:p w14:paraId="46393080" w14:textId="77777777" w:rsidR="00C9184A" w:rsidRDefault="00C9184A" w:rsidP="00C9184A">
      <w:pPr>
        <w:pStyle w:val="ActionText"/>
        <w:ind w:left="0" w:firstLine="0"/>
        <w:jc w:val="center"/>
        <w:rPr>
          <w:b/>
        </w:rPr>
      </w:pPr>
      <w:r>
        <w:rPr>
          <w:b/>
        </w:rPr>
        <w:t>CONCURRENT RESOLUTION</w:t>
      </w:r>
    </w:p>
    <w:p w14:paraId="62910FC9" w14:textId="77777777" w:rsidR="00C9184A" w:rsidRDefault="00C9184A" w:rsidP="00C9184A">
      <w:pPr>
        <w:pStyle w:val="ActionText"/>
        <w:ind w:left="0" w:firstLine="0"/>
        <w:jc w:val="center"/>
        <w:rPr>
          <w:b/>
        </w:rPr>
      </w:pPr>
    </w:p>
    <w:p w14:paraId="190E72AC" w14:textId="77777777" w:rsidR="00C9184A" w:rsidRPr="00C9184A" w:rsidRDefault="00C9184A" w:rsidP="00C9184A">
      <w:pPr>
        <w:pStyle w:val="ActionText"/>
      </w:pPr>
      <w:r w:rsidRPr="00C9184A">
        <w:rPr>
          <w:b/>
        </w:rPr>
        <w:t>S. 319--</w:t>
      </w:r>
      <w:r w:rsidRPr="00C9184A">
        <w:t xml:space="preserve">Senators Williams and Reichenbach: </w:t>
      </w:r>
      <w:r w:rsidRPr="00C9184A">
        <w:rPr>
          <w:b/>
        </w:rPr>
        <w:t>A CONCURRENT RESOLUTION TO REQUEST THAT THE DEPARTMENT OF TRANSPORTATION NAME THE PORTION OF SC-51, PAMPLICO HIGHWAY, BETWEEN FLOWERS ROAD AND WILLARD HENRY ROAD IN FLORENCE COUNTY "SGT. ROBERT A. MOBLEY HIGHWAY" AND ERECT APPROPRIATE MARKERS OR SIGNS AT THIS LOCATION CONTAINING THE DESIGNATION.</w:t>
      </w:r>
    </w:p>
    <w:p w14:paraId="144C92E7" w14:textId="77777777" w:rsidR="00C9184A" w:rsidRDefault="00C9184A" w:rsidP="00C9184A">
      <w:pPr>
        <w:pStyle w:val="ActionText"/>
        <w:ind w:left="648" w:firstLine="0"/>
      </w:pPr>
      <w:r>
        <w:t>(Invitations and Memorial Resolutions--January 25, 2023)</w:t>
      </w:r>
    </w:p>
    <w:p w14:paraId="67BF3D6A" w14:textId="77777777" w:rsidR="00C9184A" w:rsidRPr="00C9184A" w:rsidRDefault="00C9184A" w:rsidP="00C9184A">
      <w:pPr>
        <w:pStyle w:val="ActionText"/>
        <w:keepNext w:val="0"/>
        <w:ind w:left="648" w:firstLine="0"/>
      </w:pPr>
      <w:r w:rsidRPr="00C9184A">
        <w:t>(Favorable--February 02, 2023)</w:t>
      </w:r>
    </w:p>
    <w:p w14:paraId="60E755E6" w14:textId="77777777" w:rsidR="00C9184A" w:rsidRDefault="00C9184A" w:rsidP="00C9184A">
      <w:pPr>
        <w:pStyle w:val="ActionText"/>
        <w:keepNext w:val="0"/>
        <w:ind w:left="0" w:firstLine="0"/>
      </w:pPr>
    </w:p>
    <w:p w14:paraId="5DC8F5E5" w14:textId="77777777" w:rsidR="00C9184A" w:rsidRDefault="00C9184A" w:rsidP="00C9184A">
      <w:pPr>
        <w:pStyle w:val="ActionText"/>
        <w:ind w:left="0" w:firstLine="0"/>
        <w:jc w:val="center"/>
        <w:rPr>
          <w:b/>
        </w:rPr>
      </w:pPr>
      <w:r>
        <w:rPr>
          <w:b/>
        </w:rPr>
        <w:t>MOTION PERIOD</w:t>
      </w:r>
    </w:p>
    <w:p w14:paraId="4A086145" w14:textId="018E279D" w:rsidR="00C9184A" w:rsidRDefault="00C9184A" w:rsidP="00C9184A">
      <w:pPr>
        <w:pStyle w:val="ActionText"/>
        <w:ind w:left="0" w:firstLine="0"/>
        <w:jc w:val="center"/>
        <w:rPr>
          <w:b/>
        </w:rPr>
      </w:pPr>
    </w:p>
    <w:p w14:paraId="59D4A82B" w14:textId="4E0F74A2" w:rsidR="000538D7" w:rsidRDefault="000538D7" w:rsidP="00C9184A">
      <w:pPr>
        <w:pStyle w:val="ActionText"/>
        <w:keepNext w:val="0"/>
        <w:ind w:left="0" w:firstLine="0"/>
      </w:pPr>
    </w:p>
    <w:p w14:paraId="41FA5207" w14:textId="3B29B4F4" w:rsidR="00817524" w:rsidRDefault="00817524" w:rsidP="00C9184A">
      <w:pPr>
        <w:pStyle w:val="ActionText"/>
        <w:keepNext w:val="0"/>
        <w:ind w:left="0" w:firstLine="0"/>
      </w:pPr>
    </w:p>
    <w:p w14:paraId="51BF59E2" w14:textId="77777777" w:rsidR="00817524" w:rsidRDefault="00817524" w:rsidP="00C9184A">
      <w:pPr>
        <w:pStyle w:val="ActionText"/>
        <w:keepNext w:val="0"/>
        <w:ind w:left="0" w:firstLine="0"/>
        <w:sectPr w:rsidR="00817524" w:rsidSect="00C9184A">
          <w:headerReference w:type="default" r:id="rId14"/>
          <w:pgSz w:w="12240" w:h="15840" w:code="1"/>
          <w:pgMar w:top="1008" w:right="4694" w:bottom="3499" w:left="1224" w:header="1008" w:footer="3499" w:gutter="0"/>
          <w:pgNumType w:start="1"/>
          <w:cols w:space="720"/>
        </w:sectPr>
      </w:pPr>
    </w:p>
    <w:p w14:paraId="4A0FC962" w14:textId="45762906" w:rsidR="00817524" w:rsidRDefault="00817524" w:rsidP="00817524">
      <w:pPr>
        <w:pStyle w:val="ActionText"/>
        <w:keepNext w:val="0"/>
        <w:ind w:left="0" w:firstLine="0"/>
        <w:jc w:val="center"/>
        <w:rPr>
          <w:b/>
        </w:rPr>
      </w:pPr>
      <w:r w:rsidRPr="00817524">
        <w:rPr>
          <w:b/>
        </w:rPr>
        <w:t>HOUSE CALENDAR INDEX</w:t>
      </w:r>
    </w:p>
    <w:p w14:paraId="6110AB3C" w14:textId="578617C1" w:rsidR="00817524" w:rsidRDefault="00817524" w:rsidP="00817524">
      <w:pPr>
        <w:pStyle w:val="ActionText"/>
        <w:keepNext w:val="0"/>
        <w:ind w:left="0" w:firstLine="0"/>
        <w:rPr>
          <w:b/>
        </w:rPr>
      </w:pPr>
    </w:p>
    <w:p w14:paraId="0D495D88" w14:textId="77777777" w:rsidR="00817524" w:rsidRDefault="00817524" w:rsidP="00817524">
      <w:pPr>
        <w:pStyle w:val="ActionText"/>
        <w:keepNext w:val="0"/>
        <w:ind w:left="0" w:firstLine="0"/>
        <w:rPr>
          <w:b/>
        </w:rPr>
        <w:sectPr w:rsidR="00817524" w:rsidSect="00817524">
          <w:pgSz w:w="12240" w:h="15840" w:code="1"/>
          <w:pgMar w:top="1008" w:right="4694" w:bottom="3499" w:left="1224" w:header="1008" w:footer="3499" w:gutter="0"/>
          <w:cols w:space="720"/>
        </w:sectPr>
      </w:pPr>
    </w:p>
    <w:p w14:paraId="4E4A23B9" w14:textId="5A8217DE" w:rsidR="00817524" w:rsidRPr="00817524" w:rsidRDefault="00817524" w:rsidP="00817524">
      <w:pPr>
        <w:pStyle w:val="ActionText"/>
        <w:keepNext w:val="0"/>
        <w:tabs>
          <w:tab w:val="right" w:leader="dot" w:pos="2520"/>
        </w:tabs>
        <w:ind w:left="0" w:firstLine="0"/>
      </w:pPr>
      <w:bookmarkStart w:id="0" w:name="index_start"/>
      <w:bookmarkEnd w:id="0"/>
      <w:r w:rsidRPr="00817524">
        <w:t>H. 3231</w:t>
      </w:r>
      <w:r w:rsidRPr="00817524">
        <w:tab/>
        <w:t>1</w:t>
      </w:r>
    </w:p>
    <w:p w14:paraId="4BDA828E" w14:textId="649A45C9" w:rsidR="00817524" w:rsidRPr="00817524" w:rsidRDefault="00817524" w:rsidP="00817524">
      <w:pPr>
        <w:pStyle w:val="ActionText"/>
        <w:keepNext w:val="0"/>
        <w:tabs>
          <w:tab w:val="right" w:leader="dot" w:pos="2520"/>
        </w:tabs>
        <w:ind w:left="0" w:firstLine="0"/>
      </w:pPr>
      <w:r w:rsidRPr="00817524">
        <w:t>H. 3312</w:t>
      </w:r>
      <w:r w:rsidRPr="00817524">
        <w:tab/>
        <w:t>4</w:t>
      </w:r>
    </w:p>
    <w:p w14:paraId="0D742B94" w14:textId="1021D969" w:rsidR="00817524" w:rsidRPr="00817524" w:rsidRDefault="00817524" w:rsidP="00817524">
      <w:pPr>
        <w:pStyle w:val="ActionText"/>
        <w:keepNext w:val="0"/>
        <w:tabs>
          <w:tab w:val="right" w:leader="dot" w:pos="2520"/>
        </w:tabs>
        <w:ind w:left="0" w:firstLine="0"/>
      </w:pPr>
      <w:r w:rsidRPr="00817524">
        <w:t>H. 3508</w:t>
      </w:r>
      <w:r w:rsidRPr="00817524">
        <w:tab/>
        <w:t>2</w:t>
      </w:r>
    </w:p>
    <w:p w14:paraId="7D9E4823" w14:textId="5C5041A6" w:rsidR="00817524" w:rsidRPr="00817524" w:rsidRDefault="00817524" w:rsidP="00817524">
      <w:pPr>
        <w:pStyle w:val="ActionText"/>
        <w:keepNext w:val="0"/>
        <w:tabs>
          <w:tab w:val="right" w:leader="dot" w:pos="2520"/>
        </w:tabs>
        <w:ind w:left="0" w:firstLine="0"/>
      </w:pPr>
      <w:r w:rsidRPr="00817524">
        <w:t>H. 3518</w:t>
      </w:r>
      <w:r w:rsidRPr="00817524">
        <w:tab/>
        <w:t>2</w:t>
      </w:r>
    </w:p>
    <w:p w14:paraId="0DF3641C" w14:textId="32B7945C" w:rsidR="00817524" w:rsidRPr="00817524" w:rsidRDefault="00817524" w:rsidP="00817524">
      <w:pPr>
        <w:pStyle w:val="ActionText"/>
        <w:keepNext w:val="0"/>
        <w:tabs>
          <w:tab w:val="right" w:leader="dot" w:pos="2520"/>
        </w:tabs>
        <w:ind w:left="0" w:firstLine="0"/>
      </w:pPr>
      <w:r>
        <w:br w:type="column"/>
      </w:r>
      <w:r w:rsidRPr="00817524">
        <w:t>H. 3538</w:t>
      </w:r>
      <w:r w:rsidRPr="00817524">
        <w:tab/>
        <w:t>5</w:t>
      </w:r>
    </w:p>
    <w:p w14:paraId="02140A68" w14:textId="08E40514" w:rsidR="00817524" w:rsidRPr="00817524" w:rsidRDefault="00817524" w:rsidP="00817524">
      <w:pPr>
        <w:pStyle w:val="ActionText"/>
        <w:keepNext w:val="0"/>
        <w:tabs>
          <w:tab w:val="right" w:leader="dot" w:pos="2520"/>
        </w:tabs>
        <w:ind w:left="0" w:firstLine="0"/>
      </w:pPr>
      <w:r w:rsidRPr="00817524">
        <w:t>H. 3728</w:t>
      </w:r>
      <w:r w:rsidRPr="00817524">
        <w:tab/>
        <w:t>4</w:t>
      </w:r>
    </w:p>
    <w:p w14:paraId="2EA38C96" w14:textId="5355126F" w:rsidR="00817524" w:rsidRPr="00817524" w:rsidRDefault="00817524" w:rsidP="00817524">
      <w:pPr>
        <w:pStyle w:val="ActionText"/>
        <w:keepNext w:val="0"/>
        <w:tabs>
          <w:tab w:val="right" w:leader="dot" w:pos="2520"/>
        </w:tabs>
        <w:ind w:left="0" w:firstLine="0"/>
      </w:pPr>
    </w:p>
    <w:p w14:paraId="2D8E16D1" w14:textId="77777777" w:rsidR="00817524" w:rsidRDefault="00817524" w:rsidP="00817524">
      <w:pPr>
        <w:pStyle w:val="ActionText"/>
        <w:keepNext w:val="0"/>
        <w:tabs>
          <w:tab w:val="right" w:leader="dot" w:pos="2520"/>
        </w:tabs>
        <w:ind w:left="0" w:firstLine="0"/>
      </w:pPr>
      <w:r w:rsidRPr="00817524">
        <w:t>S. 319</w:t>
      </w:r>
      <w:r w:rsidRPr="00817524">
        <w:tab/>
        <w:t>5</w:t>
      </w:r>
    </w:p>
    <w:p w14:paraId="3F0E22A6" w14:textId="77777777" w:rsidR="00817524" w:rsidRDefault="00817524" w:rsidP="00817524">
      <w:pPr>
        <w:pStyle w:val="ActionText"/>
        <w:keepNext w:val="0"/>
        <w:tabs>
          <w:tab w:val="right" w:leader="dot" w:pos="2520"/>
        </w:tabs>
        <w:ind w:left="0" w:firstLine="0"/>
        <w:sectPr w:rsidR="00817524" w:rsidSect="00817524">
          <w:type w:val="continuous"/>
          <w:pgSz w:w="12240" w:h="15840" w:code="1"/>
          <w:pgMar w:top="1008" w:right="4694" w:bottom="3499" w:left="1224" w:header="1008" w:footer="3499" w:gutter="0"/>
          <w:cols w:num="2" w:space="720"/>
        </w:sectPr>
      </w:pPr>
    </w:p>
    <w:p w14:paraId="01B11228" w14:textId="47C361DC" w:rsidR="00817524" w:rsidRPr="00817524" w:rsidRDefault="00817524" w:rsidP="00817524">
      <w:pPr>
        <w:pStyle w:val="ActionText"/>
        <w:keepNext w:val="0"/>
        <w:tabs>
          <w:tab w:val="right" w:leader="dot" w:pos="2520"/>
        </w:tabs>
        <w:ind w:left="0" w:firstLine="0"/>
      </w:pPr>
    </w:p>
    <w:sectPr w:rsidR="00817524" w:rsidRPr="00817524" w:rsidSect="0081752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79A1A" w14:textId="77777777" w:rsidR="00C9184A" w:rsidRDefault="00C9184A">
      <w:r>
        <w:separator/>
      </w:r>
    </w:p>
  </w:endnote>
  <w:endnote w:type="continuationSeparator" w:id="0">
    <w:p w14:paraId="607CAFC8" w14:textId="77777777" w:rsidR="00C9184A" w:rsidRDefault="00C9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06D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B0862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FF81"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5DF93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EA97"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1698" w14:textId="77777777" w:rsidR="00C9184A" w:rsidRDefault="00C9184A">
      <w:r>
        <w:separator/>
      </w:r>
    </w:p>
  </w:footnote>
  <w:footnote w:type="continuationSeparator" w:id="0">
    <w:p w14:paraId="669E1E9C" w14:textId="77777777" w:rsidR="00C9184A" w:rsidRDefault="00C9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C6EE"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D529"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D352"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AA71" w14:textId="77777777" w:rsidR="00C9184A" w:rsidRDefault="00C918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4A"/>
    <w:rsid w:val="000538D7"/>
    <w:rsid w:val="00505993"/>
    <w:rsid w:val="00817524"/>
    <w:rsid w:val="008D000B"/>
    <w:rsid w:val="00C9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916D5"/>
  <w15:chartTrackingRefBased/>
  <w15:docId w15:val="{E65F653B-8EA9-444A-B176-B978E507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9184A"/>
    <w:pPr>
      <w:keepNext/>
      <w:ind w:left="0" w:firstLine="0"/>
      <w:outlineLvl w:val="2"/>
    </w:pPr>
    <w:rPr>
      <w:b/>
      <w:sz w:val="20"/>
    </w:rPr>
  </w:style>
  <w:style w:type="paragraph" w:styleId="Heading4">
    <w:name w:val="heading 4"/>
    <w:basedOn w:val="Normal"/>
    <w:next w:val="Normal"/>
    <w:link w:val="Heading4Char"/>
    <w:qFormat/>
    <w:rsid w:val="00C9184A"/>
    <w:pPr>
      <w:keepNext/>
      <w:tabs>
        <w:tab w:val="center" w:pos="3168"/>
      </w:tabs>
      <w:ind w:left="0" w:firstLine="0"/>
      <w:outlineLvl w:val="3"/>
    </w:pPr>
    <w:rPr>
      <w:b/>
      <w:snapToGrid w:val="0"/>
    </w:rPr>
  </w:style>
  <w:style w:type="paragraph" w:styleId="Heading6">
    <w:name w:val="heading 6"/>
    <w:basedOn w:val="Normal"/>
    <w:next w:val="Normal"/>
    <w:link w:val="Heading6Char"/>
    <w:qFormat/>
    <w:rsid w:val="00C9184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9184A"/>
    <w:rPr>
      <w:b/>
    </w:rPr>
  </w:style>
  <w:style w:type="character" w:customStyle="1" w:styleId="Heading4Char">
    <w:name w:val="Heading 4 Char"/>
    <w:basedOn w:val="DefaultParagraphFont"/>
    <w:link w:val="Heading4"/>
    <w:rsid w:val="00C9184A"/>
    <w:rPr>
      <w:b/>
      <w:snapToGrid w:val="0"/>
      <w:sz w:val="22"/>
    </w:rPr>
  </w:style>
  <w:style w:type="character" w:customStyle="1" w:styleId="Heading6Char">
    <w:name w:val="Heading 6 Char"/>
    <w:basedOn w:val="DefaultParagraphFont"/>
    <w:link w:val="Heading6"/>
    <w:rsid w:val="00C9184A"/>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1266</Words>
  <Characters>7029</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2/3/2023 - South Carolina Legislature Online</dc:title>
  <dc:subject/>
  <dc:creator>DJuana Wilson</dc:creator>
  <cp:keywords/>
  <cp:lastModifiedBy>Olivia Mullins</cp:lastModifiedBy>
  <cp:revision>3</cp:revision>
  <dcterms:created xsi:type="dcterms:W3CDTF">2023-02-02T17:52:00Z</dcterms:created>
  <dcterms:modified xsi:type="dcterms:W3CDTF">2023-02-02T18:29:00Z</dcterms:modified>
</cp:coreProperties>
</file>