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0408" w14:textId="0628C8B0" w:rsidR="00B24159" w:rsidRDefault="00B24159">
      <w:pPr>
        <w:pStyle w:val="Heading6"/>
        <w:jc w:val="center"/>
        <w:rPr>
          <w:sz w:val="22"/>
        </w:rPr>
      </w:pPr>
      <w:r>
        <w:rPr>
          <w:sz w:val="22"/>
        </w:rPr>
        <w:t>HOUSE TO MEET AT 1</w:t>
      </w:r>
      <w:r w:rsidR="00B00E18">
        <w:rPr>
          <w:sz w:val="22"/>
        </w:rPr>
        <w:t>0:00 A.M.</w:t>
      </w:r>
    </w:p>
    <w:p w14:paraId="3B9D9919" w14:textId="77777777" w:rsidR="00B24159" w:rsidRDefault="00B24159">
      <w:pPr>
        <w:tabs>
          <w:tab w:val="right" w:pos="6336"/>
        </w:tabs>
        <w:ind w:left="0" w:firstLine="0"/>
        <w:jc w:val="center"/>
      </w:pPr>
    </w:p>
    <w:p w14:paraId="28073292" w14:textId="77777777" w:rsidR="00B24159" w:rsidRDefault="00B24159">
      <w:pPr>
        <w:tabs>
          <w:tab w:val="right" w:pos="6336"/>
        </w:tabs>
        <w:ind w:left="0" w:firstLine="0"/>
        <w:jc w:val="right"/>
        <w:rPr>
          <w:b/>
        </w:rPr>
      </w:pPr>
      <w:r>
        <w:rPr>
          <w:b/>
        </w:rPr>
        <w:t>NO. 36</w:t>
      </w:r>
    </w:p>
    <w:p w14:paraId="372BC064" w14:textId="77777777" w:rsidR="00B24159" w:rsidRDefault="00B24159">
      <w:pPr>
        <w:tabs>
          <w:tab w:val="center" w:pos="3168"/>
        </w:tabs>
        <w:ind w:left="0" w:firstLine="0"/>
        <w:jc w:val="center"/>
      </w:pPr>
      <w:r>
        <w:rPr>
          <w:b/>
        </w:rPr>
        <w:t>CALENDAR</w:t>
      </w:r>
    </w:p>
    <w:p w14:paraId="24807C65" w14:textId="77777777" w:rsidR="00B24159" w:rsidRDefault="00B24159">
      <w:pPr>
        <w:ind w:left="0" w:firstLine="0"/>
        <w:jc w:val="center"/>
      </w:pPr>
    </w:p>
    <w:p w14:paraId="7030EDC7" w14:textId="77777777" w:rsidR="00B24159" w:rsidRDefault="00B24159">
      <w:pPr>
        <w:tabs>
          <w:tab w:val="center" w:pos="3168"/>
        </w:tabs>
        <w:ind w:left="0" w:firstLine="0"/>
        <w:jc w:val="center"/>
        <w:rPr>
          <w:b/>
        </w:rPr>
      </w:pPr>
      <w:r>
        <w:rPr>
          <w:b/>
        </w:rPr>
        <w:t>OF THE</w:t>
      </w:r>
    </w:p>
    <w:p w14:paraId="201EE940" w14:textId="77777777" w:rsidR="00B24159" w:rsidRDefault="00B24159">
      <w:pPr>
        <w:ind w:left="0" w:firstLine="0"/>
        <w:jc w:val="center"/>
      </w:pPr>
    </w:p>
    <w:p w14:paraId="5CE6FCC3" w14:textId="77777777" w:rsidR="00B24159" w:rsidRDefault="00B24159">
      <w:pPr>
        <w:tabs>
          <w:tab w:val="center" w:pos="3168"/>
        </w:tabs>
        <w:ind w:left="0" w:firstLine="0"/>
        <w:jc w:val="center"/>
      </w:pPr>
      <w:r>
        <w:rPr>
          <w:b/>
        </w:rPr>
        <w:t>HOUSE OF REPRESENTATIVES</w:t>
      </w:r>
    </w:p>
    <w:p w14:paraId="247BADBE" w14:textId="77777777" w:rsidR="00B24159" w:rsidRDefault="00B24159">
      <w:pPr>
        <w:ind w:left="0" w:firstLine="0"/>
        <w:jc w:val="center"/>
      </w:pPr>
    </w:p>
    <w:p w14:paraId="37C510E4" w14:textId="77777777" w:rsidR="00B24159" w:rsidRDefault="00B24159">
      <w:pPr>
        <w:pStyle w:val="Heading4"/>
        <w:jc w:val="center"/>
        <w:rPr>
          <w:snapToGrid/>
        </w:rPr>
      </w:pPr>
      <w:r>
        <w:rPr>
          <w:snapToGrid/>
        </w:rPr>
        <w:t>OF THE</w:t>
      </w:r>
    </w:p>
    <w:p w14:paraId="1E25BD84" w14:textId="77777777" w:rsidR="00B24159" w:rsidRDefault="00B24159">
      <w:pPr>
        <w:ind w:left="0" w:firstLine="0"/>
        <w:jc w:val="center"/>
      </w:pPr>
    </w:p>
    <w:p w14:paraId="28E43DC2" w14:textId="77777777" w:rsidR="00B24159" w:rsidRDefault="00B24159">
      <w:pPr>
        <w:tabs>
          <w:tab w:val="center" w:pos="3168"/>
        </w:tabs>
        <w:ind w:left="0" w:firstLine="0"/>
        <w:jc w:val="center"/>
        <w:rPr>
          <w:b/>
        </w:rPr>
      </w:pPr>
      <w:r>
        <w:rPr>
          <w:b/>
        </w:rPr>
        <w:t>STATE OF SOUTH CAROLINA</w:t>
      </w:r>
    </w:p>
    <w:p w14:paraId="5721F5EB" w14:textId="77777777" w:rsidR="00B24159" w:rsidRDefault="00B24159">
      <w:pPr>
        <w:ind w:left="0" w:firstLine="0"/>
        <w:jc w:val="center"/>
        <w:rPr>
          <w:b/>
        </w:rPr>
      </w:pPr>
    </w:p>
    <w:p w14:paraId="4CE42C49" w14:textId="77777777" w:rsidR="00B24159" w:rsidRDefault="00B24159">
      <w:pPr>
        <w:ind w:left="0" w:firstLine="0"/>
        <w:jc w:val="center"/>
        <w:rPr>
          <w:b/>
        </w:rPr>
      </w:pPr>
    </w:p>
    <w:p w14:paraId="6883C648" w14:textId="6612E22D" w:rsidR="00B24159" w:rsidRDefault="00B24159">
      <w:pPr>
        <w:ind w:left="0" w:firstLine="0"/>
        <w:jc w:val="center"/>
        <w:rPr>
          <w:b/>
        </w:rPr>
      </w:pPr>
      <w:r>
        <w:rPr>
          <w:b/>
          <w:noProof/>
        </w:rPr>
        <w:drawing>
          <wp:inline distT="0" distB="0" distL="0" distR="0" wp14:anchorId="3365A191" wp14:editId="0080BE5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25AA93A" w14:textId="77777777" w:rsidR="00B24159" w:rsidRDefault="00B24159">
      <w:pPr>
        <w:ind w:left="0" w:firstLine="0"/>
        <w:jc w:val="center"/>
        <w:rPr>
          <w:b/>
        </w:rPr>
      </w:pPr>
    </w:p>
    <w:p w14:paraId="0B1ACD39" w14:textId="77777777" w:rsidR="00B24159" w:rsidRDefault="00B24159">
      <w:pPr>
        <w:pStyle w:val="Heading3"/>
        <w:jc w:val="center"/>
      </w:pPr>
      <w:r>
        <w:t>REGULAR SESSION BEGINNING TUESDAY, JANUARY 10, 2023</w:t>
      </w:r>
    </w:p>
    <w:p w14:paraId="1E3FAB32" w14:textId="77777777" w:rsidR="00B24159" w:rsidRDefault="00B24159">
      <w:pPr>
        <w:ind w:left="0" w:firstLine="0"/>
        <w:jc w:val="center"/>
        <w:rPr>
          <w:b/>
        </w:rPr>
      </w:pPr>
    </w:p>
    <w:p w14:paraId="0B976C71" w14:textId="77777777" w:rsidR="00B24159" w:rsidRDefault="00B24159">
      <w:pPr>
        <w:ind w:left="0" w:firstLine="0"/>
        <w:jc w:val="center"/>
        <w:rPr>
          <w:b/>
        </w:rPr>
      </w:pPr>
    </w:p>
    <w:p w14:paraId="4B27E545" w14:textId="77777777" w:rsidR="00B24159" w:rsidRPr="00947B89" w:rsidRDefault="00B24159">
      <w:pPr>
        <w:ind w:left="0" w:firstLine="0"/>
        <w:jc w:val="center"/>
        <w:rPr>
          <w:b/>
        </w:rPr>
      </w:pPr>
      <w:r w:rsidRPr="00947B89">
        <w:rPr>
          <w:b/>
        </w:rPr>
        <w:t>FRIDAY, MARCH 10, 2023</w:t>
      </w:r>
    </w:p>
    <w:p w14:paraId="54936713" w14:textId="77777777" w:rsidR="00B24159" w:rsidRDefault="00B24159">
      <w:pPr>
        <w:ind w:left="0" w:firstLine="0"/>
        <w:jc w:val="center"/>
        <w:rPr>
          <w:b/>
        </w:rPr>
      </w:pPr>
    </w:p>
    <w:p w14:paraId="35E62A08" w14:textId="77777777" w:rsidR="00B24159" w:rsidRDefault="00B24159">
      <w:pPr>
        <w:pStyle w:val="ActionText"/>
        <w:sectPr w:rsidR="00B2415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9E73E7C" w14:textId="77777777" w:rsidR="00B24159" w:rsidRDefault="00B24159">
      <w:pPr>
        <w:pStyle w:val="ActionText"/>
        <w:sectPr w:rsidR="00B24159">
          <w:pgSz w:w="12240" w:h="15840" w:code="1"/>
          <w:pgMar w:top="1008" w:right="4694" w:bottom="3499" w:left="1224" w:header="1008" w:footer="3499" w:gutter="0"/>
          <w:cols w:space="720"/>
          <w:titlePg/>
        </w:sectPr>
      </w:pPr>
    </w:p>
    <w:p w14:paraId="5E2FDAFF" w14:textId="77777777" w:rsidR="00B24159" w:rsidRPr="00B24159" w:rsidRDefault="00B24159" w:rsidP="00B24159">
      <w:pPr>
        <w:pStyle w:val="ActionText"/>
        <w:jc w:val="center"/>
        <w:rPr>
          <w:b/>
        </w:rPr>
      </w:pPr>
      <w:r w:rsidRPr="00B24159">
        <w:rPr>
          <w:b/>
        </w:rPr>
        <w:lastRenderedPageBreak/>
        <w:t>INVITATIONS</w:t>
      </w:r>
    </w:p>
    <w:p w14:paraId="0078BE03" w14:textId="77777777" w:rsidR="00B24159" w:rsidRDefault="00B24159" w:rsidP="00B24159">
      <w:pPr>
        <w:pStyle w:val="ActionText"/>
        <w:jc w:val="center"/>
        <w:rPr>
          <w:b/>
        </w:rPr>
      </w:pPr>
    </w:p>
    <w:p w14:paraId="260E1A75" w14:textId="77777777" w:rsidR="00B24159" w:rsidRDefault="00B24159" w:rsidP="00B24159">
      <w:pPr>
        <w:pStyle w:val="ActionText"/>
        <w:jc w:val="center"/>
        <w:rPr>
          <w:b/>
        </w:rPr>
      </w:pPr>
      <w:r>
        <w:rPr>
          <w:b/>
        </w:rPr>
        <w:t>Tuesday, March 28, 2023, 6:00 p.m. - 8:00 p.m.</w:t>
      </w:r>
    </w:p>
    <w:p w14:paraId="2415C232" w14:textId="77777777" w:rsidR="00B24159" w:rsidRDefault="00B24159" w:rsidP="00B24159">
      <w:pPr>
        <w:pStyle w:val="ActionText"/>
        <w:ind w:left="0" w:firstLine="0"/>
      </w:pPr>
      <w:r>
        <w:t>Members of the House and staff, reception, the South Carolina State Museum, by the South Carolina Museum Foundation.</w:t>
      </w:r>
    </w:p>
    <w:p w14:paraId="16E93378" w14:textId="77777777" w:rsidR="00B24159" w:rsidRDefault="00B24159" w:rsidP="00B24159">
      <w:pPr>
        <w:pStyle w:val="ActionText"/>
        <w:keepNext w:val="0"/>
        <w:ind w:left="0" w:firstLine="0"/>
        <w:jc w:val="center"/>
      </w:pPr>
      <w:r>
        <w:t>(Accepted--February 21, 2023)</w:t>
      </w:r>
    </w:p>
    <w:p w14:paraId="396A9124" w14:textId="77777777" w:rsidR="00B24159" w:rsidRDefault="00B24159" w:rsidP="00B24159">
      <w:pPr>
        <w:pStyle w:val="ActionText"/>
        <w:keepNext w:val="0"/>
        <w:ind w:left="0" w:firstLine="0"/>
        <w:jc w:val="center"/>
      </w:pPr>
    </w:p>
    <w:p w14:paraId="15A3B4B8" w14:textId="77777777" w:rsidR="00B24159" w:rsidRDefault="00B24159" w:rsidP="00B24159">
      <w:pPr>
        <w:pStyle w:val="ActionText"/>
        <w:ind w:left="0" w:firstLine="0"/>
        <w:jc w:val="center"/>
        <w:rPr>
          <w:b/>
        </w:rPr>
      </w:pPr>
      <w:r>
        <w:rPr>
          <w:b/>
        </w:rPr>
        <w:t>Wednesday, March 29, 2023, 8:00 a.m. - 10:00 a.m.</w:t>
      </w:r>
    </w:p>
    <w:p w14:paraId="1B81BB52" w14:textId="77777777" w:rsidR="00B24159" w:rsidRDefault="00B24159" w:rsidP="00B24159">
      <w:pPr>
        <w:pStyle w:val="ActionText"/>
        <w:ind w:left="0" w:firstLine="0"/>
      </w:pPr>
      <w:r>
        <w:t>Members of the House and staff, breakfast, Room 112, Blatt Bldg., by State Farm Insurance Companies.</w:t>
      </w:r>
    </w:p>
    <w:p w14:paraId="114154BC" w14:textId="77777777" w:rsidR="00B24159" w:rsidRDefault="00B24159" w:rsidP="00B24159">
      <w:pPr>
        <w:pStyle w:val="ActionText"/>
        <w:keepNext w:val="0"/>
        <w:ind w:left="0" w:firstLine="0"/>
        <w:jc w:val="center"/>
      </w:pPr>
      <w:r>
        <w:t>(Accepted--February 21, 2023)</w:t>
      </w:r>
    </w:p>
    <w:p w14:paraId="7FB6DA37" w14:textId="77777777" w:rsidR="00B24159" w:rsidRDefault="00B24159" w:rsidP="00B24159">
      <w:pPr>
        <w:pStyle w:val="ActionText"/>
        <w:keepNext w:val="0"/>
        <w:ind w:left="0" w:firstLine="0"/>
        <w:jc w:val="center"/>
      </w:pPr>
    </w:p>
    <w:p w14:paraId="04EFC7E9" w14:textId="77777777" w:rsidR="00B24159" w:rsidRDefault="00B24159" w:rsidP="00B24159">
      <w:pPr>
        <w:pStyle w:val="ActionText"/>
        <w:ind w:left="0" w:firstLine="0"/>
        <w:jc w:val="center"/>
        <w:rPr>
          <w:b/>
        </w:rPr>
      </w:pPr>
      <w:r>
        <w:rPr>
          <w:b/>
        </w:rPr>
        <w:t>Wednesday, March 29, 2023, 11:30 a.m. - 2:00 p.m.</w:t>
      </w:r>
    </w:p>
    <w:p w14:paraId="6C81761D" w14:textId="77777777" w:rsidR="00B24159" w:rsidRDefault="00B24159" w:rsidP="00B24159">
      <w:pPr>
        <w:pStyle w:val="ActionText"/>
        <w:ind w:left="0" w:firstLine="0"/>
      </w:pPr>
      <w:r>
        <w:t>Members of the House, luncheon, State House Grounds, by the South Carolina Technical College System.</w:t>
      </w:r>
    </w:p>
    <w:p w14:paraId="4E6FFA46" w14:textId="77777777" w:rsidR="00B24159" w:rsidRDefault="00B24159" w:rsidP="00B24159">
      <w:pPr>
        <w:pStyle w:val="ActionText"/>
        <w:keepNext w:val="0"/>
        <w:ind w:left="0" w:firstLine="0"/>
        <w:jc w:val="center"/>
      </w:pPr>
      <w:r>
        <w:t>(Accepted--February 21, 2023)</w:t>
      </w:r>
    </w:p>
    <w:p w14:paraId="34490797" w14:textId="77777777" w:rsidR="00B24159" w:rsidRDefault="00B24159" w:rsidP="00B24159">
      <w:pPr>
        <w:pStyle w:val="ActionText"/>
        <w:keepNext w:val="0"/>
        <w:ind w:left="0" w:firstLine="0"/>
        <w:jc w:val="center"/>
      </w:pPr>
    </w:p>
    <w:p w14:paraId="67A05DC3" w14:textId="77777777" w:rsidR="00B24159" w:rsidRDefault="00B24159" w:rsidP="00B24159">
      <w:pPr>
        <w:pStyle w:val="ActionText"/>
        <w:ind w:left="0" w:firstLine="0"/>
        <w:jc w:val="center"/>
        <w:rPr>
          <w:b/>
        </w:rPr>
      </w:pPr>
      <w:r>
        <w:rPr>
          <w:b/>
        </w:rPr>
        <w:t>Wednesday, March 29, 2023, 5:00 p.m. - 7:00 p.m.</w:t>
      </w:r>
    </w:p>
    <w:p w14:paraId="5FDDCF27" w14:textId="77777777" w:rsidR="00B24159" w:rsidRDefault="00B24159" w:rsidP="00B24159">
      <w:pPr>
        <w:pStyle w:val="ActionText"/>
        <w:ind w:left="0" w:firstLine="0"/>
      </w:pPr>
      <w:r>
        <w:t>Members of the House, staff and families, 30th Legislative Ball Game and picnic, Segra Park, by BlueCross BlueShield of South Carolina.</w:t>
      </w:r>
    </w:p>
    <w:p w14:paraId="32016F96" w14:textId="77777777" w:rsidR="00B24159" w:rsidRDefault="00B24159" w:rsidP="00B24159">
      <w:pPr>
        <w:pStyle w:val="ActionText"/>
        <w:keepNext w:val="0"/>
        <w:ind w:left="0" w:firstLine="0"/>
        <w:jc w:val="center"/>
      </w:pPr>
      <w:r>
        <w:t>(Accepted--February 21, 2023)</w:t>
      </w:r>
    </w:p>
    <w:p w14:paraId="55F65685" w14:textId="77777777" w:rsidR="00B24159" w:rsidRDefault="00B24159" w:rsidP="00B24159">
      <w:pPr>
        <w:pStyle w:val="ActionText"/>
        <w:keepNext w:val="0"/>
        <w:ind w:left="0" w:firstLine="0"/>
        <w:jc w:val="center"/>
      </w:pPr>
    </w:p>
    <w:p w14:paraId="59E37A95" w14:textId="77777777" w:rsidR="00B24159" w:rsidRDefault="00B24159" w:rsidP="00B24159">
      <w:pPr>
        <w:pStyle w:val="ActionText"/>
        <w:ind w:left="0" w:firstLine="0"/>
        <w:jc w:val="center"/>
        <w:rPr>
          <w:b/>
        </w:rPr>
      </w:pPr>
      <w:r>
        <w:rPr>
          <w:b/>
        </w:rPr>
        <w:t>Thursday, March 30, 2023, 8:00 a.m. - 10:00 a.m.</w:t>
      </w:r>
    </w:p>
    <w:p w14:paraId="3A37600F" w14:textId="77777777" w:rsidR="00B24159" w:rsidRDefault="00B24159" w:rsidP="00B24159">
      <w:pPr>
        <w:pStyle w:val="ActionText"/>
        <w:ind w:left="0" w:firstLine="0"/>
      </w:pPr>
      <w:r>
        <w:t>Members of the House and staff, breakfast, Room 112, Blatt Bldg., by Leadership South Carolina.</w:t>
      </w:r>
    </w:p>
    <w:p w14:paraId="6500596A" w14:textId="77777777" w:rsidR="00B24159" w:rsidRDefault="00B24159" w:rsidP="00B24159">
      <w:pPr>
        <w:pStyle w:val="ActionText"/>
        <w:keepNext w:val="0"/>
        <w:ind w:left="0" w:firstLine="0"/>
        <w:jc w:val="center"/>
      </w:pPr>
      <w:r>
        <w:t>(Accepted--February 21, 2023)</w:t>
      </w:r>
    </w:p>
    <w:p w14:paraId="319DB047" w14:textId="77777777" w:rsidR="00B24159" w:rsidRDefault="00B24159" w:rsidP="00B24159">
      <w:pPr>
        <w:pStyle w:val="ActionText"/>
        <w:keepNext w:val="0"/>
        <w:ind w:left="0" w:firstLine="0"/>
        <w:jc w:val="center"/>
      </w:pPr>
    </w:p>
    <w:p w14:paraId="1BFE13ED" w14:textId="7E6B3D83" w:rsidR="00B24159" w:rsidRDefault="00B24159" w:rsidP="00B24159">
      <w:pPr>
        <w:pStyle w:val="ActionText"/>
        <w:ind w:left="0" w:firstLine="0"/>
        <w:jc w:val="center"/>
        <w:rPr>
          <w:b/>
        </w:rPr>
      </w:pPr>
      <w:r>
        <w:rPr>
          <w:b/>
        </w:rPr>
        <w:t>SPECIAL ORDER</w:t>
      </w:r>
      <w:r w:rsidR="005475FB">
        <w:rPr>
          <w:b/>
        </w:rPr>
        <w:t>S</w:t>
      </w:r>
    </w:p>
    <w:p w14:paraId="629099D4" w14:textId="77777777" w:rsidR="00B24159" w:rsidRDefault="00B24159" w:rsidP="00B24159">
      <w:pPr>
        <w:pStyle w:val="ActionText"/>
        <w:ind w:left="0" w:firstLine="0"/>
        <w:jc w:val="center"/>
        <w:rPr>
          <w:b/>
        </w:rPr>
      </w:pPr>
    </w:p>
    <w:p w14:paraId="58112CD5" w14:textId="393C4CDD" w:rsidR="00B24159" w:rsidRPr="002247C2" w:rsidRDefault="008401F1" w:rsidP="00B24159">
      <w:pPr>
        <w:keepNext/>
        <w:ind w:left="360"/>
        <w:jc w:val="center"/>
      </w:pPr>
      <w:r>
        <w:t>Monday, March 13</w:t>
      </w:r>
      <w:r w:rsidR="00B24159">
        <w:t>, 2023</w:t>
      </w:r>
    </w:p>
    <w:p w14:paraId="25F1C7E3" w14:textId="72008A48" w:rsidR="00B24159" w:rsidRDefault="00B24159" w:rsidP="00B24159">
      <w:pPr>
        <w:keepNext/>
        <w:ind w:left="360"/>
        <w:jc w:val="center"/>
        <w:rPr>
          <w:b/>
        </w:rPr>
      </w:pPr>
    </w:p>
    <w:p w14:paraId="0AEA8ADF" w14:textId="77777777" w:rsidR="000F55B6" w:rsidRDefault="000F55B6" w:rsidP="000F55B6">
      <w:pPr>
        <w:keepNext/>
        <w:tabs>
          <w:tab w:val="left" w:pos="270"/>
        </w:tabs>
        <w:ind w:left="0" w:firstLine="0"/>
        <w:rPr>
          <w:szCs w:val="24"/>
        </w:rPr>
      </w:pPr>
      <w:r>
        <w:rPr>
          <w:szCs w:val="24"/>
        </w:rPr>
        <w:t>That H. 4088 be set for Special Order for third reading immediately following roll call on Monday, March 13, 2023, and continue each day thereafter until given third reading.</w:t>
      </w:r>
    </w:p>
    <w:p w14:paraId="19C5DB6D" w14:textId="57634E41" w:rsidR="000F55B6" w:rsidRDefault="000F55B6" w:rsidP="00B24159">
      <w:pPr>
        <w:keepNext/>
        <w:ind w:left="360"/>
        <w:jc w:val="center"/>
        <w:rPr>
          <w:b/>
        </w:rPr>
      </w:pPr>
    </w:p>
    <w:p w14:paraId="0137E112" w14:textId="77777777" w:rsidR="000F55B6" w:rsidRPr="00B24159" w:rsidRDefault="000F55B6" w:rsidP="000F55B6">
      <w:pPr>
        <w:pStyle w:val="ActionText"/>
        <w:ind w:left="0" w:firstLine="0"/>
      </w:pPr>
      <w:r w:rsidRPr="00B24159">
        <w:rPr>
          <w:b/>
        </w:rPr>
        <w:t>H. 4088--</w:t>
      </w:r>
      <w:r w:rsidRPr="00B24159">
        <w:t xml:space="preserve">Reps. G. M. Smith, Bannister, Hiott, Rutherford, Bernstein, Garvin, Ballentine, McDaniel, Bauer, Howard, J. L. Johnson, Rose, Murphy, Robbins, Gatch, Hart, Thigpen, Erickson, Bradley, Hager, Connell, Herbkersman, Pedalino, Anderson and King: </w:t>
      </w:r>
      <w:r w:rsidRPr="00B24159">
        <w:rPr>
          <w:b/>
        </w:rPr>
        <w:t>A JOINT RESOLUTION TO APPROPRIATE FUNDING FOR CERTAIN INFRASTRUCTURE AND PURPOSES TO FOSTER ECONOMIC DEVELOPMENT AND PRESCRIBE THE APPROPRIATE PURPOSES, TERMS, AND CONDITIONS.</w:t>
      </w:r>
    </w:p>
    <w:p w14:paraId="57C22A5C" w14:textId="77777777" w:rsidR="000F55B6" w:rsidRDefault="000F55B6" w:rsidP="000F55B6">
      <w:pPr>
        <w:pStyle w:val="ActionText"/>
        <w:ind w:left="648" w:firstLine="0"/>
      </w:pPr>
      <w:r>
        <w:t>(Ways and Means Com.--March 07, 2023)</w:t>
      </w:r>
    </w:p>
    <w:p w14:paraId="4EDFEC73" w14:textId="77777777" w:rsidR="000F55B6" w:rsidRDefault="000F55B6" w:rsidP="000F55B6">
      <w:pPr>
        <w:pStyle w:val="ActionText"/>
        <w:ind w:left="648" w:firstLine="0"/>
      </w:pPr>
      <w:r>
        <w:t>(Favorable--March 08, 2023)</w:t>
      </w:r>
    </w:p>
    <w:p w14:paraId="7F7EC71F" w14:textId="77777777" w:rsidR="000F55B6" w:rsidRDefault="000F55B6" w:rsidP="000F55B6">
      <w:pPr>
        <w:pStyle w:val="ActionText"/>
        <w:ind w:left="648" w:firstLine="0"/>
      </w:pPr>
      <w:r>
        <w:t>(Made Special Order—March 09, 2023)</w:t>
      </w:r>
    </w:p>
    <w:p w14:paraId="3DA9FE2D" w14:textId="77777777" w:rsidR="000F55B6" w:rsidRPr="00B24159" w:rsidRDefault="000F55B6" w:rsidP="000F55B6">
      <w:pPr>
        <w:pStyle w:val="ActionText"/>
        <w:keepNext w:val="0"/>
        <w:ind w:left="648" w:firstLine="0"/>
      </w:pPr>
      <w:r w:rsidRPr="00B24159">
        <w:t>(Read second time--March 09, 2023)</w:t>
      </w:r>
    </w:p>
    <w:p w14:paraId="4619BC64" w14:textId="77777777" w:rsidR="005D15FC" w:rsidRDefault="005D15FC" w:rsidP="00B24159">
      <w:pPr>
        <w:keepNext/>
        <w:ind w:left="360"/>
        <w:jc w:val="center"/>
        <w:rPr>
          <w:b/>
        </w:rPr>
      </w:pPr>
    </w:p>
    <w:p w14:paraId="478E2781" w14:textId="77777777" w:rsidR="00B24159" w:rsidRDefault="00B24159" w:rsidP="00B00E18">
      <w:pPr>
        <w:spacing w:before="100" w:beforeAutospacing="1" w:after="100" w:afterAutospacing="1"/>
        <w:ind w:left="0" w:firstLine="0"/>
        <w:rPr>
          <w:szCs w:val="24"/>
        </w:rPr>
      </w:pPr>
      <w:r>
        <w:rPr>
          <w:szCs w:val="24"/>
        </w:rPr>
        <w:t>That</w:t>
      </w:r>
      <w:r w:rsidRPr="00C95614">
        <w:rPr>
          <w:szCs w:val="24"/>
        </w:rPr>
        <w:t xml:space="preserve"> H. </w:t>
      </w:r>
      <w:r>
        <w:rPr>
          <w:szCs w:val="24"/>
        </w:rPr>
        <w:t>4300</w:t>
      </w:r>
      <w:r w:rsidRPr="00C95614">
        <w:rPr>
          <w:szCs w:val="24"/>
        </w:rPr>
        <w:t>, the General Appropriation Bill for Fiscal Year 202</w:t>
      </w:r>
      <w:r>
        <w:rPr>
          <w:szCs w:val="24"/>
        </w:rPr>
        <w:t>3</w:t>
      </w:r>
      <w:r w:rsidRPr="00C95614">
        <w:rPr>
          <w:szCs w:val="24"/>
        </w:rPr>
        <w:t>-202</w:t>
      </w:r>
      <w:r>
        <w:rPr>
          <w:szCs w:val="24"/>
        </w:rPr>
        <w:t>4</w:t>
      </w:r>
      <w:r w:rsidRPr="00C95614">
        <w:rPr>
          <w:szCs w:val="24"/>
        </w:rPr>
        <w:t>, be set for Special Order on Monday,</w:t>
      </w:r>
      <w:r>
        <w:rPr>
          <w:szCs w:val="24"/>
        </w:rPr>
        <w:t xml:space="preserve"> March 13, 2023, </w:t>
      </w:r>
      <w:r w:rsidRPr="00C95614">
        <w:rPr>
          <w:szCs w:val="24"/>
        </w:rPr>
        <w:t xml:space="preserve">after roll call and </w:t>
      </w:r>
      <w:r>
        <w:rPr>
          <w:szCs w:val="24"/>
        </w:rPr>
        <w:t>any pending other Special Orders, and ev</w:t>
      </w:r>
      <w:r w:rsidRPr="00C95614">
        <w:rPr>
          <w:szCs w:val="24"/>
        </w:rPr>
        <w:t xml:space="preserve">ery day thereafter, and continue each day until given second reading, which was agreed to. </w:t>
      </w:r>
    </w:p>
    <w:p w14:paraId="338E6A1D" w14:textId="77777777" w:rsidR="00B24159" w:rsidRDefault="00B24159" w:rsidP="00B00E18">
      <w:pPr>
        <w:spacing w:before="100" w:beforeAutospacing="1" w:after="100" w:afterAutospacing="1"/>
        <w:ind w:left="0" w:firstLine="0"/>
        <w:rPr>
          <w:szCs w:val="24"/>
        </w:rPr>
      </w:pPr>
      <w:r>
        <w:rPr>
          <w:szCs w:val="24"/>
        </w:rPr>
        <w:t xml:space="preserve">That H. 4300, </w:t>
      </w:r>
      <w:r w:rsidRPr="00C95614">
        <w:rPr>
          <w:szCs w:val="24"/>
        </w:rPr>
        <w:t xml:space="preserve">be set for Special Order for third reading immediately after second reading of H. </w:t>
      </w:r>
      <w:r>
        <w:rPr>
          <w:szCs w:val="24"/>
        </w:rPr>
        <w:t>4301</w:t>
      </w:r>
      <w:r w:rsidRPr="00C95614">
        <w:rPr>
          <w:szCs w:val="24"/>
        </w:rPr>
        <w:t xml:space="preserve">, and immediately after roll call every day thereafter, and continue each day until given third reading, which was agreed to. </w:t>
      </w:r>
    </w:p>
    <w:p w14:paraId="19BB3477" w14:textId="77777777" w:rsidR="00B24159" w:rsidRDefault="00B24159" w:rsidP="00B24159">
      <w:pPr>
        <w:pStyle w:val="ActionText"/>
        <w:keepNext w:val="0"/>
        <w:ind w:left="0" w:firstLine="0"/>
      </w:pPr>
    </w:p>
    <w:p w14:paraId="18F91603" w14:textId="77777777" w:rsidR="00B24159" w:rsidRPr="00B24159" w:rsidRDefault="00B24159" w:rsidP="00B24159">
      <w:pPr>
        <w:pStyle w:val="ActionText"/>
      </w:pPr>
      <w:r w:rsidRPr="00B24159">
        <w:rPr>
          <w:b/>
        </w:rPr>
        <w:t>H. 4300--</w:t>
      </w:r>
      <w:r w:rsidRPr="00B24159">
        <w:t xml:space="preserve">Ways and Means Committee: </w:t>
      </w:r>
      <w:r w:rsidRPr="00B24159">
        <w:rPr>
          <w:b/>
        </w:rPr>
        <w:t>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501B00CB" w14:textId="2CFDC5BB" w:rsidR="00B24159" w:rsidRDefault="00B24159" w:rsidP="00B24159">
      <w:pPr>
        <w:pStyle w:val="ActionText"/>
        <w:keepNext w:val="0"/>
        <w:ind w:left="648" w:firstLine="0"/>
      </w:pPr>
      <w:r w:rsidRPr="00B24159">
        <w:t>(Without Reference--March 07, 2023)</w:t>
      </w:r>
    </w:p>
    <w:p w14:paraId="1E975CFE" w14:textId="1162EDCA" w:rsidR="00B00E18" w:rsidRPr="00B24159" w:rsidRDefault="00B00E18" w:rsidP="00B24159">
      <w:pPr>
        <w:pStyle w:val="ActionText"/>
        <w:keepNext w:val="0"/>
        <w:ind w:left="648" w:firstLine="0"/>
      </w:pPr>
      <w:r>
        <w:t>(Made Special Order—March 09, 2023)</w:t>
      </w:r>
    </w:p>
    <w:p w14:paraId="3904ABE8" w14:textId="77777777" w:rsidR="00B24159" w:rsidRDefault="00B24159" w:rsidP="00B24159">
      <w:pPr>
        <w:pStyle w:val="ActionText"/>
        <w:keepNext w:val="0"/>
        <w:ind w:left="0" w:firstLine="0"/>
      </w:pPr>
    </w:p>
    <w:p w14:paraId="573661AE" w14:textId="77777777" w:rsidR="00B24159" w:rsidRDefault="00B24159" w:rsidP="00B00E18">
      <w:pPr>
        <w:spacing w:before="100" w:beforeAutospacing="1" w:after="100" w:afterAutospacing="1"/>
        <w:ind w:left="0" w:firstLine="0"/>
        <w:rPr>
          <w:szCs w:val="24"/>
        </w:rPr>
      </w:pPr>
      <w:r>
        <w:rPr>
          <w:szCs w:val="24"/>
        </w:rPr>
        <w:t>That H. 4301</w:t>
      </w:r>
      <w:r w:rsidRPr="00C95614">
        <w:rPr>
          <w:szCs w:val="24"/>
        </w:rPr>
        <w:t>, the Joint Resolution appropriating the Capital Reserve Fund for Fiscal Year 20</w:t>
      </w:r>
      <w:r>
        <w:rPr>
          <w:szCs w:val="24"/>
        </w:rPr>
        <w:t>22</w:t>
      </w:r>
      <w:r w:rsidRPr="00C95614">
        <w:rPr>
          <w:szCs w:val="24"/>
        </w:rPr>
        <w:t>-202</w:t>
      </w:r>
      <w:r>
        <w:rPr>
          <w:szCs w:val="24"/>
        </w:rPr>
        <w:t>3</w:t>
      </w:r>
      <w:r w:rsidRPr="00C95614">
        <w:rPr>
          <w:szCs w:val="24"/>
        </w:rPr>
        <w:t xml:space="preserve">, be set for Special Order immediately following second reading of H. </w:t>
      </w:r>
      <w:r>
        <w:rPr>
          <w:szCs w:val="24"/>
        </w:rPr>
        <w:t>4300</w:t>
      </w:r>
      <w:r w:rsidRPr="00C95614">
        <w:rPr>
          <w:szCs w:val="24"/>
        </w:rPr>
        <w:t xml:space="preserve">, and immediately after roll call every day thereafter, and continue each day until given second reading, which was agreed to. </w:t>
      </w:r>
    </w:p>
    <w:p w14:paraId="5C4E37D6" w14:textId="77777777" w:rsidR="00B24159" w:rsidRDefault="00B24159" w:rsidP="00B00E18">
      <w:pPr>
        <w:spacing w:before="100" w:beforeAutospacing="1" w:after="100" w:afterAutospacing="1"/>
        <w:ind w:left="0" w:firstLine="0"/>
        <w:rPr>
          <w:szCs w:val="24"/>
        </w:rPr>
      </w:pPr>
      <w:r>
        <w:rPr>
          <w:szCs w:val="24"/>
        </w:rPr>
        <w:t>T</w:t>
      </w:r>
      <w:r w:rsidRPr="00C95614">
        <w:rPr>
          <w:szCs w:val="24"/>
        </w:rPr>
        <w:t xml:space="preserve">hat H. </w:t>
      </w:r>
      <w:r>
        <w:rPr>
          <w:szCs w:val="24"/>
        </w:rPr>
        <w:t>4301</w:t>
      </w:r>
      <w:r w:rsidRPr="00C95614">
        <w:rPr>
          <w:szCs w:val="24"/>
        </w:rPr>
        <w:t xml:space="preserve"> be set for Special Order for third reading immediately after third reading of H. </w:t>
      </w:r>
      <w:r>
        <w:rPr>
          <w:szCs w:val="24"/>
        </w:rPr>
        <w:t>4300</w:t>
      </w:r>
      <w:r w:rsidRPr="00C95614">
        <w:rPr>
          <w:szCs w:val="24"/>
        </w:rPr>
        <w:t>, and immediately after roll call every day thereafter, and continue each day</w:t>
      </w:r>
      <w:r>
        <w:rPr>
          <w:szCs w:val="24"/>
        </w:rPr>
        <w:t xml:space="preserve"> thereafter</w:t>
      </w:r>
      <w:r w:rsidRPr="00C95614">
        <w:rPr>
          <w:szCs w:val="24"/>
        </w:rPr>
        <w:t xml:space="preserve"> until given third reading, which was agreed to. </w:t>
      </w:r>
    </w:p>
    <w:p w14:paraId="32CAAA35" w14:textId="77777777" w:rsidR="00B24159" w:rsidRDefault="00B24159" w:rsidP="00B24159">
      <w:pPr>
        <w:pStyle w:val="ActionText"/>
        <w:keepNext w:val="0"/>
        <w:ind w:left="0" w:firstLine="0"/>
      </w:pPr>
    </w:p>
    <w:p w14:paraId="2C8A8C80" w14:textId="77777777" w:rsidR="00B24159" w:rsidRPr="00B24159" w:rsidRDefault="00B24159" w:rsidP="00B24159">
      <w:pPr>
        <w:pStyle w:val="ActionText"/>
      </w:pPr>
      <w:r w:rsidRPr="00B24159">
        <w:rPr>
          <w:b/>
        </w:rPr>
        <w:t>H. 4301--</w:t>
      </w:r>
      <w:r w:rsidRPr="00B24159">
        <w:t xml:space="preserve">Ways and Means Committee: </w:t>
      </w:r>
      <w:r w:rsidRPr="00B24159">
        <w:rPr>
          <w:b/>
        </w:rPr>
        <w:t>A JOINT RESOLUTION TO APPROPRIATE MONIES FROM THE CAPITAL RESERVE FUND FOR FISCAL YEAR 2022-2023, AND TO ALLOW UNEXPENDED FUNDS APPROPRIATED TO BE CARRIED FORWARD TO SUCCEEDING FISCAL YEARS AND EXPENDED FOR THE SAME PURPOSES.</w:t>
      </w:r>
    </w:p>
    <w:p w14:paraId="6B8F809B" w14:textId="1B49209F" w:rsidR="00B24159" w:rsidRDefault="00B24159" w:rsidP="00B24159">
      <w:pPr>
        <w:pStyle w:val="ActionText"/>
        <w:keepNext w:val="0"/>
        <w:ind w:left="648" w:firstLine="0"/>
      </w:pPr>
      <w:r w:rsidRPr="00B24159">
        <w:t>(Without Reference--March 07, 2023)</w:t>
      </w:r>
    </w:p>
    <w:p w14:paraId="5F753D1D" w14:textId="5EB133EF" w:rsidR="00B00E18" w:rsidRPr="00B24159" w:rsidRDefault="00B00E18" w:rsidP="00B24159">
      <w:pPr>
        <w:pStyle w:val="ActionText"/>
        <w:keepNext w:val="0"/>
        <w:ind w:left="648" w:firstLine="0"/>
      </w:pPr>
      <w:r>
        <w:t>(Made Special Order—March 09, 2023)</w:t>
      </w:r>
    </w:p>
    <w:p w14:paraId="3984AE34" w14:textId="77777777" w:rsidR="00B24159" w:rsidRDefault="00B24159" w:rsidP="00B24159">
      <w:pPr>
        <w:pStyle w:val="ActionText"/>
        <w:keepNext w:val="0"/>
        <w:ind w:left="0" w:firstLine="0"/>
      </w:pPr>
    </w:p>
    <w:p w14:paraId="724F81D8" w14:textId="77777777" w:rsidR="00B24159" w:rsidRDefault="00B24159" w:rsidP="00B24159">
      <w:pPr>
        <w:pStyle w:val="ActionText"/>
        <w:ind w:left="0" w:firstLine="0"/>
        <w:jc w:val="center"/>
        <w:rPr>
          <w:b/>
        </w:rPr>
      </w:pPr>
      <w:r>
        <w:rPr>
          <w:b/>
        </w:rPr>
        <w:t>SPECIAL INTRODUCTIONS/ RECOGNITIONS/ANNOUNCEMENTS</w:t>
      </w:r>
    </w:p>
    <w:p w14:paraId="659E657E" w14:textId="77777777" w:rsidR="00B24159" w:rsidRDefault="00B24159" w:rsidP="00B24159">
      <w:pPr>
        <w:pStyle w:val="ActionText"/>
        <w:ind w:left="0" w:firstLine="0"/>
        <w:jc w:val="center"/>
        <w:rPr>
          <w:b/>
        </w:rPr>
      </w:pPr>
    </w:p>
    <w:p w14:paraId="4221C046" w14:textId="77777777" w:rsidR="00B24159" w:rsidRDefault="00B24159" w:rsidP="00B24159">
      <w:pPr>
        <w:pStyle w:val="ActionText"/>
        <w:ind w:left="0" w:firstLine="0"/>
        <w:jc w:val="center"/>
        <w:rPr>
          <w:b/>
        </w:rPr>
      </w:pPr>
      <w:r>
        <w:rPr>
          <w:b/>
        </w:rPr>
        <w:t>THIRD READING STATEWIDE UNCONTESTED BILLS</w:t>
      </w:r>
    </w:p>
    <w:p w14:paraId="00D282B5" w14:textId="77777777" w:rsidR="00B24159" w:rsidRDefault="00B24159" w:rsidP="00B24159">
      <w:pPr>
        <w:pStyle w:val="ActionText"/>
        <w:ind w:left="0" w:firstLine="0"/>
        <w:jc w:val="center"/>
        <w:rPr>
          <w:b/>
        </w:rPr>
      </w:pPr>
    </w:p>
    <w:p w14:paraId="147E0C90" w14:textId="77777777" w:rsidR="00B24159" w:rsidRPr="00B24159" w:rsidRDefault="00B24159" w:rsidP="00B24159">
      <w:pPr>
        <w:pStyle w:val="ActionText"/>
      </w:pPr>
      <w:r w:rsidRPr="00B24159">
        <w:rPr>
          <w:b/>
        </w:rPr>
        <w:t>H. 3433--</w:t>
      </w:r>
      <w:r w:rsidRPr="00B24159">
        <w:t xml:space="preserve">Reps. Hixon and W. Newton: </w:t>
      </w:r>
      <w:r w:rsidRPr="00B24159">
        <w:rPr>
          <w:b/>
        </w:rPr>
        <w:t>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298310F5" w14:textId="77777777" w:rsidR="00B24159" w:rsidRDefault="00B24159" w:rsidP="00B24159">
      <w:pPr>
        <w:pStyle w:val="ActionText"/>
        <w:ind w:left="648" w:firstLine="0"/>
      </w:pPr>
      <w:r>
        <w:t>(Prefiled--Thursday, December 08, 2022)</w:t>
      </w:r>
    </w:p>
    <w:p w14:paraId="213ABC2C" w14:textId="77777777" w:rsidR="00B24159" w:rsidRDefault="00B24159" w:rsidP="00B24159">
      <w:pPr>
        <w:pStyle w:val="ActionText"/>
        <w:ind w:left="648" w:firstLine="0"/>
      </w:pPr>
      <w:r>
        <w:t>(Agri., Natl. Res. and Environ. Affrs. Com.--January 10, 2023)</w:t>
      </w:r>
    </w:p>
    <w:p w14:paraId="060CBCF7" w14:textId="77777777" w:rsidR="00B24159" w:rsidRDefault="00B24159" w:rsidP="00B24159">
      <w:pPr>
        <w:pStyle w:val="ActionText"/>
        <w:ind w:left="648" w:firstLine="0"/>
      </w:pPr>
      <w:r>
        <w:t>(Fav. With Amdt.--March 07, 2023)</w:t>
      </w:r>
    </w:p>
    <w:p w14:paraId="4913EEAD" w14:textId="77777777" w:rsidR="00B24159" w:rsidRPr="00B24159" w:rsidRDefault="00B24159" w:rsidP="00B24159">
      <w:pPr>
        <w:pStyle w:val="ActionText"/>
        <w:keepNext w:val="0"/>
        <w:ind w:left="648" w:firstLine="0"/>
      </w:pPr>
      <w:r w:rsidRPr="00B24159">
        <w:t>(Amended and read second time--March 09, 2023)</w:t>
      </w:r>
    </w:p>
    <w:p w14:paraId="60EEF546" w14:textId="77777777" w:rsidR="00B24159" w:rsidRDefault="00B24159" w:rsidP="00B24159">
      <w:pPr>
        <w:pStyle w:val="ActionText"/>
        <w:keepNext w:val="0"/>
        <w:ind w:left="0" w:firstLine="0"/>
      </w:pPr>
    </w:p>
    <w:p w14:paraId="6F92DB10" w14:textId="77777777" w:rsidR="00B24159" w:rsidRPr="00B24159" w:rsidRDefault="00B24159" w:rsidP="00B24159">
      <w:pPr>
        <w:pStyle w:val="ActionText"/>
      </w:pPr>
      <w:r w:rsidRPr="00B24159">
        <w:rPr>
          <w:b/>
        </w:rPr>
        <w:t>H. 4099--</w:t>
      </w:r>
      <w:r w:rsidRPr="00B24159">
        <w:t xml:space="preserve">Reps. B. Newton, Neese, Mitchell and Yow: </w:t>
      </w:r>
      <w:r w:rsidRPr="00B24159">
        <w:rPr>
          <w:b/>
        </w:rPr>
        <w:t>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221CFF58" w14:textId="77777777" w:rsidR="00B24159" w:rsidRDefault="00B24159" w:rsidP="00B24159">
      <w:pPr>
        <w:pStyle w:val="ActionText"/>
        <w:ind w:left="648" w:firstLine="0"/>
      </w:pPr>
      <w:r>
        <w:t>(Without reference--March 08, 2023)</w:t>
      </w:r>
    </w:p>
    <w:p w14:paraId="3DA6106E" w14:textId="77777777" w:rsidR="00B24159" w:rsidRPr="00B24159" w:rsidRDefault="00B24159" w:rsidP="00B24159">
      <w:pPr>
        <w:pStyle w:val="ActionText"/>
        <w:keepNext w:val="0"/>
        <w:ind w:left="648" w:firstLine="0"/>
      </w:pPr>
      <w:r w:rsidRPr="00B24159">
        <w:t>(Read second time--March 09, 2023)</w:t>
      </w:r>
    </w:p>
    <w:p w14:paraId="41563320" w14:textId="77777777" w:rsidR="00B24159" w:rsidRDefault="00B24159" w:rsidP="00B24159">
      <w:pPr>
        <w:pStyle w:val="ActionText"/>
        <w:keepNext w:val="0"/>
        <w:ind w:left="0" w:firstLine="0"/>
      </w:pPr>
    </w:p>
    <w:p w14:paraId="0E3D8D2E" w14:textId="77777777" w:rsidR="00B24159" w:rsidRDefault="00B24159" w:rsidP="00B24159">
      <w:pPr>
        <w:pStyle w:val="ActionText"/>
        <w:ind w:left="0" w:firstLine="0"/>
        <w:jc w:val="center"/>
        <w:rPr>
          <w:b/>
        </w:rPr>
      </w:pPr>
      <w:r>
        <w:rPr>
          <w:b/>
        </w:rPr>
        <w:t>SECOND READING STATEWIDE UNCONTESTED BILLS</w:t>
      </w:r>
    </w:p>
    <w:p w14:paraId="2BD8B3FE" w14:textId="77777777" w:rsidR="00B24159" w:rsidRDefault="00B24159" w:rsidP="00B24159">
      <w:pPr>
        <w:pStyle w:val="ActionText"/>
        <w:ind w:left="0" w:firstLine="0"/>
        <w:jc w:val="center"/>
        <w:rPr>
          <w:b/>
        </w:rPr>
      </w:pPr>
    </w:p>
    <w:p w14:paraId="2D3D29D1" w14:textId="77777777" w:rsidR="00B24159" w:rsidRPr="00B24159" w:rsidRDefault="00B24159" w:rsidP="00B24159">
      <w:pPr>
        <w:pStyle w:val="ActionText"/>
        <w:keepNext w:val="0"/>
      </w:pPr>
      <w:r w:rsidRPr="00B24159">
        <w:rPr>
          <w:b/>
        </w:rPr>
        <w:t>H. 3308--</w:t>
      </w:r>
      <w:r w:rsidRPr="00B24159">
        <w:t>(Debate adjourned until Tue., Mar. 28, 2023--March 08, 2023)</w:t>
      </w:r>
    </w:p>
    <w:p w14:paraId="4A77D12B" w14:textId="77777777" w:rsidR="00B24159" w:rsidRDefault="00B24159" w:rsidP="00B24159">
      <w:pPr>
        <w:pStyle w:val="ActionText"/>
        <w:keepNext w:val="0"/>
        <w:ind w:left="0"/>
      </w:pPr>
    </w:p>
    <w:p w14:paraId="01882BB6" w14:textId="77777777" w:rsidR="00B24159" w:rsidRPr="00B24159" w:rsidRDefault="00B24159" w:rsidP="00B24159">
      <w:pPr>
        <w:pStyle w:val="ActionText"/>
      </w:pPr>
      <w:r w:rsidRPr="00B24159">
        <w:rPr>
          <w:b/>
        </w:rPr>
        <w:t>H. 3951--</w:t>
      </w:r>
      <w:r w:rsidRPr="00B24159">
        <w:t xml:space="preserve">Reps. Haddon, G. M. Smith, Bannister, Hiott, Ligon, Hixon, Leber, Erickson, Forrest, Brewer, Murphy, Robbins and Willis: </w:t>
      </w:r>
      <w:r w:rsidRPr="00B24159">
        <w:rPr>
          <w:b/>
        </w:rPr>
        <w:t>A BILL TO AMEND THE SOUTH CAROLINA CODE OF LAWS BY ENACTING THE "WORKING AGRICULTURAL LANDS PRESERVATION ACT" BY ADDING CHAPTER 57 TO TITLE 46 SO AS TO DEFINE TERMS, ESTABLISH A COMMITTEE, AND OUTLINE PROGRAM CRITERIA, AMONG OTHER THINGS.</w:t>
      </w:r>
    </w:p>
    <w:p w14:paraId="36A143E7" w14:textId="77777777" w:rsidR="00B24159" w:rsidRDefault="00B24159" w:rsidP="00B24159">
      <w:pPr>
        <w:pStyle w:val="ActionText"/>
        <w:ind w:left="648" w:firstLine="0"/>
      </w:pPr>
      <w:r>
        <w:t>(Agri., Natl. Res. and Environ. Affrs. Com.--February 14, 2023)</w:t>
      </w:r>
    </w:p>
    <w:p w14:paraId="7799B4F9" w14:textId="77777777" w:rsidR="00B24159" w:rsidRDefault="00B24159" w:rsidP="00B24159">
      <w:pPr>
        <w:pStyle w:val="ActionText"/>
        <w:ind w:left="648" w:firstLine="0"/>
      </w:pPr>
      <w:r>
        <w:t>(Fav. With Amdt.--March 07, 2023)</w:t>
      </w:r>
    </w:p>
    <w:p w14:paraId="20195D94" w14:textId="77777777" w:rsidR="00B24159" w:rsidRPr="00B24159" w:rsidRDefault="00B24159" w:rsidP="00B24159">
      <w:pPr>
        <w:pStyle w:val="ActionText"/>
        <w:keepNext w:val="0"/>
        <w:ind w:left="648" w:firstLine="0"/>
      </w:pPr>
      <w:r w:rsidRPr="00B24159">
        <w:t>(Debate adjourned--March 09, 2023)</w:t>
      </w:r>
    </w:p>
    <w:p w14:paraId="758CB4C0" w14:textId="77777777" w:rsidR="00B24159" w:rsidRDefault="00B24159" w:rsidP="00B24159">
      <w:pPr>
        <w:pStyle w:val="ActionText"/>
        <w:keepNext w:val="0"/>
        <w:ind w:left="0" w:firstLine="0"/>
      </w:pPr>
    </w:p>
    <w:p w14:paraId="6658463F" w14:textId="77777777" w:rsidR="00B24159" w:rsidRPr="00B24159" w:rsidRDefault="00B24159" w:rsidP="00B24159">
      <w:pPr>
        <w:pStyle w:val="ActionText"/>
      </w:pPr>
      <w:r w:rsidRPr="00B24159">
        <w:rPr>
          <w:b/>
        </w:rPr>
        <w:t>H. 4066--</w:t>
      </w:r>
      <w:r w:rsidRPr="00B24159">
        <w:t xml:space="preserve">Rep. B. Newton: </w:t>
      </w:r>
      <w:r w:rsidRPr="00B24159">
        <w:rPr>
          <w:b/>
        </w:rPr>
        <w:t>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03D2B6E2" w14:textId="77777777" w:rsidR="00B24159" w:rsidRDefault="00B24159" w:rsidP="00B24159">
      <w:pPr>
        <w:pStyle w:val="ActionText"/>
        <w:ind w:left="648" w:firstLine="0"/>
      </w:pPr>
      <w:r>
        <w:t>(Judiciary Com.--March 01, 2023)</w:t>
      </w:r>
    </w:p>
    <w:p w14:paraId="3DDBA407" w14:textId="77777777" w:rsidR="00B24159" w:rsidRPr="00B24159" w:rsidRDefault="00B24159" w:rsidP="00B24159">
      <w:pPr>
        <w:pStyle w:val="ActionText"/>
        <w:keepNext w:val="0"/>
        <w:ind w:left="648" w:firstLine="0"/>
      </w:pPr>
      <w:r w:rsidRPr="00B24159">
        <w:t>(Fav. With Amdt.--March 08, 2023)</w:t>
      </w:r>
    </w:p>
    <w:p w14:paraId="1283ADEB" w14:textId="77777777" w:rsidR="00B24159" w:rsidRDefault="00B24159" w:rsidP="00B24159">
      <w:pPr>
        <w:pStyle w:val="ActionText"/>
        <w:keepNext w:val="0"/>
        <w:ind w:left="0" w:firstLine="0"/>
      </w:pPr>
    </w:p>
    <w:p w14:paraId="0C362323" w14:textId="77777777" w:rsidR="00B24159" w:rsidRPr="00B24159" w:rsidRDefault="00B24159" w:rsidP="00B24159">
      <w:pPr>
        <w:pStyle w:val="ActionText"/>
      </w:pPr>
      <w:r w:rsidRPr="00B24159">
        <w:rPr>
          <w:b/>
        </w:rPr>
        <w:t>S. 120--</w:t>
      </w:r>
      <w:r w:rsidRPr="00B24159">
        <w:t xml:space="preserve">Senators Hembree, Campsen and Martin: </w:t>
      </w:r>
      <w:r w:rsidRPr="00B24159">
        <w:rPr>
          <w:b/>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44B85BAA" w14:textId="77777777" w:rsidR="00B24159" w:rsidRDefault="00B24159" w:rsidP="00B24159">
      <w:pPr>
        <w:pStyle w:val="ActionText"/>
        <w:ind w:left="648" w:firstLine="0"/>
      </w:pPr>
      <w:r>
        <w:t>(Judiciary Com.--February 28, 2023)</w:t>
      </w:r>
    </w:p>
    <w:p w14:paraId="1CFFDCE1" w14:textId="77777777" w:rsidR="00B24159" w:rsidRPr="00B24159" w:rsidRDefault="00B24159" w:rsidP="00B24159">
      <w:pPr>
        <w:pStyle w:val="ActionText"/>
        <w:keepNext w:val="0"/>
        <w:ind w:left="648" w:firstLine="0"/>
      </w:pPr>
      <w:r w:rsidRPr="00B24159">
        <w:t>(Fav. With Amdt.--March 09, 2023)</w:t>
      </w:r>
    </w:p>
    <w:p w14:paraId="2D23AAA7" w14:textId="77777777" w:rsidR="00B24159" w:rsidRDefault="00B24159" w:rsidP="00B24159">
      <w:pPr>
        <w:pStyle w:val="ActionText"/>
        <w:keepNext w:val="0"/>
        <w:ind w:left="0" w:firstLine="0"/>
      </w:pPr>
    </w:p>
    <w:p w14:paraId="0299DD35" w14:textId="77777777" w:rsidR="00B24159" w:rsidRPr="00B24159" w:rsidRDefault="00B24159" w:rsidP="00B24159">
      <w:pPr>
        <w:pStyle w:val="ActionText"/>
      </w:pPr>
      <w:r w:rsidRPr="00B24159">
        <w:rPr>
          <w:b/>
        </w:rPr>
        <w:t>H. 4060--</w:t>
      </w:r>
      <w:r w:rsidRPr="00B24159">
        <w:t xml:space="preserve">Reps. G. M. Smith, West, Ballentine, M. M. Smith, B. Newton, Davis, Hewitt, Sandifer, Kirby, Ott, Hager, Stavrinakis, Tedder, Murphy, Brewer and Mitchell: </w:t>
      </w:r>
      <w:r w:rsidRPr="00B24159">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BY AMENDING SECTION 59-59-210, RELATING TO DUAL ENROLLMENT ARTICULATION AGREEMENTS, SO AS TO 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 BY ADDING SECTION 41-1-140 SO AS TO PROVIDE THE DEPARTMENT OF EMPLOYMENT AND WORKFORCE SHALL MAINTAIN AND PROVIDE FREE ONLINE ACCESS TO INFORMATION REGARDING THE ECONOMIC VALUE OF COLLEGE MAJORS, AMONG OTHER THINGS; AND BY INCREASING THE PERCENTAGE OF WORKING-AGED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w:t>
      </w:r>
    </w:p>
    <w:p w14:paraId="04E4540C" w14:textId="77777777" w:rsidR="00B24159" w:rsidRDefault="00B24159" w:rsidP="00B24159">
      <w:pPr>
        <w:pStyle w:val="ActionText"/>
        <w:ind w:left="648" w:firstLine="0"/>
      </w:pPr>
      <w:r>
        <w:t>(Educ. &amp; Pub. Wks. Com.--March 01, 2023)</w:t>
      </w:r>
    </w:p>
    <w:p w14:paraId="2BB498FE" w14:textId="77777777" w:rsidR="00B24159" w:rsidRPr="00B24159" w:rsidRDefault="00B24159" w:rsidP="00B24159">
      <w:pPr>
        <w:pStyle w:val="ActionText"/>
        <w:keepNext w:val="0"/>
        <w:ind w:left="648" w:firstLine="0"/>
      </w:pPr>
      <w:r w:rsidRPr="00B24159">
        <w:t>(Fav. With Amdt.--March 09, 2023)</w:t>
      </w:r>
    </w:p>
    <w:p w14:paraId="1732F103" w14:textId="77777777" w:rsidR="00B24159" w:rsidRDefault="00B24159" w:rsidP="00B24159">
      <w:pPr>
        <w:pStyle w:val="ActionText"/>
        <w:keepNext w:val="0"/>
        <w:ind w:left="0" w:firstLine="0"/>
      </w:pPr>
    </w:p>
    <w:p w14:paraId="132ED2AE" w14:textId="77777777" w:rsidR="00B24159" w:rsidRPr="00B24159" w:rsidRDefault="00B24159" w:rsidP="00B24159">
      <w:pPr>
        <w:pStyle w:val="ActionText"/>
      </w:pPr>
      <w:r w:rsidRPr="00B24159">
        <w:rPr>
          <w:b/>
        </w:rPr>
        <w:t>H. 4120--</w:t>
      </w:r>
      <w:r w:rsidRPr="00B24159">
        <w:t xml:space="preserve">Rep. Pope: </w:t>
      </w:r>
      <w:r w:rsidRPr="00B24159">
        <w:rPr>
          <w:b/>
        </w:rPr>
        <w:t>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0AFD6420" w14:textId="77777777" w:rsidR="00B24159" w:rsidRPr="00B24159" w:rsidRDefault="00B24159" w:rsidP="00B24159">
      <w:pPr>
        <w:pStyle w:val="ActionText"/>
        <w:keepNext w:val="0"/>
        <w:ind w:left="648" w:firstLine="0"/>
      </w:pPr>
      <w:r w:rsidRPr="00B24159">
        <w:t>(Without reference--March 09, 2023)</w:t>
      </w:r>
    </w:p>
    <w:p w14:paraId="5BE77D44" w14:textId="77777777" w:rsidR="00B24159" w:rsidRDefault="00B24159" w:rsidP="00B24159">
      <w:pPr>
        <w:pStyle w:val="ActionText"/>
        <w:keepNext w:val="0"/>
        <w:ind w:left="0" w:firstLine="0"/>
      </w:pPr>
    </w:p>
    <w:p w14:paraId="35113E9D" w14:textId="77777777" w:rsidR="00B24159" w:rsidRDefault="00B24159" w:rsidP="00B24159">
      <w:pPr>
        <w:pStyle w:val="ActionText"/>
        <w:ind w:left="0" w:firstLine="0"/>
        <w:jc w:val="center"/>
        <w:rPr>
          <w:b/>
        </w:rPr>
      </w:pPr>
      <w:r>
        <w:rPr>
          <w:b/>
        </w:rPr>
        <w:t>WITHDRAWAL OF OBJECTIONS/REQUEST FOR DEBATE</w:t>
      </w:r>
    </w:p>
    <w:p w14:paraId="0106DE51" w14:textId="77777777" w:rsidR="00B24159" w:rsidRDefault="00B24159" w:rsidP="00B24159">
      <w:pPr>
        <w:pStyle w:val="ActionText"/>
        <w:ind w:left="0" w:firstLine="0"/>
        <w:jc w:val="center"/>
        <w:rPr>
          <w:b/>
        </w:rPr>
      </w:pPr>
    </w:p>
    <w:p w14:paraId="22E21703" w14:textId="77777777" w:rsidR="00B24159" w:rsidRDefault="00B24159" w:rsidP="00B24159">
      <w:pPr>
        <w:pStyle w:val="ActionText"/>
        <w:ind w:left="0" w:firstLine="0"/>
        <w:jc w:val="center"/>
        <w:rPr>
          <w:b/>
        </w:rPr>
      </w:pPr>
      <w:r>
        <w:rPr>
          <w:b/>
        </w:rPr>
        <w:t>UNANIMOUS CONSENT REQUESTS</w:t>
      </w:r>
    </w:p>
    <w:p w14:paraId="5A686535" w14:textId="77777777" w:rsidR="00B24159" w:rsidRDefault="00B24159" w:rsidP="00B24159">
      <w:pPr>
        <w:pStyle w:val="ActionText"/>
        <w:ind w:left="0" w:firstLine="0"/>
        <w:jc w:val="center"/>
        <w:rPr>
          <w:b/>
        </w:rPr>
      </w:pPr>
    </w:p>
    <w:p w14:paraId="747311EB" w14:textId="77777777" w:rsidR="00B24159" w:rsidRDefault="00B24159" w:rsidP="00B24159">
      <w:pPr>
        <w:pStyle w:val="ActionText"/>
        <w:ind w:left="0" w:firstLine="0"/>
        <w:jc w:val="center"/>
        <w:rPr>
          <w:b/>
        </w:rPr>
      </w:pPr>
      <w:r>
        <w:rPr>
          <w:b/>
        </w:rPr>
        <w:t>MOTION PERIOD</w:t>
      </w:r>
    </w:p>
    <w:p w14:paraId="32F5C153" w14:textId="77777777" w:rsidR="00B24159" w:rsidRDefault="00B24159" w:rsidP="00B24159">
      <w:pPr>
        <w:pStyle w:val="ActionText"/>
        <w:ind w:left="0" w:firstLine="0"/>
        <w:jc w:val="center"/>
        <w:rPr>
          <w:b/>
        </w:rPr>
      </w:pPr>
    </w:p>
    <w:p w14:paraId="2542749A" w14:textId="77777777" w:rsidR="00B24159" w:rsidRDefault="00B24159" w:rsidP="00B24159">
      <w:pPr>
        <w:pStyle w:val="ActionText"/>
        <w:ind w:left="0" w:firstLine="0"/>
        <w:jc w:val="center"/>
        <w:rPr>
          <w:b/>
        </w:rPr>
      </w:pPr>
      <w:r>
        <w:rPr>
          <w:b/>
        </w:rPr>
        <w:t>SECOND READING STATEWIDE CONTESTED BILLS</w:t>
      </w:r>
    </w:p>
    <w:p w14:paraId="28626743" w14:textId="77777777" w:rsidR="00B24159" w:rsidRDefault="00B24159" w:rsidP="00B24159">
      <w:pPr>
        <w:pStyle w:val="ActionText"/>
        <w:ind w:left="0" w:firstLine="0"/>
        <w:jc w:val="center"/>
        <w:rPr>
          <w:b/>
        </w:rPr>
      </w:pPr>
    </w:p>
    <w:p w14:paraId="7E1D336E" w14:textId="77777777" w:rsidR="004A63CA" w:rsidRDefault="00B24159" w:rsidP="00F0485A">
      <w:pPr>
        <w:pStyle w:val="ActionText"/>
        <w:ind w:left="0" w:firstLine="0"/>
        <w:rPr>
          <w:b/>
        </w:rPr>
      </w:pPr>
      <w:r w:rsidRPr="00B24159">
        <w:rPr>
          <w:b/>
        </w:rPr>
        <w:t>H. 3295--</w:t>
      </w:r>
      <w:r w:rsidRPr="00B24159">
        <w:t xml:space="preserve">Reps. Collins, Erickson, Bradley and Alexander: </w:t>
      </w:r>
      <w:r w:rsidRPr="00B24159">
        <w:rPr>
          <w:b/>
        </w:rPr>
        <w:t>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w:t>
      </w:r>
      <w:r w:rsidR="00926779">
        <w:rPr>
          <w:b/>
        </w:rPr>
        <w:t xml:space="preserve"> </w:t>
      </w:r>
      <w:r w:rsidRPr="00B24159">
        <w:rPr>
          <w:b/>
        </w:rPr>
        <w:t>AND BY AMENDING</w:t>
      </w:r>
    </w:p>
    <w:p w14:paraId="75CDD3B0" w14:textId="77777777" w:rsidR="004A63CA" w:rsidRDefault="004A63CA">
      <w:pPr>
        <w:ind w:left="0" w:firstLine="0"/>
        <w:jc w:val="left"/>
        <w:rPr>
          <w:b/>
        </w:rPr>
      </w:pPr>
      <w:r>
        <w:rPr>
          <w:b/>
        </w:rPr>
        <w:br w:type="page"/>
      </w:r>
    </w:p>
    <w:p w14:paraId="1E1AA71A" w14:textId="743F0843" w:rsidR="00B24159" w:rsidRPr="00B24159" w:rsidRDefault="00B24159" w:rsidP="00F0485A">
      <w:pPr>
        <w:pStyle w:val="ActionText"/>
        <w:ind w:left="0" w:firstLine="0"/>
      </w:pPr>
      <w:r w:rsidRPr="00B24159">
        <w:rPr>
          <w:b/>
        </w:rPr>
        <w:t>SECTION 59-39-100, RELATING TO REQUIRED UNITS FOR A HIGH SCHOOL DIPLOMA, SO AS TO MAKE CONFORMING CHANGES.</w:t>
      </w:r>
    </w:p>
    <w:p w14:paraId="517AF556" w14:textId="77777777" w:rsidR="00B24159" w:rsidRDefault="00B24159" w:rsidP="00B24159">
      <w:pPr>
        <w:pStyle w:val="ActionText"/>
        <w:ind w:left="648" w:firstLine="0"/>
      </w:pPr>
      <w:r>
        <w:t>(Prefiled--Thursday, December 08, 2022)</w:t>
      </w:r>
    </w:p>
    <w:p w14:paraId="4FCF09B7" w14:textId="77777777" w:rsidR="00B24159" w:rsidRDefault="00B24159" w:rsidP="00B24159">
      <w:pPr>
        <w:pStyle w:val="ActionText"/>
        <w:ind w:left="648" w:firstLine="0"/>
      </w:pPr>
      <w:r>
        <w:t>(Educ. &amp; Pub. Wks. Com.--January 10, 2023)</w:t>
      </w:r>
    </w:p>
    <w:p w14:paraId="2F12064A" w14:textId="5240B548" w:rsidR="00B24159" w:rsidRDefault="00B24159" w:rsidP="00B24159">
      <w:pPr>
        <w:pStyle w:val="ActionText"/>
        <w:keepNext w:val="0"/>
        <w:ind w:left="648" w:firstLine="0"/>
      </w:pPr>
      <w:r w:rsidRPr="00B24159">
        <w:t>(Favorable--March 01, 2023)</w:t>
      </w:r>
    </w:p>
    <w:p w14:paraId="5BBAAD2D" w14:textId="77777777" w:rsidR="00E13AA4" w:rsidRDefault="00E13AA4" w:rsidP="00E13AA4">
      <w:pPr>
        <w:pStyle w:val="ActionText"/>
        <w:keepNext w:val="0"/>
        <w:ind w:left="648" w:firstLine="0"/>
      </w:pPr>
      <w:r w:rsidRPr="00CE0EC4">
        <w:t>(Requests for debate by Reps. Bauer, Beach, Bradley, Cromer, Erickson, Harris, Jefferson, J.L. Johnson, Kilmartin, Kirby, Magnuson, May, McCabe, McDaniel, J. Moore, T.A. Morgan and Tedder--March 07, 2023)</w:t>
      </w:r>
    </w:p>
    <w:p w14:paraId="2392814C" w14:textId="2AFE22A8" w:rsidR="00E13AA4" w:rsidRPr="00CE0EC4" w:rsidRDefault="00E13AA4" w:rsidP="00E13AA4">
      <w:pPr>
        <w:pStyle w:val="ActionText"/>
        <w:keepNext w:val="0"/>
        <w:ind w:left="648" w:firstLine="0"/>
      </w:pPr>
      <w:r>
        <w:t>(Debate adjourned</w:t>
      </w:r>
      <w:r w:rsidR="00FE18A7">
        <w:t>--</w:t>
      </w:r>
      <w:r>
        <w:t>March 08, 2023)</w:t>
      </w:r>
    </w:p>
    <w:p w14:paraId="17776DC4" w14:textId="77777777" w:rsidR="00E13AA4" w:rsidRPr="00B24159" w:rsidRDefault="00E13AA4" w:rsidP="00B24159">
      <w:pPr>
        <w:pStyle w:val="ActionText"/>
        <w:keepNext w:val="0"/>
        <w:ind w:left="648" w:firstLine="0"/>
      </w:pPr>
    </w:p>
    <w:p w14:paraId="54AD7217" w14:textId="77777777" w:rsidR="00B24159" w:rsidRPr="00B24159" w:rsidRDefault="00B24159" w:rsidP="00B24159">
      <w:pPr>
        <w:pStyle w:val="ActionText"/>
      </w:pPr>
      <w:r w:rsidRPr="00B24159">
        <w:rPr>
          <w:b/>
        </w:rPr>
        <w:t>H. 3843--</w:t>
      </w:r>
      <w:r w:rsidRPr="00B24159">
        <w:t xml:space="preserve">Reps. Erickson, Bradley, W. Newton, Hager, Ballentine, Elliott, Caskey, Wooten, Bannister, Herbkersman, Willis, M. M. Smith and Williams: </w:t>
      </w:r>
      <w:r w:rsidRPr="00B24159">
        <w:rPr>
          <w:b/>
        </w:rPr>
        <w:t>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75D968B7" w14:textId="77777777" w:rsidR="00B24159" w:rsidRDefault="00B24159" w:rsidP="00B24159">
      <w:pPr>
        <w:pStyle w:val="ActionText"/>
        <w:ind w:left="648" w:firstLine="0"/>
      </w:pPr>
      <w:r>
        <w:t>(Educ. &amp; Pub. Wks. Com.--January 31, 2023)</w:t>
      </w:r>
    </w:p>
    <w:p w14:paraId="1B41C4C6" w14:textId="0E7CD354" w:rsidR="00B24159" w:rsidRDefault="00B24159" w:rsidP="00B24159">
      <w:pPr>
        <w:pStyle w:val="ActionText"/>
        <w:keepNext w:val="0"/>
        <w:ind w:left="648" w:firstLine="0"/>
      </w:pPr>
      <w:r w:rsidRPr="00B24159">
        <w:t>(Fav. With Amdt.--March 01, 2023)</w:t>
      </w:r>
    </w:p>
    <w:p w14:paraId="2C70AA60" w14:textId="77777777" w:rsidR="008F0D74" w:rsidRPr="00CE0EC4" w:rsidRDefault="008F0D74" w:rsidP="008F0D74">
      <w:pPr>
        <w:pStyle w:val="ActionText"/>
        <w:keepNext w:val="0"/>
        <w:ind w:left="648" w:firstLine="0"/>
      </w:pPr>
      <w:r w:rsidRPr="00CE0EC4">
        <w:t>(Requests for debate by Reps. Bauer, Erickson, Hixon, Jefferson, J.L. Johnson, Kirby, May, J. Moore, Ott, Pendarvis, Tedder, Wetmore, Wheeler and Williams--March 07, 2023)</w:t>
      </w:r>
    </w:p>
    <w:p w14:paraId="7944DCD8" w14:textId="1DD09A9B" w:rsidR="008F0D74" w:rsidRPr="009F3FC5" w:rsidRDefault="008F0D74" w:rsidP="008F0D74">
      <w:pPr>
        <w:pStyle w:val="ActionText"/>
        <w:keepNext w:val="0"/>
        <w:ind w:left="648" w:firstLine="0"/>
      </w:pPr>
      <w:r>
        <w:t>(Debate adjourne</w:t>
      </w:r>
      <w:r w:rsidR="00007F2B">
        <w:t>d</w:t>
      </w:r>
      <w:r w:rsidR="008911E8">
        <w:t>--</w:t>
      </w:r>
      <w:r>
        <w:t>March 08, 2023)</w:t>
      </w:r>
    </w:p>
    <w:p w14:paraId="620353AA" w14:textId="77777777" w:rsidR="005D15FC" w:rsidRDefault="005D15FC" w:rsidP="00B24159">
      <w:pPr>
        <w:pStyle w:val="ActionText"/>
        <w:rPr>
          <w:b/>
        </w:rPr>
      </w:pPr>
    </w:p>
    <w:p w14:paraId="66E3F8D6" w14:textId="645D1534" w:rsidR="00B24159" w:rsidRPr="00B24159" w:rsidRDefault="00B24159" w:rsidP="00B24159">
      <w:pPr>
        <w:pStyle w:val="ActionText"/>
      </w:pPr>
      <w:r w:rsidRPr="00B24159">
        <w:rPr>
          <w:b/>
        </w:rPr>
        <w:t>H. 3682--</w:t>
      </w:r>
      <w:r w:rsidRPr="00B24159">
        <w:t xml:space="preserve">Reps. Murphy, Wetmore, Bailey, Rose, Crawford, Brewer, Taylor, Hardee, Wooten, Pope, McDaniel, Hewitt, Bauer, Yow, J. E. Johnson, Willis, Ligon, Lawson, Robbins, Schuessler, Guest, Henegan, Williams and M. M. Smith: </w:t>
      </w:r>
      <w:r w:rsidRPr="00B24159">
        <w:rPr>
          <w:b/>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448EBB40" w14:textId="77777777" w:rsidR="00B24159" w:rsidRDefault="00B24159" w:rsidP="00B24159">
      <w:pPr>
        <w:pStyle w:val="ActionText"/>
        <w:ind w:left="648" w:firstLine="0"/>
      </w:pPr>
      <w:r>
        <w:t>(Judiciary Com.--January 12, 2023)</w:t>
      </w:r>
    </w:p>
    <w:p w14:paraId="19CAEA90" w14:textId="77777777" w:rsidR="00B24159" w:rsidRDefault="00B24159" w:rsidP="00B24159">
      <w:pPr>
        <w:pStyle w:val="ActionText"/>
        <w:keepNext w:val="0"/>
        <w:ind w:left="648" w:firstLine="0"/>
      </w:pPr>
      <w:r w:rsidRPr="00B24159">
        <w:t>(Fav. With Amdt.--March 01, 2023)</w:t>
      </w:r>
    </w:p>
    <w:p w14:paraId="16B6A71F" w14:textId="77777777" w:rsidR="008F0D74" w:rsidRDefault="008F0D74" w:rsidP="008F0D74">
      <w:pPr>
        <w:pStyle w:val="ActionText"/>
        <w:keepNext w:val="0"/>
        <w:ind w:left="648" w:firstLine="0"/>
      </w:pPr>
      <w:r w:rsidRPr="00CE0EC4">
        <w:t>(Requests for debate--Reps. Anderson, Cromer, Dillard, Gilliard, Hixon, Jefferson, J. L. Johnson, Kirby, Ligon, Long, McCravy, McDaniel, J. A. Moore, Ott, Pope, Rivers, Rutherford, Taylor, Tedder, Thigpen and Wetmore</w:t>
      </w:r>
      <w:r>
        <w:t>—March 07, 2023</w:t>
      </w:r>
      <w:r w:rsidRPr="00CE0EC4">
        <w:t>)</w:t>
      </w:r>
    </w:p>
    <w:p w14:paraId="1CCA1EFE" w14:textId="28E4210F" w:rsidR="000538D7" w:rsidRDefault="000538D7" w:rsidP="00B24159">
      <w:pPr>
        <w:pStyle w:val="ActionText"/>
        <w:keepNext w:val="0"/>
        <w:ind w:left="0" w:firstLine="0"/>
      </w:pPr>
    </w:p>
    <w:p w14:paraId="52D51085" w14:textId="52E79083" w:rsidR="00675C80" w:rsidRDefault="00675C80" w:rsidP="00B24159">
      <w:pPr>
        <w:pStyle w:val="ActionText"/>
        <w:keepNext w:val="0"/>
        <w:ind w:left="0" w:firstLine="0"/>
      </w:pPr>
    </w:p>
    <w:p w14:paraId="5C227FB3" w14:textId="77777777" w:rsidR="00675C80" w:rsidRDefault="00675C80" w:rsidP="00B24159">
      <w:pPr>
        <w:pStyle w:val="ActionText"/>
        <w:keepNext w:val="0"/>
        <w:ind w:left="0" w:firstLine="0"/>
        <w:sectPr w:rsidR="00675C80" w:rsidSect="00B24159">
          <w:headerReference w:type="default" r:id="rId14"/>
          <w:pgSz w:w="12240" w:h="15840" w:code="1"/>
          <w:pgMar w:top="1008" w:right="4694" w:bottom="3499" w:left="1224" w:header="1008" w:footer="3499" w:gutter="0"/>
          <w:pgNumType w:start="1"/>
          <w:cols w:space="720"/>
        </w:sectPr>
      </w:pPr>
    </w:p>
    <w:p w14:paraId="189FD566" w14:textId="6BF28994" w:rsidR="00675C80" w:rsidRDefault="00675C80" w:rsidP="00675C80">
      <w:pPr>
        <w:pStyle w:val="ActionText"/>
        <w:keepNext w:val="0"/>
        <w:ind w:left="0" w:firstLine="0"/>
        <w:jc w:val="center"/>
        <w:rPr>
          <w:b/>
        </w:rPr>
      </w:pPr>
      <w:r w:rsidRPr="00675C80">
        <w:rPr>
          <w:b/>
        </w:rPr>
        <w:t>HOUSE CALENDAR INDEX</w:t>
      </w:r>
    </w:p>
    <w:p w14:paraId="5294D465" w14:textId="32A51A9B" w:rsidR="00675C80" w:rsidRDefault="00675C80" w:rsidP="00675C80">
      <w:pPr>
        <w:pStyle w:val="ActionText"/>
        <w:keepNext w:val="0"/>
        <w:ind w:left="0" w:firstLine="0"/>
        <w:rPr>
          <w:b/>
        </w:rPr>
      </w:pPr>
    </w:p>
    <w:p w14:paraId="5FF6519B" w14:textId="77777777" w:rsidR="00675C80" w:rsidRDefault="00675C80" w:rsidP="00675C80">
      <w:pPr>
        <w:pStyle w:val="ActionText"/>
        <w:keepNext w:val="0"/>
        <w:ind w:left="0" w:firstLine="0"/>
        <w:rPr>
          <w:b/>
        </w:rPr>
        <w:sectPr w:rsidR="00675C80" w:rsidSect="00675C80">
          <w:pgSz w:w="12240" w:h="15840" w:code="1"/>
          <w:pgMar w:top="1008" w:right="4694" w:bottom="3499" w:left="1224" w:header="1008" w:footer="3499" w:gutter="0"/>
          <w:cols w:space="720"/>
        </w:sectPr>
      </w:pPr>
    </w:p>
    <w:p w14:paraId="02FA8614" w14:textId="73E55124" w:rsidR="00675C80" w:rsidRPr="00675C80" w:rsidRDefault="00675C80" w:rsidP="00675C80">
      <w:pPr>
        <w:pStyle w:val="ActionText"/>
        <w:keepNext w:val="0"/>
        <w:tabs>
          <w:tab w:val="right" w:leader="dot" w:pos="2520"/>
        </w:tabs>
        <w:ind w:left="0" w:firstLine="0"/>
      </w:pPr>
      <w:bookmarkStart w:id="0" w:name="index_start"/>
      <w:bookmarkEnd w:id="0"/>
      <w:r w:rsidRPr="00675C80">
        <w:t>H. 3295</w:t>
      </w:r>
      <w:r w:rsidRPr="00675C80">
        <w:tab/>
        <w:t>8</w:t>
      </w:r>
    </w:p>
    <w:p w14:paraId="3F66BEA6" w14:textId="76794FEB" w:rsidR="00675C80" w:rsidRPr="00675C80" w:rsidRDefault="00675C80" w:rsidP="00675C80">
      <w:pPr>
        <w:pStyle w:val="ActionText"/>
        <w:keepNext w:val="0"/>
        <w:tabs>
          <w:tab w:val="right" w:leader="dot" w:pos="2520"/>
        </w:tabs>
        <w:ind w:left="0" w:firstLine="0"/>
      </w:pPr>
      <w:r w:rsidRPr="00675C80">
        <w:t>H. 3308</w:t>
      </w:r>
      <w:r w:rsidRPr="00675C80">
        <w:tab/>
        <w:t>4</w:t>
      </w:r>
    </w:p>
    <w:p w14:paraId="26FBEBC6" w14:textId="34E4BF6A" w:rsidR="00675C80" w:rsidRPr="00675C80" w:rsidRDefault="00675C80" w:rsidP="00675C80">
      <w:pPr>
        <w:pStyle w:val="ActionText"/>
        <w:keepNext w:val="0"/>
        <w:tabs>
          <w:tab w:val="right" w:leader="dot" w:pos="2520"/>
        </w:tabs>
        <w:ind w:left="0" w:firstLine="0"/>
      </w:pPr>
      <w:r w:rsidRPr="00675C80">
        <w:t>H. 3433</w:t>
      </w:r>
      <w:r w:rsidRPr="00675C80">
        <w:tab/>
        <w:t>3</w:t>
      </w:r>
    </w:p>
    <w:p w14:paraId="4690159B" w14:textId="44C718F7" w:rsidR="00675C80" w:rsidRPr="00675C80" w:rsidRDefault="00675C80" w:rsidP="00675C80">
      <w:pPr>
        <w:pStyle w:val="ActionText"/>
        <w:keepNext w:val="0"/>
        <w:tabs>
          <w:tab w:val="right" w:leader="dot" w:pos="2520"/>
        </w:tabs>
        <w:ind w:left="0" w:firstLine="0"/>
      </w:pPr>
      <w:r w:rsidRPr="00675C80">
        <w:t>H. 3682</w:t>
      </w:r>
      <w:r w:rsidRPr="00675C80">
        <w:tab/>
        <w:t>9</w:t>
      </w:r>
    </w:p>
    <w:p w14:paraId="2515A5FB" w14:textId="2B5E5C90" w:rsidR="00675C80" w:rsidRPr="00675C80" w:rsidRDefault="00675C80" w:rsidP="00675C80">
      <w:pPr>
        <w:pStyle w:val="ActionText"/>
        <w:keepNext w:val="0"/>
        <w:tabs>
          <w:tab w:val="right" w:leader="dot" w:pos="2520"/>
        </w:tabs>
        <w:ind w:left="0" w:firstLine="0"/>
      </w:pPr>
      <w:r w:rsidRPr="00675C80">
        <w:t>H. 3843</w:t>
      </w:r>
      <w:r w:rsidRPr="00675C80">
        <w:tab/>
        <w:t>9</w:t>
      </w:r>
    </w:p>
    <w:p w14:paraId="5E11D3DB" w14:textId="36E5E1AE" w:rsidR="00675C80" w:rsidRPr="00675C80" w:rsidRDefault="00675C80" w:rsidP="00675C80">
      <w:pPr>
        <w:pStyle w:val="ActionText"/>
        <w:keepNext w:val="0"/>
        <w:tabs>
          <w:tab w:val="right" w:leader="dot" w:pos="2520"/>
        </w:tabs>
        <w:ind w:left="0" w:firstLine="0"/>
      </w:pPr>
      <w:r w:rsidRPr="00675C80">
        <w:t>H. 3951</w:t>
      </w:r>
      <w:r w:rsidRPr="00675C80">
        <w:tab/>
        <w:t>4</w:t>
      </w:r>
    </w:p>
    <w:p w14:paraId="2C0FA568" w14:textId="6A5204DC" w:rsidR="00675C80" w:rsidRPr="00675C80" w:rsidRDefault="00675C80" w:rsidP="00675C80">
      <w:pPr>
        <w:pStyle w:val="ActionText"/>
        <w:keepNext w:val="0"/>
        <w:tabs>
          <w:tab w:val="right" w:leader="dot" w:pos="2520"/>
        </w:tabs>
        <w:ind w:left="0" w:firstLine="0"/>
      </w:pPr>
      <w:r w:rsidRPr="00675C80">
        <w:t>H. 4060</w:t>
      </w:r>
      <w:r w:rsidRPr="00675C80">
        <w:tab/>
        <w:t>6</w:t>
      </w:r>
    </w:p>
    <w:p w14:paraId="6791495B" w14:textId="701624BB" w:rsidR="00675C80" w:rsidRPr="00675C80" w:rsidRDefault="00675C80" w:rsidP="00675C80">
      <w:pPr>
        <w:pStyle w:val="ActionText"/>
        <w:keepNext w:val="0"/>
        <w:tabs>
          <w:tab w:val="right" w:leader="dot" w:pos="2520"/>
        </w:tabs>
        <w:ind w:left="0" w:firstLine="0"/>
      </w:pPr>
      <w:r w:rsidRPr="00675C80">
        <w:t>H. 4066</w:t>
      </w:r>
      <w:r w:rsidRPr="00675C80">
        <w:tab/>
        <w:t>4</w:t>
      </w:r>
    </w:p>
    <w:p w14:paraId="1C8BFA25" w14:textId="2CEAAC8C" w:rsidR="00675C80" w:rsidRPr="00675C80" w:rsidRDefault="00675C80" w:rsidP="00675C80">
      <w:pPr>
        <w:pStyle w:val="ActionText"/>
        <w:keepNext w:val="0"/>
        <w:tabs>
          <w:tab w:val="right" w:leader="dot" w:pos="2520"/>
        </w:tabs>
        <w:ind w:left="0" w:firstLine="0"/>
      </w:pPr>
      <w:r>
        <w:br w:type="column"/>
      </w:r>
      <w:r w:rsidRPr="00675C80">
        <w:t>H. 4088</w:t>
      </w:r>
      <w:r w:rsidRPr="00675C80">
        <w:tab/>
        <w:t>1</w:t>
      </w:r>
    </w:p>
    <w:p w14:paraId="07E44FB5" w14:textId="127D223B" w:rsidR="00675C80" w:rsidRPr="00675C80" w:rsidRDefault="00675C80" w:rsidP="00675C80">
      <w:pPr>
        <w:pStyle w:val="ActionText"/>
        <w:keepNext w:val="0"/>
        <w:tabs>
          <w:tab w:val="right" w:leader="dot" w:pos="2520"/>
        </w:tabs>
        <w:ind w:left="0" w:firstLine="0"/>
      </w:pPr>
      <w:r w:rsidRPr="00675C80">
        <w:t>H. 4099</w:t>
      </w:r>
      <w:r w:rsidRPr="00675C80">
        <w:tab/>
        <w:t>3</w:t>
      </w:r>
    </w:p>
    <w:p w14:paraId="6596ED99" w14:textId="4F0D4822" w:rsidR="00675C80" w:rsidRPr="00675C80" w:rsidRDefault="00675C80" w:rsidP="00675C80">
      <w:pPr>
        <w:pStyle w:val="ActionText"/>
        <w:keepNext w:val="0"/>
        <w:tabs>
          <w:tab w:val="right" w:leader="dot" w:pos="2520"/>
        </w:tabs>
        <w:ind w:left="0" w:firstLine="0"/>
      </w:pPr>
      <w:r w:rsidRPr="00675C80">
        <w:t>H. 4120</w:t>
      </w:r>
      <w:r w:rsidRPr="00675C80">
        <w:tab/>
        <w:t>7</w:t>
      </w:r>
    </w:p>
    <w:p w14:paraId="4B9513AC" w14:textId="47DD4DDC" w:rsidR="00675C80" w:rsidRPr="00675C80" w:rsidRDefault="00675C80" w:rsidP="00675C80">
      <w:pPr>
        <w:pStyle w:val="ActionText"/>
        <w:keepNext w:val="0"/>
        <w:tabs>
          <w:tab w:val="right" w:leader="dot" w:pos="2520"/>
        </w:tabs>
        <w:ind w:left="0" w:firstLine="0"/>
      </w:pPr>
      <w:r w:rsidRPr="00675C80">
        <w:t>H. 4300</w:t>
      </w:r>
      <w:r w:rsidRPr="00675C80">
        <w:tab/>
        <w:t>2</w:t>
      </w:r>
    </w:p>
    <w:p w14:paraId="1000C4EB" w14:textId="792E7381" w:rsidR="00675C80" w:rsidRPr="00675C80" w:rsidRDefault="00675C80" w:rsidP="00675C80">
      <w:pPr>
        <w:pStyle w:val="ActionText"/>
        <w:keepNext w:val="0"/>
        <w:tabs>
          <w:tab w:val="right" w:leader="dot" w:pos="2520"/>
        </w:tabs>
        <w:ind w:left="0" w:firstLine="0"/>
      </w:pPr>
      <w:r w:rsidRPr="00675C80">
        <w:t>H. 4301</w:t>
      </w:r>
      <w:r w:rsidRPr="00675C80">
        <w:tab/>
        <w:t>2</w:t>
      </w:r>
    </w:p>
    <w:p w14:paraId="06121999" w14:textId="7F6CAE43" w:rsidR="00675C80" w:rsidRPr="00675C80" w:rsidRDefault="00675C80" w:rsidP="00675C80">
      <w:pPr>
        <w:pStyle w:val="ActionText"/>
        <w:keepNext w:val="0"/>
        <w:tabs>
          <w:tab w:val="right" w:leader="dot" w:pos="2520"/>
        </w:tabs>
        <w:ind w:left="0" w:firstLine="0"/>
      </w:pPr>
    </w:p>
    <w:p w14:paraId="54F8B6C4" w14:textId="77777777" w:rsidR="00675C80" w:rsidRDefault="00675C80" w:rsidP="00675C80">
      <w:pPr>
        <w:pStyle w:val="ActionText"/>
        <w:keepNext w:val="0"/>
        <w:tabs>
          <w:tab w:val="right" w:leader="dot" w:pos="2520"/>
        </w:tabs>
        <w:ind w:left="0" w:firstLine="0"/>
      </w:pPr>
      <w:r w:rsidRPr="00675C80">
        <w:t>S. 120</w:t>
      </w:r>
      <w:r w:rsidRPr="00675C80">
        <w:tab/>
        <w:t>5</w:t>
      </w:r>
    </w:p>
    <w:p w14:paraId="6488722A" w14:textId="77777777" w:rsidR="00675C80" w:rsidRDefault="00675C80" w:rsidP="00675C80">
      <w:pPr>
        <w:pStyle w:val="ActionText"/>
        <w:keepNext w:val="0"/>
        <w:tabs>
          <w:tab w:val="right" w:leader="dot" w:pos="2520"/>
        </w:tabs>
        <w:ind w:left="0" w:firstLine="0"/>
        <w:sectPr w:rsidR="00675C80" w:rsidSect="00675C80">
          <w:type w:val="continuous"/>
          <w:pgSz w:w="12240" w:h="15840" w:code="1"/>
          <w:pgMar w:top="1008" w:right="4694" w:bottom="3499" w:left="1224" w:header="1008" w:footer="3499" w:gutter="0"/>
          <w:cols w:num="2" w:space="720"/>
        </w:sectPr>
      </w:pPr>
    </w:p>
    <w:p w14:paraId="07663C93" w14:textId="41EA4F80" w:rsidR="00675C80" w:rsidRPr="00675C80" w:rsidRDefault="00675C80" w:rsidP="00675C80">
      <w:pPr>
        <w:pStyle w:val="ActionText"/>
        <w:keepNext w:val="0"/>
        <w:tabs>
          <w:tab w:val="right" w:leader="dot" w:pos="2520"/>
        </w:tabs>
        <w:ind w:left="0" w:firstLine="0"/>
      </w:pPr>
    </w:p>
    <w:sectPr w:rsidR="00675C80" w:rsidRPr="00675C80" w:rsidSect="00675C8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A59B" w14:textId="77777777" w:rsidR="00B24159" w:rsidRDefault="00B24159">
      <w:r>
        <w:separator/>
      </w:r>
    </w:p>
  </w:endnote>
  <w:endnote w:type="continuationSeparator" w:id="0">
    <w:p w14:paraId="5084F85C" w14:textId="77777777" w:rsidR="00B24159" w:rsidRDefault="00B2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54E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076E2C"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113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181C0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27E5"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A86A" w14:textId="77777777" w:rsidR="00B24159" w:rsidRDefault="00B24159">
      <w:r>
        <w:separator/>
      </w:r>
    </w:p>
  </w:footnote>
  <w:footnote w:type="continuationSeparator" w:id="0">
    <w:p w14:paraId="5C2931A9" w14:textId="77777777" w:rsidR="00B24159" w:rsidRDefault="00B2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BB6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7227"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95BD"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B9A2" w14:textId="77777777" w:rsidR="00B24159" w:rsidRDefault="00B24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59"/>
    <w:rsid w:val="00007F2B"/>
    <w:rsid w:val="000538D7"/>
    <w:rsid w:val="000F55B6"/>
    <w:rsid w:val="001F0E43"/>
    <w:rsid w:val="004810E0"/>
    <w:rsid w:val="004A63CA"/>
    <w:rsid w:val="005475FB"/>
    <w:rsid w:val="005D15FC"/>
    <w:rsid w:val="00670F6B"/>
    <w:rsid w:val="00675C80"/>
    <w:rsid w:val="008401F1"/>
    <w:rsid w:val="008911E8"/>
    <w:rsid w:val="008F0D74"/>
    <w:rsid w:val="00926779"/>
    <w:rsid w:val="009B4AA9"/>
    <w:rsid w:val="00A33BCA"/>
    <w:rsid w:val="00B00E18"/>
    <w:rsid w:val="00B24159"/>
    <w:rsid w:val="00C94C1C"/>
    <w:rsid w:val="00E13AA4"/>
    <w:rsid w:val="00F0485A"/>
    <w:rsid w:val="00F5063C"/>
    <w:rsid w:val="00FE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517C2"/>
  <w15:chartTrackingRefBased/>
  <w15:docId w15:val="{57830E14-EC66-4739-BFA5-603D74BA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24159"/>
    <w:pPr>
      <w:keepNext/>
      <w:ind w:left="0" w:firstLine="0"/>
      <w:outlineLvl w:val="2"/>
    </w:pPr>
    <w:rPr>
      <w:b/>
      <w:sz w:val="20"/>
    </w:rPr>
  </w:style>
  <w:style w:type="paragraph" w:styleId="Heading4">
    <w:name w:val="heading 4"/>
    <w:basedOn w:val="Normal"/>
    <w:next w:val="Normal"/>
    <w:link w:val="Heading4Char"/>
    <w:qFormat/>
    <w:rsid w:val="00B24159"/>
    <w:pPr>
      <w:keepNext/>
      <w:tabs>
        <w:tab w:val="center" w:pos="3168"/>
      </w:tabs>
      <w:ind w:left="0" w:firstLine="0"/>
      <w:outlineLvl w:val="3"/>
    </w:pPr>
    <w:rPr>
      <w:b/>
      <w:snapToGrid w:val="0"/>
    </w:rPr>
  </w:style>
  <w:style w:type="paragraph" w:styleId="Heading6">
    <w:name w:val="heading 6"/>
    <w:basedOn w:val="Normal"/>
    <w:next w:val="Normal"/>
    <w:link w:val="Heading6Char"/>
    <w:qFormat/>
    <w:rsid w:val="00B2415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24159"/>
    <w:rPr>
      <w:b/>
    </w:rPr>
  </w:style>
  <w:style w:type="character" w:customStyle="1" w:styleId="Heading4Char">
    <w:name w:val="Heading 4 Char"/>
    <w:basedOn w:val="DefaultParagraphFont"/>
    <w:link w:val="Heading4"/>
    <w:rsid w:val="00B24159"/>
    <w:rPr>
      <w:b/>
      <w:snapToGrid w:val="0"/>
      <w:sz w:val="22"/>
    </w:rPr>
  </w:style>
  <w:style w:type="character" w:customStyle="1" w:styleId="Heading6Char">
    <w:name w:val="Heading 6 Char"/>
    <w:basedOn w:val="DefaultParagraphFont"/>
    <w:link w:val="Heading6"/>
    <w:rsid w:val="00B2415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2494</Words>
  <Characters>13499</Characters>
  <Application>Microsoft Office Word</Application>
  <DocSecurity>0</DocSecurity>
  <Lines>426</Lines>
  <Paragraphs>105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3/10/2023 - South Carolina Legislature Online</dc:title>
  <dc:subject/>
  <dc:creator>DJuana Wilson</dc:creator>
  <cp:keywords/>
  <cp:lastModifiedBy>Olivia Mullins</cp:lastModifiedBy>
  <cp:revision>3</cp:revision>
  <cp:lastPrinted>2023-03-09T18:51:00Z</cp:lastPrinted>
  <dcterms:created xsi:type="dcterms:W3CDTF">2023-03-09T19:55:00Z</dcterms:created>
  <dcterms:modified xsi:type="dcterms:W3CDTF">2023-03-09T20:09:00Z</dcterms:modified>
</cp:coreProperties>
</file>