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05582" w14:textId="46F3D14A" w:rsidR="005D5BE4" w:rsidRDefault="005D5BE4">
      <w:pPr>
        <w:pStyle w:val="Heading6"/>
        <w:jc w:val="center"/>
        <w:rPr>
          <w:sz w:val="22"/>
        </w:rPr>
      </w:pPr>
      <w:r>
        <w:rPr>
          <w:sz w:val="22"/>
        </w:rPr>
        <w:t>HOUSE TO MEET AT 1</w:t>
      </w:r>
      <w:r w:rsidR="002D4165">
        <w:rPr>
          <w:sz w:val="22"/>
        </w:rPr>
        <w:t>0:00 A.M.</w:t>
      </w:r>
    </w:p>
    <w:p w14:paraId="71DD438D" w14:textId="77777777" w:rsidR="005D5BE4" w:rsidRDefault="005D5BE4">
      <w:pPr>
        <w:tabs>
          <w:tab w:val="right" w:pos="6336"/>
        </w:tabs>
        <w:ind w:left="0" w:firstLine="0"/>
        <w:jc w:val="center"/>
      </w:pPr>
    </w:p>
    <w:p w14:paraId="50756491" w14:textId="77777777" w:rsidR="005D5BE4" w:rsidRDefault="005D5BE4">
      <w:pPr>
        <w:tabs>
          <w:tab w:val="right" w:pos="6336"/>
        </w:tabs>
        <w:ind w:left="0" w:firstLine="0"/>
        <w:jc w:val="right"/>
        <w:rPr>
          <w:b/>
        </w:rPr>
      </w:pPr>
      <w:r>
        <w:rPr>
          <w:b/>
        </w:rPr>
        <w:t>NO. 47</w:t>
      </w:r>
    </w:p>
    <w:p w14:paraId="42A001B1" w14:textId="77777777" w:rsidR="005D5BE4" w:rsidRDefault="005D5BE4">
      <w:pPr>
        <w:tabs>
          <w:tab w:val="center" w:pos="3168"/>
        </w:tabs>
        <w:ind w:left="0" w:firstLine="0"/>
        <w:jc w:val="center"/>
      </w:pPr>
      <w:r>
        <w:rPr>
          <w:b/>
        </w:rPr>
        <w:t>CALENDAR</w:t>
      </w:r>
    </w:p>
    <w:p w14:paraId="0F6DB62D" w14:textId="77777777" w:rsidR="005D5BE4" w:rsidRDefault="005D5BE4">
      <w:pPr>
        <w:ind w:left="0" w:firstLine="0"/>
        <w:jc w:val="center"/>
      </w:pPr>
    </w:p>
    <w:p w14:paraId="7EF28BC6" w14:textId="77777777" w:rsidR="005D5BE4" w:rsidRDefault="005D5BE4">
      <w:pPr>
        <w:tabs>
          <w:tab w:val="center" w:pos="3168"/>
        </w:tabs>
        <w:ind w:left="0" w:firstLine="0"/>
        <w:jc w:val="center"/>
        <w:rPr>
          <w:b/>
        </w:rPr>
      </w:pPr>
      <w:r>
        <w:rPr>
          <w:b/>
        </w:rPr>
        <w:t>OF THE</w:t>
      </w:r>
    </w:p>
    <w:p w14:paraId="39E92A4F" w14:textId="77777777" w:rsidR="005D5BE4" w:rsidRDefault="005D5BE4">
      <w:pPr>
        <w:ind w:left="0" w:firstLine="0"/>
        <w:jc w:val="center"/>
      </w:pPr>
    </w:p>
    <w:p w14:paraId="4108EA72" w14:textId="77777777" w:rsidR="005D5BE4" w:rsidRDefault="005D5BE4">
      <w:pPr>
        <w:tabs>
          <w:tab w:val="center" w:pos="3168"/>
        </w:tabs>
        <w:ind w:left="0" w:firstLine="0"/>
        <w:jc w:val="center"/>
      </w:pPr>
      <w:r>
        <w:rPr>
          <w:b/>
        </w:rPr>
        <w:t>HOUSE OF REPRESENTATIVES</w:t>
      </w:r>
    </w:p>
    <w:p w14:paraId="0E16F7C6" w14:textId="77777777" w:rsidR="005D5BE4" w:rsidRDefault="005D5BE4">
      <w:pPr>
        <w:ind w:left="0" w:firstLine="0"/>
        <w:jc w:val="center"/>
      </w:pPr>
    </w:p>
    <w:p w14:paraId="222C3109" w14:textId="77777777" w:rsidR="005D5BE4" w:rsidRDefault="005D5BE4">
      <w:pPr>
        <w:pStyle w:val="Heading4"/>
        <w:jc w:val="center"/>
        <w:rPr>
          <w:snapToGrid/>
        </w:rPr>
      </w:pPr>
      <w:r>
        <w:rPr>
          <w:snapToGrid/>
        </w:rPr>
        <w:t>OF THE</w:t>
      </w:r>
    </w:p>
    <w:p w14:paraId="1461F266" w14:textId="77777777" w:rsidR="005D5BE4" w:rsidRDefault="005D5BE4">
      <w:pPr>
        <w:ind w:left="0" w:firstLine="0"/>
        <w:jc w:val="center"/>
      </w:pPr>
    </w:p>
    <w:p w14:paraId="0C9CFB84" w14:textId="77777777" w:rsidR="005D5BE4" w:rsidRDefault="005D5BE4">
      <w:pPr>
        <w:tabs>
          <w:tab w:val="center" w:pos="3168"/>
        </w:tabs>
        <w:ind w:left="0" w:firstLine="0"/>
        <w:jc w:val="center"/>
        <w:rPr>
          <w:b/>
        </w:rPr>
      </w:pPr>
      <w:r>
        <w:rPr>
          <w:b/>
        </w:rPr>
        <w:t>STATE OF SOUTH CAROLINA</w:t>
      </w:r>
    </w:p>
    <w:p w14:paraId="7D699CDD" w14:textId="77777777" w:rsidR="005D5BE4" w:rsidRDefault="005D5BE4">
      <w:pPr>
        <w:ind w:left="0" w:firstLine="0"/>
        <w:jc w:val="center"/>
        <w:rPr>
          <w:b/>
        </w:rPr>
      </w:pPr>
    </w:p>
    <w:p w14:paraId="57B3C70A" w14:textId="77777777" w:rsidR="005D5BE4" w:rsidRDefault="005D5BE4">
      <w:pPr>
        <w:ind w:left="0" w:firstLine="0"/>
        <w:jc w:val="center"/>
        <w:rPr>
          <w:b/>
        </w:rPr>
      </w:pPr>
    </w:p>
    <w:p w14:paraId="26E7B51C" w14:textId="3E3F2355" w:rsidR="005D5BE4" w:rsidRDefault="005D5BE4">
      <w:pPr>
        <w:ind w:left="0" w:firstLine="0"/>
        <w:jc w:val="center"/>
        <w:rPr>
          <w:b/>
        </w:rPr>
      </w:pPr>
      <w:r>
        <w:rPr>
          <w:b/>
          <w:noProof/>
        </w:rPr>
        <w:drawing>
          <wp:inline distT="0" distB="0" distL="0" distR="0" wp14:anchorId="712F366D" wp14:editId="16B1CE2C">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221BAAEC" w14:textId="77777777" w:rsidR="005D5BE4" w:rsidRDefault="005D5BE4">
      <w:pPr>
        <w:ind w:left="0" w:firstLine="0"/>
        <w:jc w:val="center"/>
        <w:rPr>
          <w:b/>
        </w:rPr>
      </w:pPr>
    </w:p>
    <w:p w14:paraId="1A78D89C" w14:textId="77777777" w:rsidR="005D5BE4" w:rsidRDefault="005D5BE4">
      <w:pPr>
        <w:pStyle w:val="Heading3"/>
        <w:jc w:val="center"/>
      </w:pPr>
      <w:r>
        <w:t>REGULAR SESSION BEGINNING TUESDAY, JANUARY 10, 2023</w:t>
      </w:r>
    </w:p>
    <w:p w14:paraId="291A86FB" w14:textId="77777777" w:rsidR="005D5BE4" w:rsidRDefault="005D5BE4">
      <w:pPr>
        <w:ind w:left="0" w:firstLine="0"/>
        <w:jc w:val="center"/>
        <w:rPr>
          <w:b/>
        </w:rPr>
      </w:pPr>
    </w:p>
    <w:p w14:paraId="79B90866" w14:textId="77777777" w:rsidR="005D5BE4" w:rsidRDefault="005D5BE4">
      <w:pPr>
        <w:ind w:left="0" w:firstLine="0"/>
        <w:jc w:val="center"/>
        <w:rPr>
          <w:b/>
        </w:rPr>
      </w:pPr>
    </w:p>
    <w:p w14:paraId="4A841A41" w14:textId="77777777" w:rsidR="005D5BE4" w:rsidRPr="00197135" w:rsidRDefault="005D5BE4">
      <w:pPr>
        <w:ind w:left="0" w:firstLine="0"/>
        <w:jc w:val="center"/>
        <w:rPr>
          <w:b/>
        </w:rPr>
      </w:pPr>
      <w:r w:rsidRPr="00197135">
        <w:rPr>
          <w:b/>
        </w:rPr>
        <w:t>FRIDAY, APRIL 7, 2023</w:t>
      </w:r>
    </w:p>
    <w:p w14:paraId="48F00A5A" w14:textId="77777777" w:rsidR="005D5BE4" w:rsidRDefault="005D5BE4">
      <w:pPr>
        <w:ind w:left="0" w:firstLine="0"/>
        <w:jc w:val="center"/>
        <w:rPr>
          <w:b/>
        </w:rPr>
      </w:pPr>
    </w:p>
    <w:p w14:paraId="3BC9F743" w14:textId="77777777" w:rsidR="005D5BE4" w:rsidRDefault="005D5BE4">
      <w:pPr>
        <w:pStyle w:val="ActionText"/>
        <w:sectPr w:rsidR="005D5BE4">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4E1F93A4" w14:textId="77777777" w:rsidR="005D5BE4" w:rsidRDefault="005D5BE4">
      <w:pPr>
        <w:pStyle w:val="ActionText"/>
        <w:sectPr w:rsidR="005D5BE4">
          <w:pgSz w:w="12240" w:h="15840" w:code="1"/>
          <w:pgMar w:top="1008" w:right="4694" w:bottom="3499" w:left="1224" w:header="1008" w:footer="3499" w:gutter="0"/>
          <w:cols w:space="720"/>
          <w:titlePg/>
        </w:sectPr>
      </w:pPr>
    </w:p>
    <w:p w14:paraId="2C6FCD4D" w14:textId="77777777" w:rsidR="005D5BE4" w:rsidRPr="005D5BE4" w:rsidRDefault="005D5BE4" w:rsidP="005D5BE4">
      <w:pPr>
        <w:pStyle w:val="ActionText"/>
        <w:jc w:val="center"/>
        <w:rPr>
          <w:b/>
        </w:rPr>
      </w:pPr>
      <w:r w:rsidRPr="005D5BE4">
        <w:rPr>
          <w:b/>
        </w:rPr>
        <w:lastRenderedPageBreak/>
        <w:t>INVITATIONS</w:t>
      </w:r>
    </w:p>
    <w:p w14:paraId="5823CAD4" w14:textId="77777777" w:rsidR="005D5BE4" w:rsidRDefault="005D5BE4" w:rsidP="005D5BE4">
      <w:pPr>
        <w:pStyle w:val="ActionText"/>
        <w:jc w:val="center"/>
        <w:rPr>
          <w:b/>
        </w:rPr>
      </w:pPr>
    </w:p>
    <w:p w14:paraId="78887978" w14:textId="77777777" w:rsidR="005D5BE4" w:rsidRDefault="005D5BE4" w:rsidP="005D5BE4">
      <w:pPr>
        <w:pStyle w:val="ActionText"/>
        <w:jc w:val="center"/>
        <w:rPr>
          <w:b/>
        </w:rPr>
      </w:pPr>
      <w:r>
        <w:rPr>
          <w:b/>
        </w:rPr>
        <w:t>Tuesday, April 18, 2023, 11:30 a.m. - 2:00 p.m.</w:t>
      </w:r>
    </w:p>
    <w:p w14:paraId="3A10B518" w14:textId="77777777" w:rsidR="005D5BE4" w:rsidRDefault="005D5BE4" w:rsidP="005D5BE4">
      <w:pPr>
        <w:pStyle w:val="ActionText"/>
        <w:ind w:left="0" w:firstLine="0"/>
      </w:pPr>
      <w:r>
        <w:t>Members of the House and staff, luncheon, State House Grounds, by the SC Future Makers, SC Manufacturers Alliance, BMW Manufacturing, The Boeing Company and Nucor Corporation.</w:t>
      </w:r>
    </w:p>
    <w:p w14:paraId="5A9B518A" w14:textId="77777777" w:rsidR="005D5BE4" w:rsidRDefault="005D5BE4" w:rsidP="005D5BE4">
      <w:pPr>
        <w:pStyle w:val="ActionText"/>
        <w:keepNext w:val="0"/>
        <w:ind w:left="0" w:firstLine="0"/>
        <w:jc w:val="center"/>
      </w:pPr>
      <w:r>
        <w:t>(Accepted--March 28, 2023)</w:t>
      </w:r>
    </w:p>
    <w:p w14:paraId="30EA0672" w14:textId="77777777" w:rsidR="005D5BE4" w:rsidRDefault="005D5BE4" w:rsidP="005D5BE4">
      <w:pPr>
        <w:pStyle w:val="ActionText"/>
        <w:keepNext w:val="0"/>
        <w:ind w:left="0" w:firstLine="0"/>
        <w:jc w:val="center"/>
      </w:pPr>
    </w:p>
    <w:p w14:paraId="0CB74E25" w14:textId="77777777" w:rsidR="005D5BE4" w:rsidRDefault="005D5BE4" w:rsidP="005D5BE4">
      <w:pPr>
        <w:pStyle w:val="ActionText"/>
        <w:ind w:left="0" w:firstLine="0"/>
        <w:jc w:val="center"/>
        <w:rPr>
          <w:b/>
        </w:rPr>
      </w:pPr>
      <w:r>
        <w:rPr>
          <w:b/>
        </w:rPr>
        <w:t>Tuesday, April 18, 2023, 5:00 p.m. - 7:00 p.m.</w:t>
      </w:r>
    </w:p>
    <w:p w14:paraId="2958A39B" w14:textId="77777777" w:rsidR="005D5BE4" w:rsidRDefault="005D5BE4" w:rsidP="005D5BE4">
      <w:pPr>
        <w:pStyle w:val="ActionText"/>
        <w:ind w:left="0" w:firstLine="0"/>
      </w:pPr>
      <w:r>
        <w:t>Members of the House and staff, reception, 1114 College Street, by the SC Beer Wholesalers Association.</w:t>
      </w:r>
    </w:p>
    <w:p w14:paraId="512F7ADD" w14:textId="77777777" w:rsidR="005D5BE4" w:rsidRDefault="005D5BE4" w:rsidP="005D5BE4">
      <w:pPr>
        <w:pStyle w:val="ActionText"/>
        <w:keepNext w:val="0"/>
        <w:ind w:left="0" w:firstLine="0"/>
        <w:jc w:val="center"/>
      </w:pPr>
      <w:r>
        <w:t>(Accepted--March 28, 2023)</w:t>
      </w:r>
    </w:p>
    <w:p w14:paraId="1DEACAF0" w14:textId="77777777" w:rsidR="005D5BE4" w:rsidRDefault="005D5BE4" w:rsidP="005D5BE4">
      <w:pPr>
        <w:pStyle w:val="ActionText"/>
        <w:keepNext w:val="0"/>
        <w:ind w:left="0" w:firstLine="0"/>
        <w:jc w:val="center"/>
      </w:pPr>
    </w:p>
    <w:p w14:paraId="43507BFA" w14:textId="77777777" w:rsidR="005D5BE4" w:rsidRDefault="005D5BE4" w:rsidP="005D5BE4">
      <w:pPr>
        <w:pStyle w:val="ActionText"/>
        <w:ind w:left="0" w:firstLine="0"/>
        <w:jc w:val="center"/>
        <w:rPr>
          <w:b/>
        </w:rPr>
      </w:pPr>
      <w:r>
        <w:rPr>
          <w:b/>
        </w:rPr>
        <w:t>Wednesday, April 19, 2023, 8:00 a.m. - 10:00 a.m.</w:t>
      </w:r>
    </w:p>
    <w:p w14:paraId="7DB18F0C" w14:textId="77777777" w:rsidR="005D5BE4" w:rsidRDefault="005D5BE4" w:rsidP="005D5BE4">
      <w:pPr>
        <w:pStyle w:val="ActionText"/>
        <w:ind w:left="0" w:firstLine="0"/>
      </w:pPr>
      <w:r>
        <w:t>Members of the House and staff, breakfast, Room 112, Blatt Bldg., by the Office of the State Treasurer.</w:t>
      </w:r>
    </w:p>
    <w:p w14:paraId="18906DF5" w14:textId="77777777" w:rsidR="005D5BE4" w:rsidRDefault="005D5BE4" w:rsidP="005D5BE4">
      <w:pPr>
        <w:pStyle w:val="ActionText"/>
        <w:keepNext w:val="0"/>
        <w:ind w:left="0" w:firstLine="0"/>
        <w:jc w:val="center"/>
      </w:pPr>
      <w:r>
        <w:t>(Accepted--March 28, 2023)</w:t>
      </w:r>
    </w:p>
    <w:p w14:paraId="10B59FF3" w14:textId="77777777" w:rsidR="005D5BE4" w:rsidRDefault="005D5BE4" w:rsidP="005D5BE4">
      <w:pPr>
        <w:pStyle w:val="ActionText"/>
        <w:keepNext w:val="0"/>
        <w:ind w:left="0" w:firstLine="0"/>
        <w:jc w:val="center"/>
      </w:pPr>
    </w:p>
    <w:p w14:paraId="1F70F994" w14:textId="77777777" w:rsidR="005D5BE4" w:rsidRDefault="005D5BE4" w:rsidP="005D5BE4">
      <w:pPr>
        <w:pStyle w:val="ActionText"/>
        <w:ind w:left="0" w:firstLine="0"/>
        <w:jc w:val="center"/>
        <w:rPr>
          <w:b/>
        </w:rPr>
      </w:pPr>
      <w:r>
        <w:rPr>
          <w:b/>
        </w:rPr>
        <w:t>Wednesday, April 19, 2023, 12:00 noon - 2:00 p.m.</w:t>
      </w:r>
    </w:p>
    <w:p w14:paraId="022C2026" w14:textId="77777777" w:rsidR="005D5BE4" w:rsidRDefault="005D5BE4" w:rsidP="005D5BE4">
      <w:pPr>
        <w:pStyle w:val="ActionText"/>
        <w:ind w:left="0" w:firstLine="0"/>
      </w:pPr>
      <w:r>
        <w:t>Members of the House and staff, luncheon, Taste of South Carolina, by the South Carolina Restaurant and Lodging Association.</w:t>
      </w:r>
    </w:p>
    <w:p w14:paraId="53A1F17C" w14:textId="77777777" w:rsidR="005D5BE4" w:rsidRDefault="005D5BE4" w:rsidP="005D5BE4">
      <w:pPr>
        <w:pStyle w:val="ActionText"/>
        <w:keepNext w:val="0"/>
        <w:ind w:left="0" w:firstLine="0"/>
        <w:jc w:val="center"/>
      </w:pPr>
      <w:r>
        <w:t>(Accepted--March 28, 2023)</w:t>
      </w:r>
    </w:p>
    <w:p w14:paraId="2AA1A6E0" w14:textId="77777777" w:rsidR="005D5BE4" w:rsidRDefault="005D5BE4" w:rsidP="005D5BE4">
      <w:pPr>
        <w:pStyle w:val="ActionText"/>
        <w:keepNext w:val="0"/>
        <w:ind w:left="0" w:firstLine="0"/>
        <w:jc w:val="center"/>
      </w:pPr>
    </w:p>
    <w:p w14:paraId="0872CE7C" w14:textId="77777777" w:rsidR="005D5BE4" w:rsidRDefault="005D5BE4" w:rsidP="005D5BE4">
      <w:pPr>
        <w:pStyle w:val="ActionText"/>
        <w:ind w:left="0" w:firstLine="0"/>
        <w:jc w:val="center"/>
        <w:rPr>
          <w:b/>
        </w:rPr>
      </w:pPr>
      <w:r>
        <w:rPr>
          <w:b/>
        </w:rPr>
        <w:t>SPECIAL INTRODUCTIONS/ RECOGNITIONS/ANNOUNCEMENTS</w:t>
      </w:r>
    </w:p>
    <w:p w14:paraId="31480244" w14:textId="77777777" w:rsidR="005D5BE4" w:rsidRDefault="005D5BE4" w:rsidP="005D5BE4">
      <w:pPr>
        <w:pStyle w:val="ActionText"/>
        <w:ind w:left="0" w:firstLine="0"/>
        <w:jc w:val="center"/>
        <w:rPr>
          <w:b/>
        </w:rPr>
      </w:pPr>
    </w:p>
    <w:p w14:paraId="34C0F409" w14:textId="77777777" w:rsidR="005D5BE4" w:rsidRDefault="005D5BE4" w:rsidP="005D5BE4">
      <w:pPr>
        <w:pStyle w:val="ActionText"/>
        <w:ind w:left="0" w:firstLine="0"/>
        <w:jc w:val="center"/>
        <w:rPr>
          <w:b/>
        </w:rPr>
      </w:pPr>
      <w:r>
        <w:rPr>
          <w:b/>
        </w:rPr>
        <w:t>THIRD READING STATEWIDE UNCONTESTED BILLS</w:t>
      </w:r>
    </w:p>
    <w:p w14:paraId="736701C2" w14:textId="77777777" w:rsidR="005D5BE4" w:rsidRDefault="005D5BE4" w:rsidP="005D5BE4">
      <w:pPr>
        <w:pStyle w:val="ActionText"/>
        <w:ind w:left="0" w:firstLine="0"/>
        <w:jc w:val="center"/>
        <w:rPr>
          <w:b/>
        </w:rPr>
      </w:pPr>
    </w:p>
    <w:p w14:paraId="7B579286" w14:textId="77777777" w:rsidR="005D5BE4" w:rsidRPr="005D5BE4" w:rsidRDefault="005D5BE4" w:rsidP="005D5BE4">
      <w:pPr>
        <w:pStyle w:val="ActionText"/>
      </w:pPr>
      <w:r w:rsidRPr="005D5BE4">
        <w:rPr>
          <w:b/>
        </w:rPr>
        <w:t>H. 4122--</w:t>
      </w:r>
      <w:r w:rsidRPr="005D5BE4">
        <w:t xml:space="preserve">Reps. Erickson, Wetmore, Guffey, M. M. Smith, Bradley, Caskey, Williams, Hager, Schuessler, Connell, Wooten, Landing, Cromer, Kilmartin, Calhoon, Felder, Jordan, Bannister, Pedalino, Taylor, Davis, Oremus, Collins, Tedder, Hyde, T. Moore, Trantham, Brittain, B. Newton, Forrest, Bernstein, Bauer, Neese, B. J. Cox, Elliott, Dillard, Gagnon, Hayes, Herbkersman, Chapman and Blackwell: </w:t>
      </w:r>
      <w:r w:rsidRPr="005D5BE4">
        <w:rPr>
          <w:b/>
        </w:rPr>
        <w:t>A BILL TO AMEND THE SOUTH CAROLINA CODE OF LAWS BY AMENDING SECTION 59-63-95, RELATING TO THE AUTHORIZED USE OF EPINEPHRINE AUTO-INJECTORS IN SCHOOLS, SO AS TO EXPAND THE PROVISIONS OF THIS SECTION TO INCLUDE THE PROVISION OF LIFESAVING MEDICATIONS, AND TO PROVIDE CERTAIN RELATED RESPONSIBILITIES OF THE DEPARTMENT OF HEALTH AND ENVIRONMENTAL CONTROL AND THE DEPARTMENT OF EDUCATION.</w:t>
      </w:r>
    </w:p>
    <w:p w14:paraId="4A40E6A9" w14:textId="77777777" w:rsidR="005D5BE4" w:rsidRDefault="005D5BE4" w:rsidP="005D5BE4">
      <w:pPr>
        <w:pStyle w:val="ActionText"/>
        <w:ind w:left="648" w:firstLine="0"/>
      </w:pPr>
      <w:r>
        <w:t>(Educ. &amp; Pub. Wks. Com.--March 09, 2023)</w:t>
      </w:r>
    </w:p>
    <w:p w14:paraId="742B158B" w14:textId="77777777" w:rsidR="005D5BE4" w:rsidRDefault="005D5BE4" w:rsidP="005D5BE4">
      <w:pPr>
        <w:pStyle w:val="ActionText"/>
        <w:ind w:left="648" w:firstLine="0"/>
      </w:pPr>
      <w:r>
        <w:t>(Recalled--April 05, 2023)</w:t>
      </w:r>
    </w:p>
    <w:p w14:paraId="28CE61EA" w14:textId="77777777" w:rsidR="005D5BE4" w:rsidRPr="005D5BE4" w:rsidRDefault="005D5BE4" w:rsidP="005D5BE4">
      <w:pPr>
        <w:pStyle w:val="ActionText"/>
        <w:keepNext w:val="0"/>
        <w:ind w:left="648" w:firstLine="0"/>
      </w:pPr>
      <w:r w:rsidRPr="005D5BE4">
        <w:t>(Read second time--April 06, 2023)</w:t>
      </w:r>
    </w:p>
    <w:p w14:paraId="5D0737E0" w14:textId="77777777" w:rsidR="005D5BE4" w:rsidRDefault="005D5BE4" w:rsidP="005D5BE4">
      <w:pPr>
        <w:pStyle w:val="ActionText"/>
        <w:keepNext w:val="0"/>
        <w:ind w:left="0" w:firstLine="0"/>
      </w:pPr>
    </w:p>
    <w:p w14:paraId="7B2BCB9B" w14:textId="77777777" w:rsidR="005D5BE4" w:rsidRPr="005D5BE4" w:rsidRDefault="005D5BE4" w:rsidP="005D5BE4">
      <w:pPr>
        <w:pStyle w:val="ActionText"/>
      </w:pPr>
      <w:r w:rsidRPr="005D5BE4">
        <w:rPr>
          <w:b/>
        </w:rPr>
        <w:t>H. 3142--</w:t>
      </w:r>
      <w:r w:rsidRPr="005D5BE4">
        <w:t xml:space="preserve">Reps. Rivers, Leber, Wheeler, Dillard, W. Jones, Gilliard, King, Henegan, Williams, McDaniel, Alexander, Clyburn, Hosey, Cobb-Hunter, Jefferson, Anderson, Kirby and Weeks: </w:t>
      </w:r>
      <w:r w:rsidRPr="005D5BE4">
        <w:rPr>
          <w:b/>
        </w:rPr>
        <w:t>A BILL TO AMEND THE SOUTH CAROLINA CODE OF LAWS BY ADDING SECTION 53-3-270 SO AS TO DESIGNATE THE THIRTEENTH DAY OF MAY EACH YEAR AS "ROBERT SMALLS DAY" IN SOUTH CAROLINA.</w:t>
      </w:r>
    </w:p>
    <w:p w14:paraId="566EF09D" w14:textId="77777777" w:rsidR="005D5BE4" w:rsidRDefault="005D5BE4" w:rsidP="005D5BE4">
      <w:pPr>
        <w:pStyle w:val="ActionText"/>
        <w:ind w:left="648" w:firstLine="0"/>
      </w:pPr>
      <w:r>
        <w:t>(Prefiled--Thursday, December 08, 2022)</w:t>
      </w:r>
    </w:p>
    <w:p w14:paraId="3231D013" w14:textId="77777777" w:rsidR="005D5BE4" w:rsidRDefault="005D5BE4" w:rsidP="005D5BE4">
      <w:pPr>
        <w:pStyle w:val="ActionText"/>
        <w:ind w:left="648" w:firstLine="0"/>
      </w:pPr>
      <w:r>
        <w:t>(Educ. &amp; Pub. Wks. Com.--January 10, 2023)</w:t>
      </w:r>
    </w:p>
    <w:p w14:paraId="21322483" w14:textId="77777777" w:rsidR="005D5BE4" w:rsidRDefault="005D5BE4" w:rsidP="005D5BE4">
      <w:pPr>
        <w:pStyle w:val="ActionText"/>
        <w:ind w:left="648" w:firstLine="0"/>
      </w:pPr>
      <w:r>
        <w:t>(Recalled--April 05, 2023)</w:t>
      </w:r>
    </w:p>
    <w:p w14:paraId="35BFE76E" w14:textId="77777777" w:rsidR="005D5BE4" w:rsidRPr="005D5BE4" w:rsidRDefault="005D5BE4" w:rsidP="005D5BE4">
      <w:pPr>
        <w:pStyle w:val="ActionText"/>
        <w:keepNext w:val="0"/>
        <w:ind w:left="648" w:firstLine="0"/>
      </w:pPr>
      <w:r w:rsidRPr="005D5BE4">
        <w:t>(Read second time--April 06, 2023)</w:t>
      </w:r>
    </w:p>
    <w:p w14:paraId="0AE4FBEC" w14:textId="77777777" w:rsidR="005D5BE4" w:rsidRDefault="005D5BE4" w:rsidP="005D5BE4">
      <w:pPr>
        <w:pStyle w:val="ActionText"/>
        <w:keepNext w:val="0"/>
        <w:ind w:left="0" w:firstLine="0"/>
      </w:pPr>
    </w:p>
    <w:p w14:paraId="7F261DE8" w14:textId="77777777" w:rsidR="005D5BE4" w:rsidRDefault="005D5BE4" w:rsidP="005D5BE4">
      <w:pPr>
        <w:pStyle w:val="ActionText"/>
        <w:ind w:left="0" w:firstLine="0"/>
        <w:jc w:val="center"/>
        <w:rPr>
          <w:b/>
        </w:rPr>
      </w:pPr>
      <w:r>
        <w:rPr>
          <w:b/>
        </w:rPr>
        <w:t>SECOND READING STATEWIDE UNCONTESTED BILLS</w:t>
      </w:r>
    </w:p>
    <w:p w14:paraId="2B3B3E93" w14:textId="77777777" w:rsidR="005D5BE4" w:rsidRDefault="005D5BE4" w:rsidP="005D5BE4">
      <w:pPr>
        <w:pStyle w:val="ActionText"/>
        <w:ind w:left="0" w:firstLine="0"/>
        <w:jc w:val="center"/>
        <w:rPr>
          <w:b/>
        </w:rPr>
      </w:pPr>
    </w:p>
    <w:p w14:paraId="2980F535" w14:textId="77777777" w:rsidR="005D5BE4" w:rsidRPr="005D5BE4" w:rsidRDefault="005D5BE4" w:rsidP="005D5BE4">
      <w:pPr>
        <w:pStyle w:val="ActionText"/>
        <w:keepNext w:val="0"/>
      </w:pPr>
      <w:r w:rsidRPr="005D5BE4">
        <w:rPr>
          <w:b/>
        </w:rPr>
        <w:t>S. 380--</w:t>
      </w:r>
      <w:r w:rsidRPr="005D5BE4">
        <w:t>(Debate adjourned until Tue., Apr. 18, 2023--April 05, 2023)</w:t>
      </w:r>
    </w:p>
    <w:p w14:paraId="1A5DCEDF" w14:textId="77777777" w:rsidR="005D5BE4" w:rsidRDefault="005D5BE4" w:rsidP="005D5BE4">
      <w:pPr>
        <w:pStyle w:val="ActionText"/>
        <w:keepNext w:val="0"/>
        <w:ind w:left="0"/>
      </w:pPr>
    </w:p>
    <w:p w14:paraId="5E4BC8F1" w14:textId="77777777" w:rsidR="005D5BE4" w:rsidRPr="005D5BE4" w:rsidRDefault="005D5BE4" w:rsidP="005D5BE4">
      <w:pPr>
        <w:pStyle w:val="ActionText"/>
      </w:pPr>
      <w:r w:rsidRPr="005D5BE4">
        <w:rPr>
          <w:b/>
        </w:rPr>
        <w:t>H. 3255--</w:t>
      </w:r>
      <w:r w:rsidRPr="005D5BE4">
        <w:t xml:space="preserve">Reps. Jefferson, Henegan, Anderson and Sandifer: </w:t>
      </w:r>
      <w:r w:rsidRPr="005D5BE4">
        <w:rPr>
          <w:b/>
        </w:rPr>
        <w:t>A BILL TO AMEND THE SOUTH CAROLINA CODE OF LAWS BY ADDING SECTION 38-63-110 SO AS TO PROHIBIT ISSUERS OF INDIVIDUAL LIFE INSURANCE POLICIES FROM DISCRIMINATING AGAINST LIVING ORGAN DONORS; BY ADDING SECTION 38-65-130 SO AS TO PROHIBIT ISSUERS OF GROUP LIFE INSURANCE POLICIES FROM DISCRIMINATING AGAINST LIVING ORGAN DONORS; BY ADDING SECTION 38-71-105 SO AS TO PROHIBIT ISSUERS OF DISABILITY INCOME INSURANCE POLICIES FROM DISCRIMINATING AGAINST LIVING ORGAN DONORS; AND BY ADDING SECTION 38-72-110 SO AS TO PROHIBIT ISSUERS OF LONG-TERM CARE INSURANCE POLICIES FROM DISCRIMINATING AGAINST LIVING ORGAN DONORS.</w:t>
      </w:r>
    </w:p>
    <w:p w14:paraId="79521BF9" w14:textId="77777777" w:rsidR="005D5BE4" w:rsidRDefault="005D5BE4" w:rsidP="005D5BE4">
      <w:pPr>
        <w:pStyle w:val="ActionText"/>
        <w:ind w:left="648" w:firstLine="0"/>
      </w:pPr>
      <w:r>
        <w:t>(Prefiled--Thursday, December 08, 2022)</w:t>
      </w:r>
    </w:p>
    <w:p w14:paraId="7862EBC2" w14:textId="77777777" w:rsidR="005D5BE4" w:rsidRDefault="005D5BE4" w:rsidP="005D5BE4">
      <w:pPr>
        <w:pStyle w:val="ActionText"/>
        <w:ind w:left="648" w:firstLine="0"/>
      </w:pPr>
      <w:r>
        <w:t>(Labor, Com. &amp; Ind. Com.--January 10, 2023)</w:t>
      </w:r>
    </w:p>
    <w:p w14:paraId="1B4A8644" w14:textId="77777777" w:rsidR="005D5BE4" w:rsidRPr="005D5BE4" w:rsidRDefault="005D5BE4" w:rsidP="005D5BE4">
      <w:pPr>
        <w:pStyle w:val="ActionText"/>
        <w:keepNext w:val="0"/>
        <w:ind w:left="648" w:firstLine="0"/>
      </w:pPr>
      <w:r w:rsidRPr="005D5BE4">
        <w:t>(Favorable--April 06, 2023)</w:t>
      </w:r>
    </w:p>
    <w:p w14:paraId="47FDBA3B" w14:textId="77777777" w:rsidR="005D5BE4" w:rsidRDefault="005D5BE4" w:rsidP="005D5BE4">
      <w:pPr>
        <w:pStyle w:val="ActionText"/>
        <w:keepNext w:val="0"/>
        <w:ind w:left="0" w:firstLine="0"/>
      </w:pPr>
    </w:p>
    <w:p w14:paraId="1E018632" w14:textId="77777777" w:rsidR="005D5BE4" w:rsidRPr="005D5BE4" w:rsidRDefault="005D5BE4" w:rsidP="005D5BE4">
      <w:pPr>
        <w:pStyle w:val="ActionText"/>
      </w:pPr>
      <w:r w:rsidRPr="005D5BE4">
        <w:rPr>
          <w:b/>
        </w:rPr>
        <w:t>H. 3799--</w:t>
      </w:r>
      <w:r w:rsidRPr="005D5BE4">
        <w:t xml:space="preserve">Reps. Hyde and Nutt: </w:t>
      </w:r>
      <w:r w:rsidRPr="005D5BE4">
        <w:rPr>
          <w:b/>
        </w:rPr>
        <w:t>A BILL TO AMEND THE SOUTH CAROLINA CODE OF LAWS BY ADDING SECTION 53-3-270 SO AS TO DECLARE THE FIRST MONDAY OF MARCH OF EACH YEAR AS "WATER PROFESSIONALS DAY".</w:t>
      </w:r>
    </w:p>
    <w:p w14:paraId="1C962916" w14:textId="77777777" w:rsidR="005D5BE4" w:rsidRDefault="005D5BE4" w:rsidP="005D5BE4">
      <w:pPr>
        <w:pStyle w:val="ActionText"/>
        <w:ind w:left="648" w:firstLine="0"/>
      </w:pPr>
      <w:r>
        <w:t>(Labor, Com. &amp; Ind. Com.--January 25, 2023)</w:t>
      </w:r>
    </w:p>
    <w:p w14:paraId="35863AAC" w14:textId="77777777" w:rsidR="005D5BE4" w:rsidRPr="005D5BE4" w:rsidRDefault="005D5BE4" w:rsidP="005D5BE4">
      <w:pPr>
        <w:pStyle w:val="ActionText"/>
        <w:keepNext w:val="0"/>
        <w:ind w:left="648" w:firstLine="0"/>
      </w:pPr>
      <w:r w:rsidRPr="005D5BE4">
        <w:t>(Favorable--April 06, 2023)</w:t>
      </w:r>
    </w:p>
    <w:p w14:paraId="16456C4A" w14:textId="77777777" w:rsidR="005D5BE4" w:rsidRDefault="005D5BE4" w:rsidP="005D5BE4">
      <w:pPr>
        <w:pStyle w:val="ActionText"/>
        <w:keepNext w:val="0"/>
        <w:ind w:left="0" w:firstLine="0"/>
      </w:pPr>
    </w:p>
    <w:p w14:paraId="4F543A1F" w14:textId="77777777" w:rsidR="005D5BE4" w:rsidRPr="005D5BE4" w:rsidRDefault="005D5BE4" w:rsidP="005D5BE4">
      <w:pPr>
        <w:pStyle w:val="ActionText"/>
      </w:pPr>
      <w:r w:rsidRPr="005D5BE4">
        <w:rPr>
          <w:b/>
        </w:rPr>
        <w:t>H. 4049--</w:t>
      </w:r>
      <w:r w:rsidRPr="005D5BE4">
        <w:t xml:space="preserve">Reps. Sandifer, Anderson, West, McGinnis, Hardee, Brittain, Neese and W. Newton: </w:t>
      </w:r>
      <w:r w:rsidRPr="005D5BE4">
        <w:rPr>
          <w:b/>
        </w:rPr>
        <w:t>A BILL TO AMEND THE SOUTH CAROLINA CODE OF LAWS BY AMENDING SECTIONS 33-7-101 AND 33-31-701, BOTH RELATING TO MEETINGS, SO AS TO ALLOW FOR REMOTE PARTICIPATION.</w:t>
      </w:r>
    </w:p>
    <w:p w14:paraId="46AC8A74" w14:textId="77777777" w:rsidR="005D5BE4" w:rsidRDefault="005D5BE4" w:rsidP="005D5BE4">
      <w:pPr>
        <w:pStyle w:val="ActionText"/>
        <w:ind w:left="648" w:firstLine="0"/>
      </w:pPr>
      <w:r>
        <w:t>(Labor, Com. &amp; Ind. Com.--February 28, 2023)</w:t>
      </w:r>
    </w:p>
    <w:p w14:paraId="48BFE70B" w14:textId="77777777" w:rsidR="005D5BE4" w:rsidRPr="005D5BE4" w:rsidRDefault="005D5BE4" w:rsidP="005D5BE4">
      <w:pPr>
        <w:pStyle w:val="ActionText"/>
        <w:keepNext w:val="0"/>
        <w:ind w:left="648" w:firstLine="0"/>
      </w:pPr>
      <w:r w:rsidRPr="005D5BE4">
        <w:t>(Favorable--April 06, 2023)</w:t>
      </w:r>
    </w:p>
    <w:p w14:paraId="3BA4E3DD" w14:textId="77777777" w:rsidR="005D5BE4" w:rsidRDefault="005D5BE4" w:rsidP="005D5BE4">
      <w:pPr>
        <w:pStyle w:val="ActionText"/>
        <w:keepNext w:val="0"/>
        <w:ind w:left="0" w:firstLine="0"/>
      </w:pPr>
    </w:p>
    <w:p w14:paraId="3BE8160A" w14:textId="77777777" w:rsidR="005D5BE4" w:rsidRPr="005D5BE4" w:rsidRDefault="005D5BE4" w:rsidP="005D5BE4">
      <w:pPr>
        <w:pStyle w:val="ActionText"/>
      </w:pPr>
      <w:r w:rsidRPr="005D5BE4">
        <w:rPr>
          <w:b/>
        </w:rPr>
        <w:t>H. 3769--</w:t>
      </w:r>
      <w:r w:rsidRPr="005D5BE4">
        <w:t xml:space="preserve">Reps. Ligon, B. Newton, O'Neal, Chumley, Haddon, Magnuson, Harris, Sandifer and Neese: </w:t>
      </w:r>
      <w:r w:rsidRPr="005D5BE4">
        <w:rPr>
          <w:b/>
        </w:rPr>
        <w:t>A BILL TO AMEND THE SOUTH CAROLINA CODE OF LAWS BY ADDING SECTION 5-31-1525 SO AS TO PROHIBIT THE DEPARTMENT OF HEALTH AND ENVIRONMENTAL CONTROL FROM DENYING THE REPAIR, REPLACEMENT, OR CONSTRUCTION OF WELLS AND SEPTIC TANKS ON CERTAIN RURAL LANDS REGARDLESS OF THE AVAILABILITY OF MUNICIPAL WATER AND SEWER SERVICE.</w:t>
      </w:r>
    </w:p>
    <w:p w14:paraId="5A1424DF" w14:textId="77777777" w:rsidR="005D5BE4" w:rsidRDefault="005D5BE4" w:rsidP="005D5BE4">
      <w:pPr>
        <w:pStyle w:val="ActionText"/>
        <w:ind w:left="648" w:firstLine="0"/>
      </w:pPr>
      <w:r>
        <w:t>(Labor, Com. &amp; Ind. Com.--January 24, 2023)</w:t>
      </w:r>
    </w:p>
    <w:p w14:paraId="50249616" w14:textId="77777777" w:rsidR="005D5BE4" w:rsidRPr="005D5BE4" w:rsidRDefault="005D5BE4" w:rsidP="005D5BE4">
      <w:pPr>
        <w:pStyle w:val="ActionText"/>
        <w:keepNext w:val="0"/>
        <w:ind w:left="648" w:firstLine="0"/>
      </w:pPr>
      <w:r w:rsidRPr="005D5BE4">
        <w:t>(Fav. With Amdt.--April 06, 2023)</w:t>
      </w:r>
    </w:p>
    <w:p w14:paraId="316CD81E" w14:textId="77777777" w:rsidR="005D5BE4" w:rsidRDefault="005D5BE4" w:rsidP="005D5BE4">
      <w:pPr>
        <w:pStyle w:val="ActionText"/>
        <w:keepNext w:val="0"/>
        <w:ind w:left="0" w:firstLine="0"/>
      </w:pPr>
    </w:p>
    <w:p w14:paraId="242D227B" w14:textId="77777777" w:rsidR="005D5BE4" w:rsidRPr="005D5BE4" w:rsidRDefault="005D5BE4" w:rsidP="005D5BE4">
      <w:pPr>
        <w:pStyle w:val="ActionText"/>
      </w:pPr>
      <w:r w:rsidRPr="005D5BE4">
        <w:rPr>
          <w:b/>
        </w:rPr>
        <w:t>S. 39--</w:t>
      </w:r>
      <w:r w:rsidRPr="005D5BE4">
        <w:t xml:space="preserve">Senator Grooms: </w:t>
      </w:r>
      <w:r w:rsidRPr="005D5BE4">
        <w:rPr>
          <w:b/>
        </w:rPr>
        <w:t>A BILL TO AMEND THE SOUTH CAROLINA CODE OF LAWS BY ADDING SECTION 59-8-110, SO AS TO DEFINE NECESSARY TERMS; BY ADDING SECTION 59-8-120, SO AS TO PROVIDE TIMELINE AND SCHOLARSHIP APPLICATION PROCESS GUIDELINES; BY ADDING SECTION 59-8-130, SO AS TO ESTABLISH THE SOUTH CAROLINA EDUCATION SCHOLARSHIP TRUST FUND; BY ADDING SECTION 59-8-140, SO AS TO ESTABLISH AN ONLINE ELECTRONIC PAYMENT SYSTEM; BY ADDING SECTION 59-8-150, SO AS TO PROVIDE GUIDELINES FOR IF A PROGRAM OF ACADEMIC INSTRUCTION IS TERMINATED BEFORE THE END OF THE SEMESTER; BY ADDING SECTION 59-8-160, SO AS TO LIMIT THE NUMBER OF SCHOLARSHIP STUDENTS FOR SPECIFIED SCHOOL YEARS; BY ADDING SECTION 59-8-170, SO AS TO PROVIDE FOR THE APPLICATION PROCESS AND ESTABLISHMENT OF EDUCATION SERVICE PROVIDERS; BY ADDING SECTION 59-8-180, SO AS TO PROVIDE GUIDELINES FOR INFORMING STUDENTS AND THEIR PARENTS OF PROGRAM ELIGIBILITY; BY ADDING SECTION 59-8-190, SO AS TO ENSURE EQUITABLE TREATMENT AND PERSONAL SAFETY OF ALL SCHOLARSHIP STUDENTS; BY ADDING SECTION 59-8-200, SO AS TO REQUIRE THAT A SCHOLARSHIP STUDENT'S RESIDENT SCHOOL DISTRICT PROVIDE A PARENT AND THE EDUCATION SERVICE PROVIDER WITH THE STUDENT'S SCHOOL RECORDS; BY ADDING SECTION 59-8-210, SO AS TO ESTABLISH THE ESTF REVIEW PANEL; BY ADDING SECTION 59-8-220, SO AS TO PROVIDE THAT THE PROVISIONS OF THE CHAPTER DO NOT RESTRICT A SCHOOL DISTRICT'S ABILITY TO ENACT OR ENFORCE A DISTRICT'S STUDENT TRANSFER POLICY.</w:t>
      </w:r>
    </w:p>
    <w:p w14:paraId="2F1CDE5B" w14:textId="77777777" w:rsidR="005D5BE4" w:rsidRDefault="005D5BE4" w:rsidP="005D5BE4">
      <w:pPr>
        <w:pStyle w:val="ActionText"/>
        <w:ind w:left="648" w:firstLine="0"/>
      </w:pPr>
      <w:r>
        <w:t>(Ways and Means Com.--February 02, 2023)</w:t>
      </w:r>
    </w:p>
    <w:p w14:paraId="514828EB" w14:textId="77777777" w:rsidR="005D5BE4" w:rsidRPr="005D5BE4" w:rsidRDefault="005D5BE4" w:rsidP="005D5BE4">
      <w:pPr>
        <w:pStyle w:val="ActionText"/>
        <w:keepNext w:val="0"/>
        <w:ind w:left="648" w:firstLine="0"/>
      </w:pPr>
      <w:r w:rsidRPr="005D5BE4">
        <w:t>(Favorable--April 06, 2023)</w:t>
      </w:r>
    </w:p>
    <w:p w14:paraId="0B9CDCA3" w14:textId="77777777" w:rsidR="005D5BE4" w:rsidRDefault="005D5BE4" w:rsidP="005D5BE4">
      <w:pPr>
        <w:pStyle w:val="ActionText"/>
        <w:keepNext w:val="0"/>
        <w:ind w:left="0" w:firstLine="0"/>
      </w:pPr>
    </w:p>
    <w:p w14:paraId="0DA1F553" w14:textId="77777777" w:rsidR="005D5BE4" w:rsidRDefault="005D5BE4" w:rsidP="005D5BE4">
      <w:pPr>
        <w:pStyle w:val="ActionText"/>
        <w:ind w:left="0" w:firstLine="0"/>
        <w:jc w:val="center"/>
        <w:rPr>
          <w:b/>
        </w:rPr>
      </w:pPr>
      <w:r>
        <w:rPr>
          <w:b/>
        </w:rPr>
        <w:t>WITHDRAWAL OF OBJECTIONS/REQUEST FOR DEBATE</w:t>
      </w:r>
    </w:p>
    <w:p w14:paraId="428E031D" w14:textId="77777777" w:rsidR="005D5BE4" w:rsidRDefault="005D5BE4" w:rsidP="005D5BE4">
      <w:pPr>
        <w:pStyle w:val="ActionText"/>
        <w:ind w:left="0" w:firstLine="0"/>
        <w:jc w:val="center"/>
        <w:rPr>
          <w:b/>
        </w:rPr>
      </w:pPr>
    </w:p>
    <w:p w14:paraId="53C8A1B2" w14:textId="77777777" w:rsidR="005D5BE4" w:rsidRDefault="005D5BE4" w:rsidP="005D5BE4">
      <w:pPr>
        <w:pStyle w:val="ActionText"/>
        <w:ind w:left="0" w:firstLine="0"/>
        <w:jc w:val="center"/>
        <w:rPr>
          <w:b/>
        </w:rPr>
      </w:pPr>
      <w:r>
        <w:rPr>
          <w:b/>
        </w:rPr>
        <w:t>UNANIMOUS CONSENT REQUESTS</w:t>
      </w:r>
    </w:p>
    <w:p w14:paraId="5B5BEDB3" w14:textId="77777777" w:rsidR="005D5BE4" w:rsidRDefault="005D5BE4" w:rsidP="005D5BE4">
      <w:pPr>
        <w:pStyle w:val="ActionText"/>
        <w:ind w:left="0" w:firstLine="0"/>
        <w:jc w:val="center"/>
        <w:rPr>
          <w:b/>
        </w:rPr>
      </w:pPr>
    </w:p>
    <w:p w14:paraId="4AA9EBC6" w14:textId="77777777" w:rsidR="005D5BE4" w:rsidRDefault="005D5BE4" w:rsidP="005D5BE4">
      <w:pPr>
        <w:pStyle w:val="ActionText"/>
        <w:ind w:left="0" w:firstLine="0"/>
        <w:jc w:val="center"/>
        <w:rPr>
          <w:b/>
        </w:rPr>
      </w:pPr>
      <w:r>
        <w:rPr>
          <w:b/>
        </w:rPr>
        <w:t>MOTION PERIOD</w:t>
      </w:r>
    </w:p>
    <w:p w14:paraId="30E423FF" w14:textId="77777777" w:rsidR="005D5BE4" w:rsidRDefault="005D5BE4" w:rsidP="005D5BE4">
      <w:pPr>
        <w:pStyle w:val="ActionText"/>
        <w:ind w:left="0" w:firstLine="0"/>
        <w:jc w:val="center"/>
        <w:rPr>
          <w:b/>
        </w:rPr>
      </w:pPr>
    </w:p>
    <w:p w14:paraId="7EDFE68A" w14:textId="77777777" w:rsidR="005D5BE4" w:rsidRDefault="005D5BE4" w:rsidP="005D5BE4">
      <w:pPr>
        <w:pStyle w:val="ActionText"/>
        <w:ind w:left="0" w:firstLine="0"/>
        <w:jc w:val="center"/>
        <w:rPr>
          <w:b/>
        </w:rPr>
      </w:pPr>
      <w:r>
        <w:rPr>
          <w:b/>
        </w:rPr>
        <w:t>SECOND READING STATEWIDE CONTESTED BILLS</w:t>
      </w:r>
    </w:p>
    <w:p w14:paraId="7C5BAE9F" w14:textId="77777777" w:rsidR="005D5BE4" w:rsidRDefault="005D5BE4" w:rsidP="005D5BE4">
      <w:pPr>
        <w:pStyle w:val="ActionText"/>
        <w:ind w:left="0" w:firstLine="0"/>
        <w:jc w:val="center"/>
        <w:rPr>
          <w:b/>
        </w:rPr>
      </w:pPr>
    </w:p>
    <w:p w14:paraId="1634D773" w14:textId="77777777" w:rsidR="005D5BE4" w:rsidRPr="005D5BE4" w:rsidRDefault="005D5BE4" w:rsidP="005D5BE4">
      <w:pPr>
        <w:pStyle w:val="ActionText"/>
      </w:pPr>
      <w:r w:rsidRPr="005D5BE4">
        <w:rPr>
          <w:b/>
        </w:rPr>
        <w:t>S. 120--</w:t>
      </w:r>
      <w:r w:rsidRPr="005D5BE4">
        <w:t xml:space="preserve">Senators Hembree, Campsen and Martin: </w:t>
      </w:r>
      <w:r w:rsidRPr="005D5BE4">
        <w:rPr>
          <w:b/>
        </w:rPr>
        <w:t>A BILL TO AMEND THE SOUTH CAROLINA CODE OF LAWS BY AMENDING SECTION 24-3-580, RELATING TO THE DISCLOSURE OF THE IDENTITIES OF EXECUTION TEAM MEMBERS AND THE PENALTIES FOR THE UNLAWFUL DISCLOSURE, SO AS TO DEFINE CERTAIN TERMS, TO PROVIDE CERTAIN INFORMATION PERTAINING TO THE IDENTITY OF PERSONS WHO PARTICIPATE IN THE PLANNING OR ADMINISTRATION OF AN EXECUTION OF A DEATH SENTENCE IS CONFIDENTIAL; TO MAKE TECHNICAL CHANGES; TO PROVIDE THE PURCHASE OR ACQUISITION OF DRUGS AND MEDICAL SUPPLIES USED IN THE ADMINISTRATION OF A DEATH SENTENCE IS EXEMPT FROM THE STATE PROCUREMENT CODE; TO PROVIDE THE OUT-OF-STATE ACQUISITION OF DRUGS INTENDED FOR USE FOR THE ADMINISTRATION OF THE DEATH PENALTY ARE EXEMPT FROM ALL STATE LICENSING PROCESSES AND REQUIREMENTS ADMINISTERED BY THE DEPARTMENT OF HEALTH AND ENVIRONMENTAL CONTROL OR ANY OTHER AGENCY, AS WELL AS REGULATIONS PROMULGATED BY THE BOARD OF PHARMACY; TO PROVIDE PHARMACIES OR PHARMACISTS THAT ARE INVOLVED IN THE SUPPLYING, MANUFACTURING, OR COMPOUNDING OF DRUGS INTENDED FOR USE IN THE ADMINISTRATION OF THE DEATH PENALTY ARE EXEMPT FROM CERTAIN LICENSING PROCESSES AND REQUIREMENTS OF THE DEPARTMENT OF LABOR, LICENSING AND REGULATION; TO PROVIDE, UNDER CERTAIN CIRCUMSTANCES, NO GOVERNMENTAL AGENCY SHALL DISCLOSE IDENTIFYING INFORMATION OF MEMBERS OF EXECUTION TEAMS OR THE DETAILS REGARDING THE PROCUREMENT OF CERTAIN DRUGS USED IN THE ADMINISTRATION OF THE DEATH PENALTY; AND TO PROVIDE THE INTENT OF THIS SECTION IS TO ENSURE THE ABSOLUTE CONFIDENTIALITY OF IDENTIFYING INFORMATION OF PERSONS OR ENTITIES INVOLVED IN THE PLANNING OR EXECUTION OF A DEATH SENTENCE.</w:t>
      </w:r>
    </w:p>
    <w:p w14:paraId="440995DE" w14:textId="77777777" w:rsidR="005D5BE4" w:rsidRDefault="005D5BE4" w:rsidP="005D5BE4">
      <w:pPr>
        <w:pStyle w:val="ActionText"/>
        <w:ind w:left="648" w:firstLine="0"/>
      </w:pPr>
      <w:r>
        <w:t>(Judiciary Com.--February 28, 2023)</w:t>
      </w:r>
    </w:p>
    <w:p w14:paraId="7E17A1DA" w14:textId="77777777" w:rsidR="005D5BE4" w:rsidRDefault="005D5BE4" w:rsidP="005D5BE4">
      <w:pPr>
        <w:pStyle w:val="ActionText"/>
        <w:ind w:left="648" w:firstLine="0"/>
      </w:pPr>
      <w:r>
        <w:t>(Fav. With Amdt.--March 09, 2023)</w:t>
      </w:r>
    </w:p>
    <w:p w14:paraId="547C976B" w14:textId="77777777" w:rsidR="005D5BE4" w:rsidRDefault="005D5BE4" w:rsidP="005D5BE4">
      <w:pPr>
        <w:pStyle w:val="ActionText"/>
        <w:ind w:left="648" w:firstLine="0"/>
      </w:pPr>
      <w:r>
        <w:t>(Requests for debate by Reps. B.L. Cox, Hiott, Jordan, Kirby, Ligon, McDaniel, B. Newton, M.M. Smith, Wheeler and White--March 28, 2023)</w:t>
      </w:r>
    </w:p>
    <w:p w14:paraId="3CA19133" w14:textId="77777777" w:rsidR="005D5BE4" w:rsidRPr="005D5BE4" w:rsidRDefault="005D5BE4" w:rsidP="005D5BE4">
      <w:pPr>
        <w:pStyle w:val="ActionText"/>
        <w:keepNext w:val="0"/>
        <w:ind w:left="648" w:firstLine="0"/>
      </w:pPr>
      <w:r w:rsidRPr="005D5BE4">
        <w:t>(Debate adjourned--April 06, 2023)</w:t>
      </w:r>
    </w:p>
    <w:p w14:paraId="0B096AC7" w14:textId="77777777" w:rsidR="005D5BE4" w:rsidRDefault="005D5BE4" w:rsidP="005D5BE4">
      <w:pPr>
        <w:pStyle w:val="ActionText"/>
        <w:keepNext w:val="0"/>
        <w:ind w:left="0" w:firstLine="0"/>
      </w:pPr>
    </w:p>
    <w:p w14:paraId="251E2B2A" w14:textId="77777777" w:rsidR="005D5BE4" w:rsidRDefault="005D5BE4" w:rsidP="005D5BE4">
      <w:pPr>
        <w:pStyle w:val="ActionText"/>
        <w:keepNext w:val="0"/>
      </w:pPr>
      <w:r w:rsidRPr="005D5BE4">
        <w:rPr>
          <w:b/>
        </w:rPr>
        <w:t>H. 3953--</w:t>
      </w:r>
      <w:r w:rsidRPr="005D5BE4">
        <w:t>(Debate adjourned until Tue., Apr. 18, 2023--April 06, 2023)</w:t>
      </w:r>
    </w:p>
    <w:p w14:paraId="70290845" w14:textId="116AA6BA" w:rsidR="005D5BE4" w:rsidRDefault="005D5BE4" w:rsidP="005D5BE4">
      <w:pPr>
        <w:pStyle w:val="ActionText"/>
        <w:keepNext w:val="0"/>
      </w:pPr>
    </w:p>
    <w:p w14:paraId="695CC7E7" w14:textId="168D9F95" w:rsidR="000538D7" w:rsidRDefault="000538D7" w:rsidP="005D5BE4">
      <w:pPr>
        <w:pStyle w:val="ActionText"/>
        <w:keepNext w:val="0"/>
        <w:ind w:left="0"/>
      </w:pPr>
    </w:p>
    <w:p w14:paraId="522FCC7A" w14:textId="0EC44AC0" w:rsidR="00501F52" w:rsidRDefault="00501F52" w:rsidP="005D5BE4">
      <w:pPr>
        <w:pStyle w:val="ActionText"/>
        <w:keepNext w:val="0"/>
        <w:ind w:left="0"/>
      </w:pPr>
    </w:p>
    <w:p w14:paraId="42721C77" w14:textId="77777777" w:rsidR="00501F52" w:rsidRDefault="00501F52" w:rsidP="005D5BE4">
      <w:pPr>
        <w:pStyle w:val="ActionText"/>
        <w:keepNext w:val="0"/>
        <w:ind w:left="0"/>
        <w:sectPr w:rsidR="00501F52" w:rsidSect="005D5BE4">
          <w:headerReference w:type="default" r:id="rId14"/>
          <w:pgSz w:w="12240" w:h="15840" w:code="1"/>
          <w:pgMar w:top="1008" w:right="4694" w:bottom="3499" w:left="1224" w:header="1008" w:footer="3499" w:gutter="0"/>
          <w:pgNumType w:start="1"/>
          <w:cols w:space="720"/>
        </w:sectPr>
      </w:pPr>
    </w:p>
    <w:p w14:paraId="1B7466D8" w14:textId="52A9853E" w:rsidR="00501F52" w:rsidRDefault="00501F52" w:rsidP="00501F52">
      <w:pPr>
        <w:pStyle w:val="ActionText"/>
        <w:keepNext w:val="0"/>
        <w:ind w:left="0"/>
        <w:jc w:val="center"/>
        <w:rPr>
          <w:b/>
        </w:rPr>
      </w:pPr>
      <w:r w:rsidRPr="00501F52">
        <w:rPr>
          <w:b/>
        </w:rPr>
        <w:t>HOUSE CALENDAR INDEX</w:t>
      </w:r>
    </w:p>
    <w:p w14:paraId="4C698433" w14:textId="070168DB" w:rsidR="00501F52" w:rsidRDefault="00501F52" w:rsidP="00501F52">
      <w:pPr>
        <w:pStyle w:val="ActionText"/>
        <w:keepNext w:val="0"/>
        <w:ind w:left="0"/>
        <w:rPr>
          <w:b/>
        </w:rPr>
      </w:pPr>
    </w:p>
    <w:p w14:paraId="5C9A3690" w14:textId="77777777" w:rsidR="00501F52" w:rsidRDefault="00501F52" w:rsidP="00501F52">
      <w:pPr>
        <w:pStyle w:val="ActionText"/>
        <w:keepNext w:val="0"/>
        <w:ind w:left="0"/>
        <w:rPr>
          <w:b/>
        </w:rPr>
        <w:sectPr w:rsidR="00501F52" w:rsidSect="00501F52">
          <w:pgSz w:w="12240" w:h="15840" w:code="1"/>
          <w:pgMar w:top="1008" w:right="4694" w:bottom="3499" w:left="1224" w:header="1008" w:footer="3499" w:gutter="0"/>
          <w:cols w:space="720"/>
        </w:sectPr>
      </w:pPr>
    </w:p>
    <w:p w14:paraId="5C20423E" w14:textId="6E7BA793" w:rsidR="00501F52" w:rsidRPr="00501F52" w:rsidRDefault="00501F52" w:rsidP="00501F52">
      <w:pPr>
        <w:pStyle w:val="ActionText"/>
        <w:keepNext w:val="0"/>
        <w:tabs>
          <w:tab w:val="right" w:leader="dot" w:pos="2520"/>
        </w:tabs>
        <w:ind w:left="0"/>
      </w:pPr>
      <w:bookmarkStart w:id="0" w:name="index_start"/>
      <w:bookmarkEnd w:id="0"/>
      <w:r w:rsidRPr="00501F52">
        <w:t>H. 3142</w:t>
      </w:r>
      <w:r w:rsidRPr="00501F52">
        <w:tab/>
        <w:t>2</w:t>
      </w:r>
    </w:p>
    <w:p w14:paraId="18D8ACEA" w14:textId="5F95A7C0" w:rsidR="00501F52" w:rsidRPr="00501F52" w:rsidRDefault="00501F52" w:rsidP="00501F52">
      <w:pPr>
        <w:pStyle w:val="ActionText"/>
        <w:keepNext w:val="0"/>
        <w:tabs>
          <w:tab w:val="right" w:leader="dot" w:pos="2520"/>
        </w:tabs>
        <w:ind w:left="0"/>
      </w:pPr>
      <w:r w:rsidRPr="00501F52">
        <w:t>H. 3255</w:t>
      </w:r>
      <w:r w:rsidRPr="00501F52">
        <w:tab/>
        <w:t>2</w:t>
      </w:r>
    </w:p>
    <w:p w14:paraId="0B516B1D" w14:textId="49C21CFB" w:rsidR="00501F52" w:rsidRPr="00501F52" w:rsidRDefault="00501F52" w:rsidP="00501F52">
      <w:pPr>
        <w:pStyle w:val="ActionText"/>
        <w:keepNext w:val="0"/>
        <w:tabs>
          <w:tab w:val="right" w:leader="dot" w:pos="2520"/>
        </w:tabs>
        <w:ind w:left="0"/>
      </w:pPr>
      <w:r w:rsidRPr="00501F52">
        <w:t>H. 3769</w:t>
      </w:r>
      <w:r w:rsidRPr="00501F52">
        <w:tab/>
        <w:t>3</w:t>
      </w:r>
    </w:p>
    <w:p w14:paraId="36DEA08D" w14:textId="51645431" w:rsidR="00501F52" w:rsidRPr="00501F52" w:rsidRDefault="00501F52" w:rsidP="00501F52">
      <w:pPr>
        <w:pStyle w:val="ActionText"/>
        <w:keepNext w:val="0"/>
        <w:tabs>
          <w:tab w:val="right" w:leader="dot" w:pos="2520"/>
        </w:tabs>
        <w:ind w:left="0"/>
      </w:pPr>
      <w:r w:rsidRPr="00501F52">
        <w:t>H. 3799</w:t>
      </w:r>
      <w:r w:rsidRPr="00501F52">
        <w:tab/>
        <w:t>3</w:t>
      </w:r>
    </w:p>
    <w:p w14:paraId="10FEC407" w14:textId="2816A9A6" w:rsidR="00501F52" w:rsidRPr="00501F52" w:rsidRDefault="00501F52" w:rsidP="00501F52">
      <w:pPr>
        <w:pStyle w:val="ActionText"/>
        <w:keepNext w:val="0"/>
        <w:tabs>
          <w:tab w:val="right" w:leader="dot" w:pos="2520"/>
        </w:tabs>
        <w:ind w:left="0"/>
      </w:pPr>
      <w:r w:rsidRPr="00501F52">
        <w:t>H. 3953</w:t>
      </w:r>
      <w:r w:rsidRPr="00501F52">
        <w:tab/>
        <w:t>5</w:t>
      </w:r>
    </w:p>
    <w:p w14:paraId="08770EBD" w14:textId="0CB8BBDF" w:rsidR="00501F52" w:rsidRPr="00501F52" w:rsidRDefault="00501F52" w:rsidP="00501F52">
      <w:pPr>
        <w:pStyle w:val="ActionText"/>
        <w:keepNext w:val="0"/>
        <w:tabs>
          <w:tab w:val="right" w:leader="dot" w:pos="2520"/>
        </w:tabs>
        <w:ind w:left="0"/>
      </w:pPr>
      <w:r w:rsidRPr="00501F52">
        <w:t>H. 4049</w:t>
      </w:r>
      <w:r w:rsidRPr="00501F52">
        <w:tab/>
        <w:t>3</w:t>
      </w:r>
    </w:p>
    <w:p w14:paraId="260C22EB" w14:textId="5D004F50" w:rsidR="00501F52" w:rsidRPr="00501F52" w:rsidRDefault="00501F52" w:rsidP="00501F52">
      <w:pPr>
        <w:pStyle w:val="ActionText"/>
        <w:keepNext w:val="0"/>
        <w:tabs>
          <w:tab w:val="right" w:leader="dot" w:pos="2520"/>
        </w:tabs>
        <w:ind w:left="0"/>
      </w:pPr>
      <w:r>
        <w:br w:type="column"/>
      </w:r>
      <w:r w:rsidRPr="00501F52">
        <w:t>H. 4122</w:t>
      </w:r>
      <w:r w:rsidRPr="00501F52">
        <w:tab/>
        <w:t>1</w:t>
      </w:r>
    </w:p>
    <w:p w14:paraId="283BC109" w14:textId="17693849" w:rsidR="00501F52" w:rsidRPr="00501F52" w:rsidRDefault="00501F52" w:rsidP="00501F52">
      <w:pPr>
        <w:pStyle w:val="ActionText"/>
        <w:keepNext w:val="0"/>
        <w:tabs>
          <w:tab w:val="right" w:leader="dot" w:pos="2520"/>
        </w:tabs>
        <w:ind w:left="0"/>
      </w:pPr>
    </w:p>
    <w:p w14:paraId="3AA0FCF8" w14:textId="501A0BAB" w:rsidR="00501F52" w:rsidRPr="00501F52" w:rsidRDefault="00501F52" w:rsidP="00501F52">
      <w:pPr>
        <w:pStyle w:val="ActionText"/>
        <w:keepNext w:val="0"/>
        <w:tabs>
          <w:tab w:val="right" w:leader="dot" w:pos="2520"/>
        </w:tabs>
        <w:ind w:left="0"/>
      </w:pPr>
      <w:r w:rsidRPr="00501F52">
        <w:t>S. 39</w:t>
      </w:r>
      <w:r w:rsidRPr="00501F52">
        <w:tab/>
        <w:t>3</w:t>
      </w:r>
    </w:p>
    <w:p w14:paraId="123E7238" w14:textId="10F7E9DE" w:rsidR="00501F52" w:rsidRPr="00501F52" w:rsidRDefault="00501F52" w:rsidP="00501F52">
      <w:pPr>
        <w:pStyle w:val="ActionText"/>
        <w:keepNext w:val="0"/>
        <w:tabs>
          <w:tab w:val="right" w:leader="dot" w:pos="2520"/>
        </w:tabs>
        <w:ind w:left="0"/>
      </w:pPr>
      <w:r w:rsidRPr="00501F52">
        <w:t>S. 120</w:t>
      </w:r>
      <w:r w:rsidRPr="00501F52">
        <w:tab/>
        <w:t>4</w:t>
      </w:r>
    </w:p>
    <w:p w14:paraId="5824BF91" w14:textId="77777777" w:rsidR="00501F52" w:rsidRDefault="00501F52" w:rsidP="00501F52">
      <w:pPr>
        <w:pStyle w:val="ActionText"/>
        <w:keepNext w:val="0"/>
        <w:tabs>
          <w:tab w:val="right" w:leader="dot" w:pos="2520"/>
        </w:tabs>
        <w:ind w:left="0"/>
      </w:pPr>
      <w:r w:rsidRPr="00501F52">
        <w:t>S. 380</w:t>
      </w:r>
      <w:r w:rsidRPr="00501F52">
        <w:tab/>
        <w:t>2</w:t>
      </w:r>
    </w:p>
    <w:p w14:paraId="14D5F56B" w14:textId="77777777" w:rsidR="00501F52" w:rsidRDefault="00501F52" w:rsidP="00501F52">
      <w:pPr>
        <w:pStyle w:val="ActionText"/>
        <w:keepNext w:val="0"/>
        <w:tabs>
          <w:tab w:val="right" w:leader="dot" w:pos="2520"/>
        </w:tabs>
        <w:ind w:left="0"/>
        <w:sectPr w:rsidR="00501F52" w:rsidSect="00501F52">
          <w:type w:val="continuous"/>
          <w:pgSz w:w="12240" w:h="15840" w:code="1"/>
          <w:pgMar w:top="1008" w:right="4694" w:bottom="3499" w:left="1224" w:header="1008" w:footer="3499" w:gutter="0"/>
          <w:cols w:num="2" w:space="720"/>
        </w:sectPr>
      </w:pPr>
    </w:p>
    <w:p w14:paraId="11D39629" w14:textId="6FEFA89F" w:rsidR="00501F52" w:rsidRPr="00501F52" w:rsidRDefault="00501F52" w:rsidP="00501F52">
      <w:pPr>
        <w:pStyle w:val="ActionText"/>
        <w:keepNext w:val="0"/>
        <w:tabs>
          <w:tab w:val="right" w:leader="dot" w:pos="2520"/>
        </w:tabs>
        <w:ind w:left="0"/>
      </w:pPr>
    </w:p>
    <w:sectPr w:rsidR="00501F52" w:rsidRPr="00501F52" w:rsidSect="00501F52">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D0040" w14:textId="77777777" w:rsidR="005D5BE4" w:rsidRDefault="005D5BE4">
      <w:r>
        <w:separator/>
      </w:r>
    </w:p>
  </w:endnote>
  <w:endnote w:type="continuationSeparator" w:id="0">
    <w:p w14:paraId="16D55642" w14:textId="77777777" w:rsidR="005D5BE4" w:rsidRDefault="005D5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76061"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A991C0B"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E7A8A"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ABFF15A"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EED1C"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EF072" w14:textId="77777777" w:rsidR="005D5BE4" w:rsidRDefault="005D5BE4">
      <w:r>
        <w:separator/>
      </w:r>
    </w:p>
  </w:footnote>
  <w:footnote w:type="continuationSeparator" w:id="0">
    <w:p w14:paraId="768D2FB3" w14:textId="77777777" w:rsidR="005D5BE4" w:rsidRDefault="005D5B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E4305"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6A4EE"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B9443"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1D327" w14:textId="77777777" w:rsidR="005D5BE4" w:rsidRDefault="005D5B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BE4"/>
    <w:rsid w:val="000538D7"/>
    <w:rsid w:val="0006368A"/>
    <w:rsid w:val="002D4165"/>
    <w:rsid w:val="00501F52"/>
    <w:rsid w:val="005D5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788DC0"/>
  <w15:chartTrackingRefBased/>
  <w15:docId w15:val="{356D617F-BF3B-4A5C-8B32-3CF58FEEA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5D5BE4"/>
    <w:pPr>
      <w:keepNext/>
      <w:ind w:left="0" w:firstLine="0"/>
      <w:outlineLvl w:val="2"/>
    </w:pPr>
    <w:rPr>
      <w:b/>
      <w:sz w:val="20"/>
    </w:rPr>
  </w:style>
  <w:style w:type="paragraph" w:styleId="Heading4">
    <w:name w:val="heading 4"/>
    <w:basedOn w:val="Normal"/>
    <w:next w:val="Normal"/>
    <w:link w:val="Heading4Char"/>
    <w:qFormat/>
    <w:rsid w:val="005D5BE4"/>
    <w:pPr>
      <w:keepNext/>
      <w:tabs>
        <w:tab w:val="center" w:pos="3168"/>
      </w:tabs>
      <w:ind w:left="0" w:firstLine="0"/>
      <w:outlineLvl w:val="3"/>
    </w:pPr>
    <w:rPr>
      <w:b/>
      <w:snapToGrid w:val="0"/>
    </w:rPr>
  </w:style>
  <w:style w:type="paragraph" w:styleId="Heading6">
    <w:name w:val="heading 6"/>
    <w:basedOn w:val="Normal"/>
    <w:next w:val="Normal"/>
    <w:link w:val="Heading6Char"/>
    <w:qFormat/>
    <w:rsid w:val="005D5BE4"/>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5D5BE4"/>
    <w:rPr>
      <w:b/>
    </w:rPr>
  </w:style>
  <w:style w:type="character" w:customStyle="1" w:styleId="Heading4Char">
    <w:name w:val="Heading 4 Char"/>
    <w:basedOn w:val="DefaultParagraphFont"/>
    <w:link w:val="Heading4"/>
    <w:rsid w:val="005D5BE4"/>
    <w:rPr>
      <w:b/>
      <w:snapToGrid w:val="0"/>
      <w:sz w:val="22"/>
    </w:rPr>
  </w:style>
  <w:style w:type="character" w:customStyle="1" w:styleId="Heading6Char">
    <w:name w:val="Heading 6 Char"/>
    <w:basedOn w:val="DefaultParagraphFont"/>
    <w:link w:val="Heading6"/>
    <w:rsid w:val="005D5BE4"/>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1284</Words>
  <Characters>6960</Characters>
  <Application>Microsoft Office Word</Application>
  <DocSecurity>0</DocSecurity>
  <Lines>244</Lines>
  <Paragraphs>72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4/7/2023 - South Carolina Legislature Online</dc:title>
  <dc:subject/>
  <dc:creator>DJuana Wilson</dc:creator>
  <cp:keywords/>
  <cp:lastModifiedBy>Olivia Mullins</cp:lastModifiedBy>
  <cp:revision>3</cp:revision>
  <dcterms:created xsi:type="dcterms:W3CDTF">2023-04-06T16:58:00Z</dcterms:created>
  <dcterms:modified xsi:type="dcterms:W3CDTF">2023-04-06T18:15:00Z</dcterms:modified>
</cp:coreProperties>
</file>