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9B2BA" w14:textId="77777777" w:rsidR="00D767EB" w:rsidRDefault="00D767EB">
      <w:pPr>
        <w:pStyle w:val="Heading6"/>
        <w:jc w:val="center"/>
        <w:rPr>
          <w:sz w:val="22"/>
        </w:rPr>
      </w:pPr>
      <w:r>
        <w:rPr>
          <w:sz w:val="22"/>
        </w:rPr>
        <w:t>HOUSE TO MEET AT 1</w:t>
      </w:r>
      <w:r w:rsidR="00E94C9D">
        <w:rPr>
          <w:sz w:val="22"/>
        </w:rPr>
        <w:t>0:00 A.M.</w:t>
      </w:r>
    </w:p>
    <w:p w14:paraId="4C6A58EB" w14:textId="77777777" w:rsidR="00D767EB" w:rsidRDefault="00D767EB">
      <w:pPr>
        <w:tabs>
          <w:tab w:val="right" w:pos="6336"/>
        </w:tabs>
        <w:ind w:left="0" w:firstLine="0"/>
        <w:jc w:val="center"/>
      </w:pPr>
    </w:p>
    <w:p w14:paraId="26E216ED" w14:textId="77777777" w:rsidR="00D767EB" w:rsidRDefault="00D767EB">
      <w:pPr>
        <w:tabs>
          <w:tab w:val="right" w:pos="6336"/>
        </w:tabs>
        <w:ind w:left="0" w:firstLine="0"/>
        <w:jc w:val="right"/>
        <w:rPr>
          <w:b/>
        </w:rPr>
      </w:pPr>
      <w:r>
        <w:rPr>
          <w:b/>
        </w:rPr>
        <w:t>NO. 58</w:t>
      </w:r>
    </w:p>
    <w:p w14:paraId="4A96369F" w14:textId="77777777" w:rsidR="00D767EB" w:rsidRDefault="00D767EB">
      <w:pPr>
        <w:tabs>
          <w:tab w:val="center" w:pos="3168"/>
        </w:tabs>
        <w:ind w:left="0" w:firstLine="0"/>
        <w:jc w:val="center"/>
      </w:pPr>
      <w:r>
        <w:rPr>
          <w:b/>
        </w:rPr>
        <w:t>CALENDAR</w:t>
      </w:r>
    </w:p>
    <w:p w14:paraId="7FBA5843" w14:textId="77777777" w:rsidR="00D767EB" w:rsidRDefault="00D767EB">
      <w:pPr>
        <w:ind w:left="0" w:firstLine="0"/>
        <w:jc w:val="center"/>
      </w:pPr>
    </w:p>
    <w:p w14:paraId="2AD8EEC3" w14:textId="77777777" w:rsidR="00D767EB" w:rsidRDefault="00D767EB">
      <w:pPr>
        <w:tabs>
          <w:tab w:val="center" w:pos="3168"/>
        </w:tabs>
        <w:ind w:left="0" w:firstLine="0"/>
        <w:jc w:val="center"/>
        <w:rPr>
          <w:b/>
        </w:rPr>
      </w:pPr>
      <w:r>
        <w:rPr>
          <w:b/>
        </w:rPr>
        <w:t>OF THE</w:t>
      </w:r>
    </w:p>
    <w:p w14:paraId="5F4C8262" w14:textId="77777777" w:rsidR="00D767EB" w:rsidRDefault="00D767EB">
      <w:pPr>
        <w:ind w:left="0" w:firstLine="0"/>
        <w:jc w:val="center"/>
      </w:pPr>
    </w:p>
    <w:p w14:paraId="1532D7C0" w14:textId="77777777" w:rsidR="00D767EB" w:rsidRDefault="00D767EB">
      <w:pPr>
        <w:tabs>
          <w:tab w:val="center" w:pos="3168"/>
        </w:tabs>
        <w:ind w:left="0" w:firstLine="0"/>
        <w:jc w:val="center"/>
      </w:pPr>
      <w:r>
        <w:rPr>
          <w:b/>
        </w:rPr>
        <w:t>HOUSE OF REPRESENTATIVES</w:t>
      </w:r>
    </w:p>
    <w:p w14:paraId="5A8B94AD" w14:textId="77777777" w:rsidR="00D767EB" w:rsidRDefault="00D767EB">
      <w:pPr>
        <w:ind w:left="0" w:firstLine="0"/>
        <w:jc w:val="center"/>
      </w:pPr>
    </w:p>
    <w:p w14:paraId="37D385F8" w14:textId="77777777" w:rsidR="00D767EB" w:rsidRDefault="00D767EB">
      <w:pPr>
        <w:pStyle w:val="Heading4"/>
        <w:jc w:val="center"/>
        <w:rPr>
          <w:snapToGrid/>
        </w:rPr>
      </w:pPr>
      <w:r>
        <w:rPr>
          <w:snapToGrid/>
        </w:rPr>
        <w:t>OF THE</w:t>
      </w:r>
    </w:p>
    <w:p w14:paraId="48C73BC2" w14:textId="77777777" w:rsidR="00D767EB" w:rsidRDefault="00D767EB">
      <w:pPr>
        <w:ind w:left="0" w:firstLine="0"/>
        <w:jc w:val="center"/>
      </w:pPr>
    </w:p>
    <w:p w14:paraId="1E4C51F4" w14:textId="77777777" w:rsidR="00D767EB" w:rsidRDefault="00D767EB">
      <w:pPr>
        <w:tabs>
          <w:tab w:val="center" w:pos="3168"/>
        </w:tabs>
        <w:ind w:left="0" w:firstLine="0"/>
        <w:jc w:val="center"/>
        <w:rPr>
          <w:b/>
        </w:rPr>
      </w:pPr>
      <w:r>
        <w:rPr>
          <w:b/>
        </w:rPr>
        <w:t>STATE OF SOUTH CAROLINA</w:t>
      </w:r>
    </w:p>
    <w:p w14:paraId="70F0B443" w14:textId="77777777" w:rsidR="00D767EB" w:rsidRDefault="00D767EB">
      <w:pPr>
        <w:ind w:left="0" w:firstLine="0"/>
        <w:jc w:val="center"/>
        <w:rPr>
          <w:b/>
        </w:rPr>
      </w:pPr>
    </w:p>
    <w:p w14:paraId="5D405823" w14:textId="77777777" w:rsidR="00D767EB" w:rsidRDefault="00D767EB">
      <w:pPr>
        <w:ind w:left="0" w:firstLine="0"/>
        <w:jc w:val="center"/>
        <w:rPr>
          <w:b/>
        </w:rPr>
      </w:pPr>
    </w:p>
    <w:p w14:paraId="088222D7" w14:textId="77777777" w:rsidR="00D767EB" w:rsidRDefault="00D767EB">
      <w:pPr>
        <w:ind w:left="0" w:firstLine="0"/>
        <w:jc w:val="center"/>
        <w:rPr>
          <w:b/>
        </w:rPr>
      </w:pPr>
      <w:r>
        <w:rPr>
          <w:b/>
          <w:noProof/>
        </w:rPr>
        <w:drawing>
          <wp:inline distT="0" distB="0" distL="0" distR="0" wp14:anchorId="17ACFDD9" wp14:editId="62933B9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7F49B5" w14:textId="77777777" w:rsidR="00D767EB" w:rsidRDefault="00D767EB">
      <w:pPr>
        <w:ind w:left="0" w:firstLine="0"/>
        <w:jc w:val="center"/>
        <w:rPr>
          <w:b/>
        </w:rPr>
      </w:pPr>
    </w:p>
    <w:p w14:paraId="453B4FB0" w14:textId="77777777" w:rsidR="00D767EB" w:rsidRDefault="00D767EB">
      <w:pPr>
        <w:pStyle w:val="Heading3"/>
        <w:jc w:val="center"/>
      </w:pPr>
      <w:r>
        <w:t>REGULAR SESSION BEGINNING TUESDAY, JANUARY 10, 2023</w:t>
      </w:r>
    </w:p>
    <w:p w14:paraId="0F6CEFDA" w14:textId="77777777" w:rsidR="00D767EB" w:rsidRDefault="00D767EB">
      <w:pPr>
        <w:ind w:left="0" w:firstLine="0"/>
        <w:jc w:val="center"/>
        <w:rPr>
          <w:b/>
        </w:rPr>
      </w:pPr>
    </w:p>
    <w:p w14:paraId="613A3AA9" w14:textId="77777777" w:rsidR="00D767EB" w:rsidRDefault="00D767EB">
      <w:pPr>
        <w:ind w:left="0" w:firstLine="0"/>
        <w:jc w:val="center"/>
        <w:rPr>
          <w:b/>
        </w:rPr>
      </w:pPr>
    </w:p>
    <w:p w14:paraId="11E955A4" w14:textId="77777777" w:rsidR="00D767EB" w:rsidRPr="00D10246" w:rsidRDefault="00D767EB">
      <w:pPr>
        <w:ind w:left="0" w:firstLine="0"/>
        <w:jc w:val="center"/>
        <w:rPr>
          <w:b/>
        </w:rPr>
      </w:pPr>
      <w:r w:rsidRPr="00D10246">
        <w:rPr>
          <w:b/>
        </w:rPr>
        <w:t>THURSDAY, MAY 4, 2023</w:t>
      </w:r>
    </w:p>
    <w:p w14:paraId="3F872BCD" w14:textId="77777777" w:rsidR="00D767EB" w:rsidRDefault="00D767EB">
      <w:pPr>
        <w:ind w:left="0" w:firstLine="0"/>
        <w:jc w:val="center"/>
        <w:rPr>
          <w:b/>
        </w:rPr>
      </w:pPr>
      <w:r>
        <w:rPr>
          <w:b/>
          <w:noProof/>
        </w:rPr>
        <w:drawing>
          <wp:inline distT="0" distB="0" distL="0" distR="0" wp14:anchorId="456297FA" wp14:editId="726D3685">
            <wp:extent cx="9525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14:paraId="3FA82C4B" w14:textId="77777777" w:rsidR="00D767EB" w:rsidRDefault="00D767EB">
      <w:pPr>
        <w:pStyle w:val="ActionText"/>
        <w:sectPr w:rsidR="00D767E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31B80466" w14:textId="77777777" w:rsidR="00D767EB" w:rsidRDefault="00D767EB">
      <w:pPr>
        <w:pStyle w:val="ActionText"/>
        <w:sectPr w:rsidR="00D767EB">
          <w:pgSz w:w="12240" w:h="15840" w:code="1"/>
          <w:pgMar w:top="1008" w:right="4694" w:bottom="3499" w:left="1224" w:header="1008" w:footer="3499" w:gutter="0"/>
          <w:cols w:space="720"/>
          <w:titlePg/>
        </w:sectPr>
      </w:pPr>
    </w:p>
    <w:p w14:paraId="7B8D9E02" w14:textId="297BE21B" w:rsidR="00D767EB" w:rsidRDefault="00D767EB" w:rsidP="00D767EB">
      <w:pPr>
        <w:jc w:val="center"/>
        <w:rPr>
          <w:b/>
        </w:rPr>
      </w:pPr>
      <w:r>
        <w:rPr>
          <w:b/>
        </w:rPr>
        <w:lastRenderedPageBreak/>
        <w:t xml:space="preserve"> CLOVER HIGH SCHOOL </w:t>
      </w:r>
      <w:r w:rsidR="009938D5">
        <w:rPr>
          <w:b/>
        </w:rPr>
        <w:t>“</w:t>
      </w:r>
      <w:r>
        <w:rPr>
          <w:b/>
        </w:rPr>
        <w:t xml:space="preserve">BLUE EAGLES” </w:t>
      </w:r>
    </w:p>
    <w:p w14:paraId="02F3B495" w14:textId="77777777" w:rsidR="00D767EB" w:rsidRDefault="00D767EB" w:rsidP="00D767EB">
      <w:pPr>
        <w:jc w:val="center"/>
        <w:rPr>
          <w:b/>
        </w:rPr>
      </w:pPr>
      <w:r>
        <w:rPr>
          <w:b/>
        </w:rPr>
        <w:t>2023 WINTER GUARD INTERNATIONAL</w:t>
      </w:r>
    </w:p>
    <w:p w14:paraId="5A63635C" w14:textId="77777777" w:rsidR="00D767EB" w:rsidRDefault="00D767EB" w:rsidP="00D767EB">
      <w:pPr>
        <w:jc w:val="center"/>
        <w:rPr>
          <w:b/>
        </w:rPr>
      </w:pPr>
      <w:r>
        <w:rPr>
          <w:b/>
        </w:rPr>
        <w:t>PERCUSSION SCHOLASTIC OPEN WORLD CHAMPIONS</w:t>
      </w:r>
    </w:p>
    <w:p w14:paraId="31E7B936" w14:textId="77777777" w:rsidR="00D767EB" w:rsidRDefault="00D767EB" w:rsidP="00D767EB">
      <w:pPr>
        <w:jc w:val="center"/>
        <w:rPr>
          <w:b/>
        </w:rPr>
      </w:pPr>
    </w:p>
    <w:p w14:paraId="21B90F9B" w14:textId="77777777" w:rsidR="00D767EB" w:rsidRDefault="00D767EB" w:rsidP="00D767EB">
      <w:pPr>
        <w:tabs>
          <w:tab w:val="left" w:pos="2520"/>
          <w:tab w:val="left" w:pos="4500"/>
        </w:tabs>
        <w:ind w:left="360" w:firstLine="0"/>
        <w:rPr>
          <w:bCs/>
        </w:rPr>
        <w:sectPr w:rsidR="00D767EB" w:rsidSect="00D767EB">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53986F9F" w14:textId="77777777" w:rsidR="00D767EB" w:rsidRDefault="00D767EB" w:rsidP="00D767EB">
      <w:pPr>
        <w:tabs>
          <w:tab w:val="left" w:pos="2520"/>
          <w:tab w:val="left" w:pos="4500"/>
        </w:tabs>
        <w:ind w:left="360" w:firstLine="0"/>
        <w:rPr>
          <w:bCs/>
        </w:rPr>
      </w:pPr>
      <w:r>
        <w:rPr>
          <w:bCs/>
        </w:rPr>
        <w:t>Gianni Allen</w:t>
      </w:r>
    </w:p>
    <w:p w14:paraId="19FEF716" w14:textId="77777777" w:rsidR="00D767EB" w:rsidRDefault="00D767EB" w:rsidP="00D767EB">
      <w:pPr>
        <w:tabs>
          <w:tab w:val="left" w:pos="2520"/>
          <w:tab w:val="left" w:pos="4500"/>
        </w:tabs>
        <w:ind w:left="360" w:firstLine="0"/>
        <w:rPr>
          <w:bCs/>
        </w:rPr>
      </w:pPr>
      <w:r>
        <w:rPr>
          <w:bCs/>
        </w:rPr>
        <w:t>Emma Appleyard</w:t>
      </w:r>
    </w:p>
    <w:p w14:paraId="6559D60A" w14:textId="77777777" w:rsidR="00D767EB" w:rsidRDefault="00D767EB" w:rsidP="00D767EB">
      <w:pPr>
        <w:tabs>
          <w:tab w:val="left" w:pos="2520"/>
          <w:tab w:val="left" w:pos="4500"/>
        </w:tabs>
        <w:ind w:left="360" w:firstLine="0"/>
        <w:rPr>
          <w:bCs/>
        </w:rPr>
      </w:pPr>
      <w:r>
        <w:rPr>
          <w:bCs/>
        </w:rPr>
        <w:t>Isaac Ashley</w:t>
      </w:r>
    </w:p>
    <w:p w14:paraId="42752FAD" w14:textId="77777777" w:rsidR="00D767EB" w:rsidRDefault="00D767EB" w:rsidP="00D767EB">
      <w:pPr>
        <w:tabs>
          <w:tab w:val="left" w:pos="2520"/>
          <w:tab w:val="left" w:pos="4500"/>
        </w:tabs>
        <w:ind w:left="360" w:firstLine="0"/>
        <w:rPr>
          <w:bCs/>
        </w:rPr>
      </w:pPr>
      <w:r>
        <w:rPr>
          <w:bCs/>
        </w:rPr>
        <w:t>Austin Brewer</w:t>
      </w:r>
    </w:p>
    <w:p w14:paraId="24B2C4DC" w14:textId="77777777" w:rsidR="00D767EB" w:rsidRDefault="00D767EB" w:rsidP="00D767EB">
      <w:pPr>
        <w:tabs>
          <w:tab w:val="left" w:pos="2520"/>
          <w:tab w:val="left" w:pos="4500"/>
        </w:tabs>
        <w:ind w:left="360" w:firstLine="0"/>
        <w:rPr>
          <w:bCs/>
        </w:rPr>
      </w:pPr>
      <w:r>
        <w:rPr>
          <w:bCs/>
        </w:rPr>
        <w:t>Ethan Briggs</w:t>
      </w:r>
    </w:p>
    <w:p w14:paraId="7936EA8F" w14:textId="77777777" w:rsidR="00D767EB" w:rsidRDefault="00D767EB" w:rsidP="00D767EB">
      <w:pPr>
        <w:tabs>
          <w:tab w:val="left" w:pos="2520"/>
          <w:tab w:val="left" w:pos="4500"/>
        </w:tabs>
        <w:ind w:left="360" w:firstLine="0"/>
        <w:rPr>
          <w:bCs/>
        </w:rPr>
      </w:pPr>
      <w:r>
        <w:rPr>
          <w:bCs/>
        </w:rPr>
        <w:t>Brayden Bush</w:t>
      </w:r>
    </w:p>
    <w:p w14:paraId="4AD16A75" w14:textId="77777777" w:rsidR="00D767EB" w:rsidRDefault="00D767EB" w:rsidP="00D767EB">
      <w:pPr>
        <w:tabs>
          <w:tab w:val="left" w:pos="2520"/>
          <w:tab w:val="left" w:pos="4500"/>
        </w:tabs>
        <w:ind w:left="360" w:firstLine="0"/>
        <w:rPr>
          <w:bCs/>
        </w:rPr>
      </w:pPr>
      <w:r>
        <w:rPr>
          <w:bCs/>
        </w:rPr>
        <w:t>Gavin Byars</w:t>
      </w:r>
    </w:p>
    <w:p w14:paraId="5EEDE3BE" w14:textId="77777777" w:rsidR="00D767EB" w:rsidRDefault="00D767EB" w:rsidP="00D767EB">
      <w:pPr>
        <w:tabs>
          <w:tab w:val="left" w:pos="2520"/>
          <w:tab w:val="left" w:pos="4500"/>
        </w:tabs>
        <w:ind w:left="360" w:firstLine="0"/>
        <w:rPr>
          <w:bCs/>
        </w:rPr>
      </w:pPr>
      <w:r>
        <w:rPr>
          <w:bCs/>
        </w:rPr>
        <w:t>Alex Carter</w:t>
      </w:r>
    </w:p>
    <w:p w14:paraId="6746D6AC" w14:textId="77777777" w:rsidR="00D767EB" w:rsidRDefault="00D767EB" w:rsidP="00D767EB">
      <w:pPr>
        <w:tabs>
          <w:tab w:val="left" w:pos="2520"/>
          <w:tab w:val="left" w:pos="4500"/>
        </w:tabs>
        <w:ind w:left="360" w:firstLine="0"/>
        <w:rPr>
          <w:bCs/>
        </w:rPr>
      </w:pPr>
      <w:r>
        <w:rPr>
          <w:bCs/>
        </w:rPr>
        <w:t>Ethan Castillo-Fenske</w:t>
      </w:r>
    </w:p>
    <w:p w14:paraId="23A67ED8" w14:textId="77777777" w:rsidR="00D767EB" w:rsidRDefault="00D767EB" w:rsidP="00D767EB">
      <w:pPr>
        <w:tabs>
          <w:tab w:val="left" w:pos="2520"/>
          <w:tab w:val="left" w:pos="4500"/>
        </w:tabs>
        <w:ind w:left="360" w:firstLine="0"/>
        <w:rPr>
          <w:bCs/>
        </w:rPr>
      </w:pPr>
      <w:r>
        <w:rPr>
          <w:bCs/>
        </w:rPr>
        <w:t>Jeremiah Chang</w:t>
      </w:r>
    </w:p>
    <w:p w14:paraId="455CEFB2" w14:textId="77777777" w:rsidR="00D767EB" w:rsidRDefault="00D767EB" w:rsidP="00D767EB">
      <w:pPr>
        <w:tabs>
          <w:tab w:val="left" w:pos="2520"/>
          <w:tab w:val="left" w:pos="4500"/>
        </w:tabs>
        <w:ind w:left="360" w:firstLine="0"/>
        <w:rPr>
          <w:bCs/>
        </w:rPr>
      </w:pPr>
      <w:r>
        <w:rPr>
          <w:bCs/>
        </w:rPr>
        <w:t>James Edwards</w:t>
      </w:r>
    </w:p>
    <w:p w14:paraId="19646798" w14:textId="77777777" w:rsidR="00D767EB" w:rsidRDefault="00D767EB" w:rsidP="00D767EB">
      <w:pPr>
        <w:tabs>
          <w:tab w:val="left" w:pos="2520"/>
          <w:tab w:val="left" w:pos="4500"/>
        </w:tabs>
        <w:ind w:left="360" w:firstLine="0"/>
        <w:rPr>
          <w:bCs/>
        </w:rPr>
      </w:pPr>
      <w:r>
        <w:rPr>
          <w:bCs/>
        </w:rPr>
        <w:t>Noorah Elbarky</w:t>
      </w:r>
    </w:p>
    <w:p w14:paraId="3BE6E339" w14:textId="77777777" w:rsidR="00D767EB" w:rsidRDefault="00D767EB" w:rsidP="00D767EB">
      <w:pPr>
        <w:tabs>
          <w:tab w:val="left" w:pos="2520"/>
          <w:tab w:val="left" w:pos="4500"/>
        </w:tabs>
        <w:ind w:left="360" w:firstLine="0"/>
        <w:rPr>
          <w:bCs/>
        </w:rPr>
      </w:pPr>
      <w:r>
        <w:rPr>
          <w:bCs/>
        </w:rPr>
        <w:t>Luke Frascht</w:t>
      </w:r>
    </w:p>
    <w:p w14:paraId="23A7D39B" w14:textId="77777777" w:rsidR="00D767EB" w:rsidRDefault="00D767EB" w:rsidP="00D767EB">
      <w:pPr>
        <w:tabs>
          <w:tab w:val="left" w:pos="2520"/>
          <w:tab w:val="left" w:pos="4500"/>
        </w:tabs>
        <w:ind w:left="360" w:firstLine="0"/>
        <w:rPr>
          <w:bCs/>
        </w:rPr>
      </w:pPr>
      <w:r>
        <w:rPr>
          <w:bCs/>
        </w:rPr>
        <w:t>Colton Goff</w:t>
      </w:r>
    </w:p>
    <w:p w14:paraId="786DA93D" w14:textId="77777777" w:rsidR="00D767EB" w:rsidRDefault="00D767EB" w:rsidP="00D767EB">
      <w:pPr>
        <w:tabs>
          <w:tab w:val="left" w:pos="2520"/>
          <w:tab w:val="left" w:pos="4500"/>
        </w:tabs>
        <w:ind w:left="360" w:firstLine="0"/>
        <w:rPr>
          <w:bCs/>
        </w:rPr>
      </w:pPr>
      <w:r>
        <w:rPr>
          <w:bCs/>
        </w:rPr>
        <w:t>William Isenhour</w:t>
      </w:r>
    </w:p>
    <w:p w14:paraId="22027163" w14:textId="77777777" w:rsidR="00D767EB" w:rsidRDefault="00D767EB" w:rsidP="00D767EB">
      <w:pPr>
        <w:tabs>
          <w:tab w:val="left" w:pos="2520"/>
          <w:tab w:val="left" w:pos="4500"/>
        </w:tabs>
        <w:ind w:left="360" w:firstLine="0"/>
        <w:rPr>
          <w:bCs/>
        </w:rPr>
      </w:pPr>
      <w:r>
        <w:rPr>
          <w:bCs/>
        </w:rPr>
        <w:t>Ella Grace Jenkins</w:t>
      </w:r>
    </w:p>
    <w:p w14:paraId="52C4AFEA" w14:textId="77777777" w:rsidR="00D767EB" w:rsidRDefault="00D767EB" w:rsidP="00D767EB">
      <w:pPr>
        <w:tabs>
          <w:tab w:val="left" w:pos="2520"/>
          <w:tab w:val="left" w:pos="4500"/>
        </w:tabs>
        <w:ind w:left="360" w:firstLine="0"/>
        <w:rPr>
          <w:bCs/>
        </w:rPr>
      </w:pPr>
      <w:r>
        <w:rPr>
          <w:bCs/>
        </w:rPr>
        <w:t>Josiah Kee</w:t>
      </w:r>
    </w:p>
    <w:p w14:paraId="5E9D92C0" w14:textId="77777777" w:rsidR="00D767EB" w:rsidRDefault="00D767EB" w:rsidP="00D767EB">
      <w:pPr>
        <w:tabs>
          <w:tab w:val="left" w:pos="2520"/>
          <w:tab w:val="left" w:pos="4500"/>
        </w:tabs>
        <w:ind w:left="360" w:firstLine="0"/>
        <w:rPr>
          <w:bCs/>
        </w:rPr>
      </w:pPr>
      <w:r>
        <w:rPr>
          <w:bCs/>
        </w:rPr>
        <w:t>Candy Lan</w:t>
      </w:r>
    </w:p>
    <w:p w14:paraId="5E13BB6C" w14:textId="77777777" w:rsidR="00D767EB" w:rsidRDefault="00D767EB" w:rsidP="00D767EB">
      <w:pPr>
        <w:tabs>
          <w:tab w:val="left" w:pos="2520"/>
          <w:tab w:val="left" w:pos="4500"/>
        </w:tabs>
        <w:ind w:left="360" w:firstLine="0"/>
        <w:rPr>
          <w:bCs/>
        </w:rPr>
      </w:pPr>
      <w:r>
        <w:rPr>
          <w:bCs/>
        </w:rPr>
        <w:t>Emily Lantos</w:t>
      </w:r>
    </w:p>
    <w:p w14:paraId="3609F8C0" w14:textId="77777777" w:rsidR="00D767EB" w:rsidRDefault="00D767EB" w:rsidP="00D767EB">
      <w:pPr>
        <w:tabs>
          <w:tab w:val="left" w:pos="2520"/>
          <w:tab w:val="left" w:pos="4500"/>
        </w:tabs>
        <w:ind w:left="360" w:firstLine="0"/>
        <w:rPr>
          <w:bCs/>
        </w:rPr>
      </w:pPr>
      <w:r>
        <w:rPr>
          <w:bCs/>
        </w:rPr>
        <w:t>Kate Lottig</w:t>
      </w:r>
    </w:p>
    <w:p w14:paraId="3798A169" w14:textId="77777777" w:rsidR="00D767EB" w:rsidRDefault="00D767EB" w:rsidP="00D767EB">
      <w:pPr>
        <w:tabs>
          <w:tab w:val="left" w:pos="2520"/>
          <w:tab w:val="left" w:pos="4500"/>
        </w:tabs>
        <w:ind w:left="360" w:firstLine="0"/>
        <w:rPr>
          <w:bCs/>
        </w:rPr>
      </w:pPr>
      <w:r>
        <w:rPr>
          <w:bCs/>
        </w:rPr>
        <w:t>Emma-Leigh McWhorter</w:t>
      </w:r>
    </w:p>
    <w:p w14:paraId="757513CE" w14:textId="77777777" w:rsidR="00D767EB" w:rsidRDefault="00D767EB" w:rsidP="00D767EB">
      <w:pPr>
        <w:tabs>
          <w:tab w:val="left" w:pos="2520"/>
          <w:tab w:val="left" w:pos="4500"/>
        </w:tabs>
        <w:ind w:left="360" w:firstLine="0"/>
        <w:rPr>
          <w:bCs/>
        </w:rPr>
      </w:pPr>
      <w:r>
        <w:rPr>
          <w:bCs/>
        </w:rPr>
        <w:t>Gavin Monaghan</w:t>
      </w:r>
    </w:p>
    <w:p w14:paraId="2785BDCC" w14:textId="77777777" w:rsidR="00D767EB" w:rsidRDefault="00D767EB" w:rsidP="00D767EB">
      <w:pPr>
        <w:tabs>
          <w:tab w:val="left" w:pos="2520"/>
          <w:tab w:val="left" w:pos="4500"/>
        </w:tabs>
        <w:ind w:left="360" w:firstLine="0"/>
        <w:rPr>
          <w:bCs/>
        </w:rPr>
      </w:pPr>
      <w:r>
        <w:rPr>
          <w:bCs/>
        </w:rPr>
        <w:t>Ila Mae Nelson</w:t>
      </w:r>
    </w:p>
    <w:p w14:paraId="50CF0D9B" w14:textId="77777777" w:rsidR="00D767EB" w:rsidRDefault="00D767EB" w:rsidP="00D767EB">
      <w:pPr>
        <w:tabs>
          <w:tab w:val="left" w:pos="2520"/>
          <w:tab w:val="left" w:pos="4500"/>
        </w:tabs>
        <w:ind w:left="360" w:firstLine="0"/>
        <w:rPr>
          <w:bCs/>
        </w:rPr>
      </w:pPr>
      <w:r>
        <w:rPr>
          <w:bCs/>
        </w:rPr>
        <w:t>Josh Norton</w:t>
      </w:r>
    </w:p>
    <w:p w14:paraId="3249CCA0" w14:textId="77777777" w:rsidR="00D767EB" w:rsidRDefault="00D767EB" w:rsidP="00D767EB">
      <w:pPr>
        <w:tabs>
          <w:tab w:val="left" w:pos="2520"/>
          <w:tab w:val="left" w:pos="4500"/>
        </w:tabs>
        <w:ind w:left="360" w:firstLine="0"/>
        <w:rPr>
          <w:bCs/>
        </w:rPr>
      </w:pPr>
      <w:r>
        <w:rPr>
          <w:bCs/>
        </w:rPr>
        <w:t>Zion Price</w:t>
      </w:r>
    </w:p>
    <w:p w14:paraId="543BDD62" w14:textId="77777777" w:rsidR="00D767EB" w:rsidRDefault="00D767EB" w:rsidP="00D767EB">
      <w:pPr>
        <w:tabs>
          <w:tab w:val="left" w:pos="2520"/>
          <w:tab w:val="left" w:pos="4500"/>
        </w:tabs>
        <w:ind w:left="360" w:firstLine="0"/>
        <w:rPr>
          <w:bCs/>
        </w:rPr>
      </w:pPr>
      <w:r>
        <w:rPr>
          <w:bCs/>
        </w:rPr>
        <w:t>Amir Rahmati</w:t>
      </w:r>
    </w:p>
    <w:p w14:paraId="17A8C87A" w14:textId="77777777" w:rsidR="00D767EB" w:rsidRDefault="00D767EB" w:rsidP="00D767EB">
      <w:pPr>
        <w:tabs>
          <w:tab w:val="left" w:pos="2520"/>
          <w:tab w:val="left" w:pos="4500"/>
        </w:tabs>
        <w:ind w:left="360" w:firstLine="0"/>
        <w:rPr>
          <w:bCs/>
        </w:rPr>
      </w:pPr>
      <w:r>
        <w:rPr>
          <w:bCs/>
        </w:rPr>
        <w:t>Evan Raibstein</w:t>
      </w:r>
    </w:p>
    <w:p w14:paraId="411FBBEC" w14:textId="77777777" w:rsidR="00D767EB" w:rsidRDefault="00D767EB" w:rsidP="00D767EB">
      <w:pPr>
        <w:tabs>
          <w:tab w:val="left" w:pos="2520"/>
          <w:tab w:val="left" w:pos="4500"/>
        </w:tabs>
        <w:ind w:left="360" w:firstLine="0"/>
        <w:rPr>
          <w:bCs/>
        </w:rPr>
      </w:pPr>
      <w:r>
        <w:rPr>
          <w:bCs/>
        </w:rPr>
        <w:t>Jason Root</w:t>
      </w:r>
    </w:p>
    <w:p w14:paraId="79793123" w14:textId="77777777" w:rsidR="00D767EB" w:rsidRDefault="00D767EB" w:rsidP="00D767EB">
      <w:pPr>
        <w:tabs>
          <w:tab w:val="left" w:pos="2520"/>
          <w:tab w:val="left" w:pos="4500"/>
        </w:tabs>
        <w:ind w:left="360" w:firstLine="0"/>
        <w:rPr>
          <w:bCs/>
        </w:rPr>
      </w:pPr>
      <w:r>
        <w:rPr>
          <w:bCs/>
        </w:rPr>
        <w:t>Jakob Sawyer</w:t>
      </w:r>
    </w:p>
    <w:p w14:paraId="395EF4D7" w14:textId="77777777" w:rsidR="00D767EB" w:rsidRDefault="00D767EB" w:rsidP="00D767EB">
      <w:pPr>
        <w:tabs>
          <w:tab w:val="left" w:pos="2520"/>
          <w:tab w:val="left" w:pos="4500"/>
        </w:tabs>
        <w:ind w:left="360" w:firstLine="0"/>
        <w:rPr>
          <w:bCs/>
        </w:rPr>
      </w:pPr>
      <w:r>
        <w:rPr>
          <w:bCs/>
        </w:rPr>
        <w:t>Tessa Shaw</w:t>
      </w:r>
    </w:p>
    <w:p w14:paraId="0AE3AFF4" w14:textId="77777777" w:rsidR="00D767EB" w:rsidRDefault="00D767EB" w:rsidP="00D767EB">
      <w:pPr>
        <w:tabs>
          <w:tab w:val="left" w:pos="2520"/>
          <w:tab w:val="left" w:pos="4500"/>
        </w:tabs>
        <w:ind w:left="360" w:firstLine="0"/>
        <w:rPr>
          <w:bCs/>
        </w:rPr>
      </w:pPr>
      <w:r>
        <w:rPr>
          <w:bCs/>
        </w:rPr>
        <w:t>Garrett Siegelbaum</w:t>
      </w:r>
    </w:p>
    <w:p w14:paraId="5BE1E0EE" w14:textId="77777777" w:rsidR="00D767EB" w:rsidRDefault="00D767EB" w:rsidP="00D767EB">
      <w:pPr>
        <w:tabs>
          <w:tab w:val="left" w:pos="2520"/>
          <w:tab w:val="left" w:pos="4500"/>
        </w:tabs>
        <w:ind w:left="360" w:firstLine="0"/>
        <w:rPr>
          <w:bCs/>
        </w:rPr>
      </w:pPr>
      <w:r>
        <w:rPr>
          <w:bCs/>
        </w:rPr>
        <w:t>Logan Smith</w:t>
      </w:r>
    </w:p>
    <w:p w14:paraId="037EFAA2" w14:textId="77777777" w:rsidR="00D767EB" w:rsidRDefault="00D767EB" w:rsidP="00D767EB">
      <w:pPr>
        <w:tabs>
          <w:tab w:val="left" w:pos="2520"/>
          <w:tab w:val="left" w:pos="4500"/>
        </w:tabs>
        <w:ind w:left="360" w:firstLine="0"/>
        <w:rPr>
          <w:bCs/>
        </w:rPr>
      </w:pPr>
      <w:r>
        <w:rPr>
          <w:bCs/>
        </w:rPr>
        <w:t>Sawyer Spearman</w:t>
      </w:r>
    </w:p>
    <w:p w14:paraId="3961C91B" w14:textId="77777777" w:rsidR="00D767EB" w:rsidRDefault="00D767EB" w:rsidP="00D767EB">
      <w:pPr>
        <w:tabs>
          <w:tab w:val="left" w:pos="2520"/>
          <w:tab w:val="left" w:pos="4500"/>
        </w:tabs>
        <w:ind w:left="360" w:firstLine="0"/>
        <w:rPr>
          <w:bCs/>
        </w:rPr>
      </w:pPr>
      <w:r>
        <w:rPr>
          <w:bCs/>
        </w:rPr>
        <w:t>Haleigh Stewart</w:t>
      </w:r>
    </w:p>
    <w:p w14:paraId="776CE9BF" w14:textId="77777777" w:rsidR="00D767EB" w:rsidRDefault="00D767EB" w:rsidP="00D767EB">
      <w:pPr>
        <w:tabs>
          <w:tab w:val="left" w:pos="2520"/>
          <w:tab w:val="left" w:pos="4500"/>
        </w:tabs>
        <w:ind w:left="360" w:firstLine="0"/>
        <w:rPr>
          <w:bCs/>
        </w:rPr>
      </w:pPr>
      <w:r>
        <w:rPr>
          <w:bCs/>
        </w:rPr>
        <w:t>Iyana Sutton</w:t>
      </w:r>
    </w:p>
    <w:p w14:paraId="28503588" w14:textId="77777777" w:rsidR="00D767EB" w:rsidRDefault="00D767EB" w:rsidP="00D767EB">
      <w:pPr>
        <w:tabs>
          <w:tab w:val="left" w:pos="2520"/>
          <w:tab w:val="left" w:pos="4500"/>
        </w:tabs>
        <w:ind w:left="360" w:firstLine="0"/>
        <w:rPr>
          <w:bCs/>
        </w:rPr>
      </w:pPr>
      <w:r>
        <w:rPr>
          <w:bCs/>
        </w:rPr>
        <w:t>William Walker</w:t>
      </w:r>
    </w:p>
    <w:p w14:paraId="282260AC" w14:textId="77777777" w:rsidR="00D767EB" w:rsidRDefault="00D767EB" w:rsidP="00D767EB">
      <w:pPr>
        <w:tabs>
          <w:tab w:val="left" w:pos="2520"/>
          <w:tab w:val="left" w:pos="4500"/>
        </w:tabs>
        <w:ind w:left="360" w:firstLine="0"/>
        <w:rPr>
          <w:bCs/>
        </w:rPr>
      </w:pPr>
      <w:r>
        <w:rPr>
          <w:bCs/>
        </w:rPr>
        <w:t>Lacey Wilburn</w:t>
      </w:r>
    </w:p>
    <w:p w14:paraId="49E37E26" w14:textId="77777777" w:rsidR="00D767EB" w:rsidRDefault="00D767EB" w:rsidP="00D767EB">
      <w:pPr>
        <w:tabs>
          <w:tab w:val="left" w:pos="2520"/>
          <w:tab w:val="left" w:pos="4500"/>
        </w:tabs>
        <w:ind w:left="360" w:firstLine="0"/>
        <w:rPr>
          <w:bCs/>
        </w:rPr>
      </w:pPr>
      <w:r>
        <w:rPr>
          <w:bCs/>
        </w:rPr>
        <w:t>Logan Yorick</w:t>
      </w:r>
    </w:p>
    <w:p w14:paraId="376B6593" w14:textId="77777777" w:rsidR="00D767EB" w:rsidRDefault="00D767EB" w:rsidP="00D767EB">
      <w:pPr>
        <w:tabs>
          <w:tab w:val="left" w:pos="2520"/>
          <w:tab w:val="left" w:pos="4500"/>
        </w:tabs>
        <w:ind w:left="360" w:firstLine="0"/>
        <w:rPr>
          <w:bCs/>
        </w:rPr>
      </w:pPr>
      <w:r>
        <w:rPr>
          <w:bCs/>
        </w:rPr>
        <w:t>Omar Elbarky</w:t>
      </w:r>
    </w:p>
    <w:p w14:paraId="2E249637" w14:textId="77777777" w:rsidR="00D767EB" w:rsidRDefault="00D767EB" w:rsidP="00D767EB">
      <w:pPr>
        <w:tabs>
          <w:tab w:val="left" w:pos="2520"/>
          <w:tab w:val="left" w:pos="4500"/>
        </w:tabs>
        <w:ind w:left="360" w:firstLine="0"/>
        <w:rPr>
          <w:bCs/>
        </w:rPr>
      </w:pPr>
      <w:r>
        <w:rPr>
          <w:bCs/>
        </w:rPr>
        <w:t>Morgan Osborne</w:t>
      </w:r>
    </w:p>
    <w:p w14:paraId="4CA37F57" w14:textId="77777777" w:rsidR="00D767EB" w:rsidRDefault="00D767EB" w:rsidP="00D767EB">
      <w:pPr>
        <w:tabs>
          <w:tab w:val="left" w:pos="2520"/>
          <w:tab w:val="left" w:pos="4500"/>
        </w:tabs>
        <w:ind w:left="360" w:firstLine="0"/>
        <w:rPr>
          <w:bCs/>
        </w:rPr>
      </w:pPr>
      <w:r>
        <w:rPr>
          <w:bCs/>
        </w:rPr>
        <w:t>Michael Ouderkirk</w:t>
      </w:r>
    </w:p>
    <w:p w14:paraId="375911C2" w14:textId="77777777" w:rsidR="00D767EB" w:rsidRDefault="00D767EB" w:rsidP="00D767EB">
      <w:pPr>
        <w:tabs>
          <w:tab w:val="left" w:pos="2520"/>
          <w:tab w:val="left" w:pos="4500"/>
        </w:tabs>
        <w:ind w:left="360" w:firstLine="0"/>
        <w:rPr>
          <w:bCs/>
        </w:rPr>
      </w:pPr>
      <w:r>
        <w:rPr>
          <w:bCs/>
        </w:rPr>
        <w:t>Jay Garback</w:t>
      </w:r>
    </w:p>
    <w:p w14:paraId="6F0B218E" w14:textId="77777777" w:rsidR="00D767EB" w:rsidRDefault="00D767EB" w:rsidP="00D767EB">
      <w:pPr>
        <w:tabs>
          <w:tab w:val="left" w:pos="2520"/>
          <w:tab w:val="left" w:pos="4500"/>
        </w:tabs>
        <w:ind w:left="360" w:firstLine="0"/>
        <w:rPr>
          <w:bCs/>
        </w:rPr>
      </w:pPr>
      <w:r>
        <w:rPr>
          <w:bCs/>
        </w:rPr>
        <w:t>Caleb Collins</w:t>
      </w:r>
    </w:p>
    <w:p w14:paraId="19133BE0" w14:textId="77777777" w:rsidR="00D767EB" w:rsidRDefault="00D767EB" w:rsidP="00D767EB">
      <w:pPr>
        <w:tabs>
          <w:tab w:val="left" w:pos="2520"/>
          <w:tab w:val="left" w:pos="4500"/>
        </w:tabs>
        <w:ind w:left="360" w:firstLine="0"/>
        <w:rPr>
          <w:bCs/>
        </w:rPr>
      </w:pPr>
      <w:r>
        <w:rPr>
          <w:bCs/>
        </w:rPr>
        <w:t>Tyee Ouderkirk</w:t>
      </w:r>
    </w:p>
    <w:p w14:paraId="11ECBA73" w14:textId="77777777" w:rsidR="00D767EB" w:rsidRDefault="00D767EB" w:rsidP="00D767EB">
      <w:pPr>
        <w:tabs>
          <w:tab w:val="left" w:pos="2520"/>
          <w:tab w:val="left" w:pos="4500"/>
        </w:tabs>
        <w:ind w:left="360" w:firstLine="0"/>
        <w:rPr>
          <w:bCs/>
        </w:rPr>
      </w:pPr>
      <w:r>
        <w:rPr>
          <w:bCs/>
        </w:rPr>
        <w:t>Aidan Cahill</w:t>
      </w:r>
    </w:p>
    <w:p w14:paraId="41B9787D" w14:textId="77777777" w:rsidR="00D767EB" w:rsidRDefault="00D767EB" w:rsidP="00D767EB">
      <w:pPr>
        <w:tabs>
          <w:tab w:val="left" w:pos="2520"/>
          <w:tab w:val="left" w:pos="4500"/>
        </w:tabs>
        <w:ind w:left="360" w:firstLine="0"/>
        <w:rPr>
          <w:bCs/>
        </w:rPr>
      </w:pPr>
      <w:r>
        <w:rPr>
          <w:bCs/>
        </w:rPr>
        <w:t>Nathan Wallace</w:t>
      </w:r>
    </w:p>
    <w:p w14:paraId="03501B6C" w14:textId="77777777" w:rsidR="00D767EB" w:rsidRDefault="00D767EB" w:rsidP="00D767EB">
      <w:pPr>
        <w:tabs>
          <w:tab w:val="left" w:pos="2520"/>
          <w:tab w:val="left" w:pos="4500"/>
        </w:tabs>
        <w:ind w:left="360" w:firstLine="0"/>
        <w:rPr>
          <w:bCs/>
        </w:rPr>
        <w:sectPr w:rsidR="00D767EB" w:rsidSect="008C4D8D">
          <w:type w:val="continuous"/>
          <w:pgSz w:w="12240" w:h="15840" w:code="1"/>
          <w:pgMar w:top="1008" w:right="4694" w:bottom="3499" w:left="1224" w:header="1008" w:footer="3499" w:gutter="0"/>
          <w:cols w:num="2" w:space="720"/>
          <w:docGrid w:linePitch="360"/>
        </w:sectPr>
      </w:pPr>
      <w:r>
        <w:rPr>
          <w:bCs/>
        </w:rPr>
        <w:t>Daniella Castaneda</w:t>
      </w:r>
    </w:p>
    <w:p w14:paraId="3338A0B4" w14:textId="77777777" w:rsidR="00D767EB" w:rsidRDefault="00D767EB" w:rsidP="00D767EB">
      <w:pPr>
        <w:tabs>
          <w:tab w:val="left" w:pos="2520"/>
          <w:tab w:val="left" w:pos="4500"/>
        </w:tabs>
        <w:ind w:left="0" w:firstLine="0"/>
        <w:rPr>
          <w:bCs/>
        </w:rPr>
      </w:pPr>
    </w:p>
    <w:p w14:paraId="1E79E227" w14:textId="77777777" w:rsidR="00D767EB" w:rsidRDefault="00D767EB" w:rsidP="00D767EB">
      <w:pPr>
        <w:jc w:val="center"/>
        <w:rPr>
          <w:b/>
          <w:u w:val="single"/>
        </w:rPr>
      </w:pPr>
      <w:r>
        <w:rPr>
          <w:b/>
          <w:u w:val="single"/>
        </w:rPr>
        <w:t>STAFF</w:t>
      </w:r>
    </w:p>
    <w:p w14:paraId="44E5A498" w14:textId="77777777" w:rsidR="00D767EB" w:rsidRDefault="00D767EB" w:rsidP="00D767EB">
      <w:pPr>
        <w:jc w:val="center"/>
      </w:pPr>
      <w:r>
        <w:t>Ryan Hall, Kaitlyn Hall, Anne Turner, Ross Lenard,</w:t>
      </w:r>
    </w:p>
    <w:p w14:paraId="38E83E6D" w14:textId="77777777" w:rsidR="00D767EB" w:rsidRDefault="00D767EB" w:rsidP="00D767EB">
      <w:pPr>
        <w:jc w:val="center"/>
      </w:pPr>
      <w:r>
        <w:t>Brian Turner, Cameron Scott, Jayden Milbry, Ryan Anderson,</w:t>
      </w:r>
    </w:p>
    <w:p w14:paraId="40AFA1F5" w14:textId="77777777" w:rsidR="00D767EB" w:rsidRDefault="00D767EB" w:rsidP="00D767EB">
      <w:pPr>
        <w:jc w:val="center"/>
      </w:pPr>
      <w:r>
        <w:t>Bradley Wilson, Adam Cowart, Andrew Markworth, Noah Bellamy</w:t>
      </w:r>
    </w:p>
    <w:p w14:paraId="2CE4FCFC" w14:textId="77777777" w:rsidR="00E94C9D" w:rsidRDefault="00E94C9D" w:rsidP="00D767EB">
      <w:pPr>
        <w:jc w:val="center"/>
        <w:rPr>
          <w:b/>
          <w:bCs/>
          <w:u w:val="single"/>
        </w:rPr>
      </w:pPr>
    </w:p>
    <w:p w14:paraId="67CA263D" w14:textId="77777777" w:rsidR="00D767EB" w:rsidRDefault="00D767EB" w:rsidP="00D767EB">
      <w:pPr>
        <w:jc w:val="center"/>
        <w:rPr>
          <w:b/>
          <w:bCs/>
          <w:u w:val="single"/>
        </w:rPr>
      </w:pPr>
      <w:r>
        <w:rPr>
          <w:b/>
          <w:bCs/>
          <w:u w:val="single"/>
        </w:rPr>
        <w:t>PRINCIPAL</w:t>
      </w:r>
    </w:p>
    <w:p w14:paraId="5129D211" w14:textId="77777777" w:rsidR="00D767EB" w:rsidRDefault="00D767EB" w:rsidP="00D767EB">
      <w:pPr>
        <w:jc w:val="center"/>
      </w:pPr>
      <w:r>
        <w:t>Rod Ruth</w:t>
      </w:r>
    </w:p>
    <w:p w14:paraId="4C6CC332" w14:textId="77777777" w:rsidR="00D767EB" w:rsidRDefault="00D767EB" w:rsidP="00D767EB">
      <w:pPr>
        <w:jc w:val="center"/>
      </w:pPr>
    </w:p>
    <w:p w14:paraId="03893A06" w14:textId="77777777" w:rsidR="00D767EB" w:rsidRDefault="00D767EB" w:rsidP="00D767EB">
      <w:pPr>
        <w:jc w:val="center"/>
        <w:rPr>
          <w:b/>
          <w:bCs/>
          <w:u w:val="single"/>
        </w:rPr>
      </w:pPr>
      <w:r>
        <w:rPr>
          <w:b/>
          <w:bCs/>
          <w:u w:val="single"/>
        </w:rPr>
        <w:t>SCHOOL MASCOT</w:t>
      </w:r>
    </w:p>
    <w:p w14:paraId="42839806" w14:textId="77777777" w:rsidR="00D767EB" w:rsidRDefault="00D767EB" w:rsidP="00D767EB">
      <w:pPr>
        <w:jc w:val="center"/>
      </w:pPr>
      <w:r>
        <w:t>Blue Eagle</w:t>
      </w:r>
    </w:p>
    <w:p w14:paraId="4D6BFF96" w14:textId="77777777" w:rsidR="00D767EB" w:rsidRDefault="00D767EB" w:rsidP="00D767EB">
      <w:pPr>
        <w:jc w:val="center"/>
      </w:pPr>
    </w:p>
    <w:p w14:paraId="4338FC6D" w14:textId="77777777" w:rsidR="00D767EB" w:rsidRPr="00D767EB" w:rsidRDefault="00D767EB" w:rsidP="00D767EB">
      <w:pPr>
        <w:pStyle w:val="ActionText"/>
        <w:jc w:val="center"/>
        <w:rPr>
          <w:b/>
        </w:rPr>
      </w:pPr>
      <w:r w:rsidRPr="00D767EB">
        <w:rPr>
          <w:b/>
        </w:rPr>
        <w:br w:type="page"/>
        <w:t>INVITATIONS</w:t>
      </w:r>
    </w:p>
    <w:p w14:paraId="7C38C0C1" w14:textId="77777777" w:rsidR="00D767EB" w:rsidRDefault="00D767EB" w:rsidP="00D767EB">
      <w:pPr>
        <w:pStyle w:val="ActionText"/>
        <w:jc w:val="center"/>
      </w:pPr>
    </w:p>
    <w:p w14:paraId="2847A02E" w14:textId="77777777" w:rsidR="00D767EB" w:rsidRDefault="00D767EB" w:rsidP="00D767EB">
      <w:pPr>
        <w:pStyle w:val="ActionText"/>
        <w:jc w:val="center"/>
        <w:rPr>
          <w:b/>
        </w:rPr>
      </w:pPr>
      <w:r>
        <w:rPr>
          <w:b/>
        </w:rPr>
        <w:t>Thursday, May 4, 2023, 8:00 a.m. - 10:00 a.m.</w:t>
      </w:r>
    </w:p>
    <w:p w14:paraId="5ED8C61F" w14:textId="77777777" w:rsidR="00D767EB" w:rsidRDefault="00D767EB" w:rsidP="00D767EB">
      <w:pPr>
        <w:pStyle w:val="ActionText"/>
        <w:ind w:left="0" w:firstLine="0"/>
      </w:pPr>
      <w:r>
        <w:t>Members of the House and staff, breakfast, Room 112, Blatt Bldg., by the SC School Nutrition Association.</w:t>
      </w:r>
    </w:p>
    <w:p w14:paraId="3D35830E" w14:textId="77777777" w:rsidR="00D767EB" w:rsidRDefault="00D767EB" w:rsidP="00D767EB">
      <w:pPr>
        <w:pStyle w:val="ActionText"/>
        <w:keepNext w:val="0"/>
        <w:ind w:left="0" w:firstLine="0"/>
        <w:jc w:val="center"/>
      </w:pPr>
      <w:r>
        <w:t>(Accepted--April 25, 2023)</w:t>
      </w:r>
    </w:p>
    <w:p w14:paraId="48F18A39" w14:textId="77777777" w:rsidR="00D767EB" w:rsidRDefault="00D767EB" w:rsidP="00D767EB">
      <w:pPr>
        <w:pStyle w:val="ActionText"/>
        <w:keepNext w:val="0"/>
        <w:ind w:left="0" w:firstLine="0"/>
        <w:jc w:val="center"/>
      </w:pPr>
    </w:p>
    <w:p w14:paraId="75509A40" w14:textId="77777777" w:rsidR="00D767EB" w:rsidRDefault="00D767EB" w:rsidP="00D767EB">
      <w:pPr>
        <w:pStyle w:val="ActionText"/>
        <w:ind w:left="0" w:firstLine="0"/>
        <w:jc w:val="center"/>
        <w:rPr>
          <w:b/>
        </w:rPr>
      </w:pPr>
      <w:r>
        <w:rPr>
          <w:b/>
        </w:rPr>
        <w:t>Tuesday, May 9, 2023, 6:00 p.m. - 8:00 p.m.</w:t>
      </w:r>
    </w:p>
    <w:p w14:paraId="303A7885" w14:textId="77777777" w:rsidR="00D767EB" w:rsidRDefault="00D767EB" w:rsidP="00D767EB">
      <w:pPr>
        <w:pStyle w:val="ActionText"/>
        <w:ind w:left="0" w:firstLine="0"/>
      </w:pPr>
      <w:r>
        <w:t>Members of the House and their families, reception, Edventure Children's Museum, by South Carolina's Coalition for Mathematics and Science.</w:t>
      </w:r>
    </w:p>
    <w:p w14:paraId="4E2E561D" w14:textId="77777777" w:rsidR="00D767EB" w:rsidRDefault="00D767EB" w:rsidP="00D767EB">
      <w:pPr>
        <w:pStyle w:val="ActionText"/>
        <w:keepNext w:val="0"/>
        <w:ind w:left="0" w:firstLine="0"/>
        <w:jc w:val="center"/>
      </w:pPr>
      <w:r>
        <w:t>(Accepted--April 25, 2023)</w:t>
      </w:r>
    </w:p>
    <w:p w14:paraId="62AA8188" w14:textId="77777777" w:rsidR="00D767EB" w:rsidRDefault="00D767EB" w:rsidP="00D767EB">
      <w:pPr>
        <w:pStyle w:val="ActionText"/>
        <w:keepNext w:val="0"/>
        <w:ind w:left="0" w:firstLine="0"/>
        <w:jc w:val="center"/>
      </w:pPr>
    </w:p>
    <w:p w14:paraId="423826EE" w14:textId="77777777" w:rsidR="00D767EB" w:rsidRDefault="00D767EB" w:rsidP="00D767EB">
      <w:pPr>
        <w:pStyle w:val="ActionText"/>
        <w:ind w:left="0" w:firstLine="0"/>
        <w:jc w:val="center"/>
        <w:rPr>
          <w:b/>
        </w:rPr>
      </w:pPr>
      <w:r>
        <w:rPr>
          <w:b/>
        </w:rPr>
        <w:t>Wednesday, May 10, 2023, 8:00 a.m. - 10:00 a.m.</w:t>
      </w:r>
    </w:p>
    <w:p w14:paraId="7F3A6135" w14:textId="77777777" w:rsidR="00D767EB" w:rsidRDefault="00D767EB" w:rsidP="00D767EB">
      <w:pPr>
        <w:pStyle w:val="ActionText"/>
        <w:ind w:left="0" w:firstLine="0"/>
      </w:pPr>
      <w:r>
        <w:t>Members of the House and staff, breakfast, Room 112, Blatt Bldg., by AMIkids.</w:t>
      </w:r>
    </w:p>
    <w:p w14:paraId="7DB02BE8" w14:textId="77777777" w:rsidR="00D767EB" w:rsidRDefault="00D767EB" w:rsidP="00D767EB">
      <w:pPr>
        <w:pStyle w:val="ActionText"/>
        <w:keepNext w:val="0"/>
        <w:ind w:left="0" w:firstLine="0"/>
        <w:jc w:val="center"/>
      </w:pPr>
      <w:r>
        <w:t>(Accepted--April 25, 2023)</w:t>
      </w:r>
    </w:p>
    <w:p w14:paraId="6A9154A5" w14:textId="77777777" w:rsidR="00D767EB" w:rsidRDefault="00D767EB" w:rsidP="00D767EB">
      <w:pPr>
        <w:pStyle w:val="ActionText"/>
        <w:keepNext w:val="0"/>
        <w:ind w:left="0" w:firstLine="0"/>
        <w:jc w:val="center"/>
      </w:pPr>
    </w:p>
    <w:p w14:paraId="64693766" w14:textId="77777777" w:rsidR="00D767EB" w:rsidRDefault="00D767EB" w:rsidP="00D767EB">
      <w:pPr>
        <w:pStyle w:val="ActionText"/>
        <w:ind w:left="0" w:firstLine="0"/>
        <w:jc w:val="center"/>
        <w:rPr>
          <w:b/>
        </w:rPr>
      </w:pPr>
      <w:r>
        <w:rPr>
          <w:b/>
        </w:rPr>
        <w:t>Thursday, May 11, 2023, 8:00 a.m. - 10:00 a.m.</w:t>
      </w:r>
    </w:p>
    <w:p w14:paraId="337F2EC1" w14:textId="77777777" w:rsidR="00D767EB" w:rsidRDefault="00D767EB" w:rsidP="00D767EB">
      <w:pPr>
        <w:pStyle w:val="ActionText"/>
        <w:ind w:left="0" w:firstLine="0"/>
      </w:pPr>
      <w:r>
        <w:t>Members of the House and staff, breakfast, Room 112, Blatt Bldg., by the National Conference of State Legislatures (NCSL).</w:t>
      </w:r>
    </w:p>
    <w:p w14:paraId="31316EC4" w14:textId="77777777" w:rsidR="00D767EB" w:rsidRDefault="00D767EB" w:rsidP="00D767EB">
      <w:pPr>
        <w:pStyle w:val="ActionText"/>
        <w:keepNext w:val="0"/>
        <w:ind w:left="0" w:firstLine="0"/>
        <w:jc w:val="center"/>
      </w:pPr>
      <w:r>
        <w:t>(Accepted--April 25, 2023)</w:t>
      </w:r>
    </w:p>
    <w:p w14:paraId="50732813" w14:textId="77777777" w:rsidR="00D767EB" w:rsidRDefault="00D767EB" w:rsidP="00D767EB">
      <w:pPr>
        <w:pStyle w:val="ActionText"/>
        <w:keepNext w:val="0"/>
        <w:ind w:left="0" w:firstLine="0"/>
        <w:jc w:val="center"/>
      </w:pPr>
    </w:p>
    <w:p w14:paraId="6CD536B1" w14:textId="77777777" w:rsidR="00D767EB" w:rsidRDefault="00D767EB" w:rsidP="00D767EB">
      <w:pPr>
        <w:pStyle w:val="ActionText"/>
        <w:ind w:left="0" w:firstLine="0"/>
        <w:jc w:val="center"/>
        <w:rPr>
          <w:b/>
        </w:rPr>
      </w:pPr>
      <w:r>
        <w:rPr>
          <w:b/>
        </w:rPr>
        <w:t>THIRD READING LOCAL UNCONTESTED BILLS</w:t>
      </w:r>
    </w:p>
    <w:p w14:paraId="4AA023AE" w14:textId="77777777" w:rsidR="00D767EB" w:rsidRDefault="00D767EB" w:rsidP="00D767EB">
      <w:pPr>
        <w:pStyle w:val="ActionText"/>
        <w:ind w:left="0" w:firstLine="0"/>
        <w:jc w:val="center"/>
        <w:rPr>
          <w:b/>
        </w:rPr>
      </w:pPr>
    </w:p>
    <w:p w14:paraId="7C859BF4" w14:textId="77777777" w:rsidR="00D767EB" w:rsidRPr="00D767EB" w:rsidRDefault="00D767EB" w:rsidP="00D767EB">
      <w:pPr>
        <w:pStyle w:val="ActionText"/>
      </w:pPr>
      <w:r w:rsidRPr="00D767EB">
        <w:rPr>
          <w:b/>
        </w:rPr>
        <w:t>H. 4413--</w:t>
      </w:r>
      <w:r w:rsidRPr="00D767EB">
        <w:t xml:space="preserve">Rep. Bamberg: </w:t>
      </w:r>
      <w:r w:rsidRPr="00D767EB">
        <w:rPr>
          <w:b/>
        </w:rPr>
        <w:t>A BILL TO AMEND ACT 104 OF 2021, RELATING TO THE BOARD OF TRUSTEES OF THE BAMBERG COUNTY SCHOOL DISTRICT, SO AS TO PROVIDE THAT THE BOARD CONSISTS OF SEVEN MEMBERS APPOINTED BY THE BAMBERG COUNTY LEGISLATIVE DELEGATION TO FOUR-YEAR TERMS BEGINNING JULY 1, 2024.</w:t>
      </w:r>
    </w:p>
    <w:p w14:paraId="2CBCE65D" w14:textId="77777777" w:rsidR="00D767EB" w:rsidRDefault="00D767EB" w:rsidP="00D767EB">
      <w:pPr>
        <w:pStyle w:val="ActionText"/>
        <w:ind w:left="648" w:firstLine="0"/>
      </w:pPr>
      <w:r>
        <w:t>(Without reference--May 02, 2023)</w:t>
      </w:r>
    </w:p>
    <w:p w14:paraId="65DE480A" w14:textId="77777777" w:rsidR="00D767EB" w:rsidRDefault="00D767EB" w:rsidP="00D767EB">
      <w:pPr>
        <w:pStyle w:val="ActionText"/>
        <w:ind w:left="648" w:firstLine="0"/>
      </w:pPr>
      <w:r>
        <w:t>(Rejected--May 03, 2023)</w:t>
      </w:r>
    </w:p>
    <w:p w14:paraId="1B7E81B3" w14:textId="77777777" w:rsidR="00D767EB" w:rsidRDefault="00D767EB" w:rsidP="00D767EB">
      <w:pPr>
        <w:pStyle w:val="ActionText"/>
        <w:ind w:left="648" w:firstLine="0"/>
      </w:pPr>
      <w:r>
        <w:t>(Reconsidered--May 03, 2023)</w:t>
      </w:r>
    </w:p>
    <w:p w14:paraId="5F42703D" w14:textId="77777777" w:rsidR="00D767EB" w:rsidRPr="00D767EB" w:rsidRDefault="00D767EB" w:rsidP="00D767EB">
      <w:pPr>
        <w:pStyle w:val="ActionText"/>
        <w:keepNext w:val="0"/>
        <w:ind w:left="648" w:firstLine="0"/>
      </w:pPr>
      <w:r w:rsidRPr="00D767EB">
        <w:t>(Amended and read second time--May 03, 2023)</w:t>
      </w:r>
    </w:p>
    <w:p w14:paraId="12D8C78E" w14:textId="77777777" w:rsidR="00D767EB" w:rsidRDefault="00D767EB" w:rsidP="00D767EB">
      <w:pPr>
        <w:pStyle w:val="ActionText"/>
        <w:keepNext w:val="0"/>
        <w:ind w:left="0" w:firstLine="0"/>
      </w:pPr>
    </w:p>
    <w:p w14:paraId="216C3B93" w14:textId="77777777" w:rsidR="00D767EB" w:rsidRPr="00D767EB" w:rsidRDefault="00D767EB" w:rsidP="00D767EB">
      <w:pPr>
        <w:pStyle w:val="ActionText"/>
      </w:pPr>
      <w:r w:rsidRPr="00D767EB">
        <w:rPr>
          <w:b/>
        </w:rPr>
        <w:t>H. 4412--</w:t>
      </w:r>
      <w:r w:rsidRPr="00D767EB">
        <w:t xml:space="preserve">Rep. Long: </w:t>
      </w:r>
      <w:r w:rsidRPr="00D767EB">
        <w:rPr>
          <w:b/>
        </w:rPr>
        <w:t>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50363797" w14:textId="77777777" w:rsidR="00D767EB" w:rsidRDefault="00D767EB" w:rsidP="00D767EB">
      <w:pPr>
        <w:pStyle w:val="ActionText"/>
        <w:ind w:left="648" w:firstLine="0"/>
      </w:pPr>
      <w:r>
        <w:t>(Spartanburg Delegation Com.--May 02, 2023)</w:t>
      </w:r>
    </w:p>
    <w:p w14:paraId="4AFF76BE" w14:textId="77777777" w:rsidR="00D767EB" w:rsidRDefault="00D767EB" w:rsidP="00D767EB">
      <w:pPr>
        <w:pStyle w:val="ActionText"/>
        <w:ind w:left="648" w:firstLine="0"/>
      </w:pPr>
      <w:r>
        <w:t>(Favorable--May 02, 2023)</w:t>
      </w:r>
    </w:p>
    <w:p w14:paraId="457B3D86" w14:textId="77777777" w:rsidR="00D767EB" w:rsidRPr="00D767EB" w:rsidRDefault="00D767EB" w:rsidP="00D767EB">
      <w:pPr>
        <w:pStyle w:val="ActionText"/>
        <w:keepNext w:val="0"/>
        <w:ind w:left="648" w:firstLine="0"/>
      </w:pPr>
      <w:r w:rsidRPr="00D767EB">
        <w:t>(Read second time--May 03, 2023)</w:t>
      </w:r>
    </w:p>
    <w:p w14:paraId="23F42A1A" w14:textId="77777777" w:rsidR="00D767EB" w:rsidRDefault="00D767EB" w:rsidP="00D767EB">
      <w:pPr>
        <w:pStyle w:val="ActionText"/>
        <w:keepNext w:val="0"/>
        <w:ind w:left="0" w:firstLine="0"/>
      </w:pPr>
    </w:p>
    <w:p w14:paraId="68FFFAEA" w14:textId="77777777" w:rsidR="00D767EB" w:rsidRDefault="00D767EB" w:rsidP="00D767EB">
      <w:pPr>
        <w:pStyle w:val="ActionText"/>
        <w:ind w:left="0" w:firstLine="0"/>
        <w:jc w:val="center"/>
        <w:rPr>
          <w:b/>
        </w:rPr>
      </w:pPr>
      <w:r>
        <w:rPr>
          <w:b/>
        </w:rPr>
        <w:t>SPECIAL INTRODUCTIONS/ RECOGNITIONS/ANNOUNCEMENTS</w:t>
      </w:r>
    </w:p>
    <w:p w14:paraId="3F49CA2F" w14:textId="77777777" w:rsidR="00D767EB" w:rsidRDefault="00D767EB" w:rsidP="00D767EB">
      <w:pPr>
        <w:pStyle w:val="ActionText"/>
        <w:ind w:left="0" w:firstLine="0"/>
        <w:jc w:val="center"/>
        <w:rPr>
          <w:b/>
        </w:rPr>
      </w:pPr>
    </w:p>
    <w:p w14:paraId="0CDE4B7D" w14:textId="77777777" w:rsidR="00D767EB" w:rsidRDefault="00D767EB" w:rsidP="00D767EB">
      <w:pPr>
        <w:pStyle w:val="ActionText"/>
        <w:ind w:left="0" w:firstLine="0"/>
        <w:jc w:val="center"/>
        <w:rPr>
          <w:b/>
        </w:rPr>
      </w:pPr>
      <w:r>
        <w:rPr>
          <w:b/>
        </w:rPr>
        <w:t>THIRD READING STATEWIDE UNCONTESTED BILLS</w:t>
      </w:r>
    </w:p>
    <w:p w14:paraId="4702A8CA" w14:textId="77777777" w:rsidR="00D767EB" w:rsidRDefault="00D767EB" w:rsidP="00D767EB">
      <w:pPr>
        <w:pStyle w:val="ActionText"/>
        <w:ind w:left="0" w:firstLine="0"/>
        <w:jc w:val="center"/>
        <w:rPr>
          <w:b/>
        </w:rPr>
      </w:pPr>
    </w:p>
    <w:p w14:paraId="4C1237EE" w14:textId="77777777" w:rsidR="00D767EB" w:rsidRPr="00D767EB" w:rsidRDefault="00D767EB" w:rsidP="00D767EB">
      <w:pPr>
        <w:pStyle w:val="ActionText"/>
      </w:pPr>
      <w:r w:rsidRPr="00D767EB">
        <w:rPr>
          <w:b/>
        </w:rPr>
        <w:t>S. 380--</w:t>
      </w:r>
      <w:r w:rsidRPr="00D767EB">
        <w:t xml:space="preserve">Senators Shealy, McElveen, Hutto, Jackson, Gustafson and Young: </w:t>
      </w:r>
      <w:r w:rsidRPr="00D767EB">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1F88A89" w14:textId="77777777" w:rsidR="00D767EB" w:rsidRDefault="00D767EB" w:rsidP="00D767EB">
      <w:pPr>
        <w:pStyle w:val="ActionText"/>
        <w:ind w:left="648" w:firstLine="0"/>
      </w:pPr>
      <w:r>
        <w:t>(Judiciary Com.--February 16, 2023)</w:t>
      </w:r>
    </w:p>
    <w:p w14:paraId="66E7AB3E" w14:textId="77777777" w:rsidR="00D767EB" w:rsidRDefault="00D767EB" w:rsidP="00D767EB">
      <w:pPr>
        <w:pStyle w:val="ActionText"/>
        <w:ind w:left="648" w:firstLine="0"/>
      </w:pPr>
      <w:r>
        <w:t>(Favorable--March 29, 2023)</w:t>
      </w:r>
    </w:p>
    <w:p w14:paraId="60A164EE" w14:textId="77777777" w:rsidR="00D767EB" w:rsidRPr="00D767EB" w:rsidRDefault="00D767EB" w:rsidP="00D767EB">
      <w:pPr>
        <w:pStyle w:val="ActionText"/>
        <w:keepNext w:val="0"/>
        <w:ind w:left="648" w:firstLine="0"/>
      </w:pPr>
      <w:r w:rsidRPr="00D767EB">
        <w:t>(Read second time--May 03, 2023)</w:t>
      </w:r>
    </w:p>
    <w:p w14:paraId="2AA9DE85" w14:textId="77777777" w:rsidR="00D767EB" w:rsidRDefault="00D767EB" w:rsidP="00D767EB">
      <w:pPr>
        <w:pStyle w:val="ActionText"/>
        <w:keepNext w:val="0"/>
        <w:ind w:left="0" w:firstLine="0"/>
      </w:pPr>
    </w:p>
    <w:p w14:paraId="51CA68E9" w14:textId="77777777" w:rsidR="00D767EB" w:rsidRPr="00D767EB" w:rsidRDefault="00D767EB" w:rsidP="00D767EB">
      <w:pPr>
        <w:pStyle w:val="ActionText"/>
      </w:pPr>
      <w:r w:rsidRPr="00D767EB">
        <w:rPr>
          <w:b/>
        </w:rPr>
        <w:t>H. 4299--</w:t>
      </w:r>
      <w:r w:rsidRPr="00D767EB">
        <w:t xml:space="preserve">Reps. Bannister, G. M. Smith, Pope, Hiott and Rutherford: </w:t>
      </w:r>
      <w:r w:rsidRPr="00D767EB">
        <w:rPr>
          <w:b/>
        </w:rPr>
        <w:t>A JOINT RESOLUTION TO PROVIDE FOR THE CONTINUING AUTHORITY TO PAY THE EXPENSES OF STATE GOVERNMENT IF THE 2023-2024 FISCAL YEAR BEGINS WITHOUT A GENERAL APPROPRIATIONS ACT FOR THAT YEAR IN EFFECT, AND TO PROVIDE EXCEPTIONS.</w:t>
      </w:r>
    </w:p>
    <w:p w14:paraId="5D278F41" w14:textId="77777777" w:rsidR="00D767EB" w:rsidRDefault="00D767EB" w:rsidP="00D767EB">
      <w:pPr>
        <w:pStyle w:val="ActionText"/>
        <w:ind w:left="648" w:firstLine="0"/>
      </w:pPr>
      <w:r>
        <w:t>(Ways and Means Com.--April 06, 2023)</w:t>
      </w:r>
    </w:p>
    <w:p w14:paraId="51AF9DEF" w14:textId="77777777" w:rsidR="00D767EB" w:rsidRDefault="00D767EB" w:rsidP="00D767EB">
      <w:pPr>
        <w:pStyle w:val="ActionText"/>
        <w:ind w:left="648" w:firstLine="0"/>
      </w:pPr>
      <w:r>
        <w:t>(Favorable--May 02, 2023)</w:t>
      </w:r>
    </w:p>
    <w:p w14:paraId="594AB430" w14:textId="77777777" w:rsidR="00D767EB" w:rsidRPr="00D767EB" w:rsidRDefault="00D767EB" w:rsidP="00D767EB">
      <w:pPr>
        <w:pStyle w:val="ActionText"/>
        <w:keepNext w:val="0"/>
        <w:ind w:left="648" w:firstLine="0"/>
      </w:pPr>
      <w:r w:rsidRPr="00D767EB">
        <w:t>(Read second time--May 03, 2023)</w:t>
      </w:r>
    </w:p>
    <w:p w14:paraId="21EF7187" w14:textId="77777777" w:rsidR="00D767EB" w:rsidRDefault="00D767EB" w:rsidP="00D767EB">
      <w:pPr>
        <w:pStyle w:val="ActionText"/>
        <w:keepNext w:val="0"/>
        <w:ind w:left="0" w:firstLine="0"/>
      </w:pPr>
    </w:p>
    <w:p w14:paraId="79E30495" w14:textId="77777777" w:rsidR="00D767EB" w:rsidRPr="00D767EB" w:rsidRDefault="00D767EB" w:rsidP="00D767EB">
      <w:pPr>
        <w:pStyle w:val="ActionText"/>
      </w:pPr>
      <w:r w:rsidRPr="00D767EB">
        <w:rPr>
          <w:b/>
        </w:rPr>
        <w:t>S. 363--</w:t>
      </w:r>
      <w:r w:rsidRPr="00D767EB">
        <w:t xml:space="preserve">Senators Rankin, Grooms and Verdin: </w:t>
      </w:r>
      <w:r w:rsidRPr="00D767EB">
        <w:rPr>
          <w:b/>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1533BF58" w14:textId="77777777" w:rsidR="00D767EB" w:rsidRDefault="00D767EB" w:rsidP="00D767EB">
      <w:pPr>
        <w:pStyle w:val="ActionText"/>
        <w:ind w:left="648" w:firstLine="0"/>
      </w:pPr>
      <w:r>
        <w:t>(Educ. &amp; Pub. Wks. Com.--February 16, 2023)</w:t>
      </w:r>
    </w:p>
    <w:p w14:paraId="7D404624" w14:textId="77777777" w:rsidR="00D767EB" w:rsidRDefault="00D767EB" w:rsidP="00D767EB">
      <w:pPr>
        <w:pStyle w:val="ActionText"/>
        <w:ind w:left="648" w:firstLine="0"/>
      </w:pPr>
      <w:r>
        <w:t>(Fav. With Amdt.--May 02, 2023)</w:t>
      </w:r>
    </w:p>
    <w:p w14:paraId="25CFD59B" w14:textId="77777777" w:rsidR="00D767EB" w:rsidRPr="00D767EB" w:rsidRDefault="00D767EB" w:rsidP="00D767EB">
      <w:pPr>
        <w:pStyle w:val="ActionText"/>
        <w:keepNext w:val="0"/>
        <w:ind w:left="648" w:firstLine="0"/>
      </w:pPr>
      <w:r w:rsidRPr="00D767EB">
        <w:t>(Amended and read second time--May 03, 2023)</w:t>
      </w:r>
    </w:p>
    <w:p w14:paraId="31425EF8" w14:textId="77777777" w:rsidR="00D767EB" w:rsidRDefault="00D767EB" w:rsidP="00D767EB">
      <w:pPr>
        <w:pStyle w:val="ActionText"/>
        <w:keepNext w:val="0"/>
        <w:ind w:left="0" w:firstLine="0"/>
      </w:pPr>
    </w:p>
    <w:p w14:paraId="5A422AC1" w14:textId="77777777" w:rsidR="00D767EB" w:rsidRPr="00D767EB" w:rsidRDefault="00D767EB" w:rsidP="00D767EB">
      <w:pPr>
        <w:pStyle w:val="ActionText"/>
      </w:pPr>
      <w:r w:rsidRPr="00D767EB">
        <w:rPr>
          <w:b/>
        </w:rPr>
        <w:t>S. 418--</w:t>
      </w:r>
      <w:r w:rsidRPr="00D767EB">
        <w:t xml:space="preserve">Senators Hembree, Turner and Gustafson: </w:t>
      </w:r>
      <w:r w:rsidRPr="00D767EB">
        <w:rPr>
          <w:b/>
        </w:rPr>
        <w:t>A BILL TO AMEND THE SOUTH CAROLINA CODE OF LAWS BY AMENDING SECTION 59-155-180, RELATING TO PRE-SERVICE AND IN-SERVICE TEACHER EDUCATION PROGRAMS, SO AS TO UPDATE THE ENDORSEMENT REQUIREMENTS OF READ TO SUCCEED.</w:t>
      </w:r>
    </w:p>
    <w:p w14:paraId="376F2613" w14:textId="77777777" w:rsidR="00D767EB" w:rsidRDefault="00D767EB" w:rsidP="00D767EB">
      <w:pPr>
        <w:pStyle w:val="ActionText"/>
        <w:ind w:left="648" w:firstLine="0"/>
      </w:pPr>
      <w:r>
        <w:t>(Educ. &amp; Pub. Wks. Com.--March 15, 2023)</w:t>
      </w:r>
    </w:p>
    <w:p w14:paraId="3E147953" w14:textId="77777777" w:rsidR="00D767EB" w:rsidRDefault="00D767EB" w:rsidP="00D767EB">
      <w:pPr>
        <w:pStyle w:val="ActionText"/>
        <w:ind w:left="648" w:firstLine="0"/>
      </w:pPr>
      <w:r>
        <w:t>(Fav. With Amdt.--May 02, 2023)</w:t>
      </w:r>
    </w:p>
    <w:p w14:paraId="327F3780" w14:textId="77777777" w:rsidR="00D767EB" w:rsidRPr="00D767EB" w:rsidRDefault="00D767EB" w:rsidP="00D767EB">
      <w:pPr>
        <w:pStyle w:val="ActionText"/>
        <w:keepNext w:val="0"/>
        <w:ind w:left="648" w:firstLine="0"/>
      </w:pPr>
      <w:r w:rsidRPr="00D767EB">
        <w:t>(Amended and read second time--May 03, 2023)</w:t>
      </w:r>
    </w:p>
    <w:p w14:paraId="5580F4E0" w14:textId="77777777" w:rsidR="00D767EB" w:rsidRDefault="00D767EB" w:rsidP="00D767EB">
      <w:pPr>
        <w:pStyle w:val="ActionText"/>
        <w:keepNext w:val="0"/>
        <w:ind w:left="0" w:firstLine="0"/>
      </w:pPr>
    </w:p>
    <w:p w14:paraId="4F3F2B3D" w14:textId="77777777" w:rsidR="00D767EB" w:rsidRPr="00D767EB" w:rsidRDefault="00D767EB" w:rsidP="00D767EB">
      <w:pPr>
        <w:pStyle w:val="ActionText"/>
      </w:pPr>
      <w:r w:rsidRPr="00D767EB">
        <w:rPr>
          <w:b/>
        </w:rPr>
        <w:t>H. 4280--</w:t>
      </w:r>
      <w:r w:rsidRPr="00D767EB">
        <w:t xml:space="preserve">Reps. Erickson, McDaniel, Bradley, McGinnis, Gilliam, Wetmore, Elliott, B. J. Cox, Stavrinakis, Hartnett, Garvin and Haddon: </w:t>
      </w:r>
      <w:r w:rsidRPr="00D767EB">
        <w:rPr>
          <w:b/>
        </w:rPr>
        <w:t>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456A9249" w14:textId="77777777" w:rsidR="00D767EB" w:rsidRDefault="00D767EB" w:rsidP="00D767EB">
      <w:pPr>
        <w:pStyle w:val="ActionText"/>
        <w:ind w:left="648" w:firstLine="0"/>
      </w:pPr>
      <w:r>
        <w:t>(Educ. &amp; Pub. Wks. Com.--April 05, 2023)</w:t>
      </w:r>
    </w:p>
    <w:p w14:paraId="247ACD2B" w14:textId="77777777" w:rsidR="00D767EB" w:rsidRDefault="00D767EB" w:rsidP="00D767EB">
      <w:pPr>
        <w:pStyle w:val="ActionText"/>
        <w:ind w:left="648" w:firstLine="0"/>
      </w:pPr>
      <w:r>
        <w:t>(Fav. With Amdt.--May 02, 2023)</w:t>
      </w:r>
    </w:p>
    <w:p w14:paraId="161DAB83" w14:textId="77777777" w:rsidR="00D767EB" w:rsidRPr="00D767EB" w:rsidRDefault="00D767EB" w:rsidP="00D767EB">
      <w:pPr>
        <w:pStyle w:val="ActionText"/>
        <w:keepNext w:val="0"/>
        <w:ind w:left="648" w:firstLine="0"/>
      </w:pPr>
      <w:r w:rsidRPr="00D767EB">
        <w:t>(Amended and read second time--May 03, 2023)</w:t>
      </w:r>
    </w:p>
    <w:p w14:paraId="0B497F9C" w14:textId="77777777" w:rsidR="00D767EB" w:rsidRDefault="00D767EB" w:rsidP="00D767EB">
      <w:pPr>
        <w:pStyle w:val="ActionText"/>
        <w:keepNext w:val="0"/>
        <w:ind w:left="0" w:firstLine="0"/>
      </w:pPr>
    </w:p>
    <w:p w14:paraId="1DB12DEF" w14:textId="77777777" w:rsidR="00D767EB" w:rsidRPr="00D767EB" w:rsidRDefault="00D767EB" w:rsidP="00D767EB">
      <w:pPr>
        <w:pStyle w:val="ActionText"/>
      </w:pPr>
      <w:r w:rsidRPr="00D767EB">
        <w:rPr>
          <w:b/>
        </w:rPr>
        <w:t>H. 3075--</w:t>
      </w:r>
      <w:r w:rsidRPr="00D767EB">
        <w:t xml:space="preserve">Reps. Hixon, W. Newton, Mitchell, Yow and Brewer: </w:t>
      </w:r>
      <w:r w:rsidRPr="00D767EB">
        <w:rPr>
          <w:b/>
        </w:rPr>
        <w:t>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313BEE63" w14:textId="77777777" w:rsidR="00D767EB" w:rsidRDefault="00D767EB" w:rsidP="00D767EB">
      <w:pPr>
        <w:pStyle w:val="ActionText"/>
        <w:ind w:left="648" w:firstLine="0"/>
      </w:pPr>
      <w:r>
        <w:t>(Prefiled--Thursday, December 08, 2022)</w:t>
      </w:r>
    </w:p>
    <w:p w14:paraId="63350728" w14:textId="77777777" w:rsidR="00D767EB" w:rsidRDefault="00D767EB" w:rsidP="00D767EB">
      <w:pPr>
        <w:pStyle w:val="ActionText"/>
        <w:ind w:left="648" w:firstLine="0"/>
      </w:pPr>
      <w:r>
        <w:t>(Agri., Natl. Res. and Environ. Affrs. Com.--January 10, 2023)</w:t>
      </w:r>
    </w:p>
    <w:p w14:paraId="04607668" w14:textId="77777777" w:rsidR="00D767EB" w:rsidRDefault="00D767EB" w:rsidP="00D767EB">
      <w:pPr>
        <w:pStyle w:val="ActionText"/>
        <w:ind w:left="648" w:firstLine="0"/>
      </w:pPr>
      <w:r>
        <w:t>(Fav. With Amdt.--May 02, 2023)</w:t>
      </w:r>
    </w:p>
    <w:p w14:paraId="03AB2457" w14:textId="77777777" w:rsidR="00D767EB" w:rsidRPr="00D767EB" w:rsidRDefault="00D767EB" w:rsidP="00D767EB">
      <w:pPr>
        <w:pStyle w:val="ActionText"/>
        <w:keepNext w:val="0"/>
        <w:ind w:left="648" w:firstLine="0"/>
      </w:pPr>
      <w:r w:rsidRPr="00D767EB">
        <w:t>(Amended and read second time--May 03, 2023)</w:t>
      </w:r>
    </w:p>
    <w:p w14:paraId="579DC5B1" w14:textId="77777777" w:rsidR="00D767EB" w:rsidRDefault="00D767EB" w:rsidP="00D767EB">
      <w:pPr>
        <w:pStyle w:val="ActionText"/>
        <w:keepNext w:val="0"/>
        <w:ind w:left="0" w:firstLine="0"/>
      </w:pPr>
    </w:p>
    <w:p w14:paraId="5AB5F7F5" w14:textId="77777777" w:rsidR="00D767EB" w:rsidRPr="00D767EB" w:rsidRDefault="00D767EB" w:rsidP="00D767EB">
      <w:pPr>
        <w:pStyle w:val="ActionText"/>
      </w:pPr>
      <w:r w:rsidRPr="00D767EB">
        <w:rPr>
          <w:b/>
        </w:rPr>
        <w:t>H. 3960--</w:t>
      </w:r>
      <w:r w:rsidRPr="00D767EB">
        <w:t xml:space="preserve">Rep. Forrest: </w:t>
      </w:r>
      <w:r w:rsidRPr="00D767EB">
        <w:rPr>
          <w:b/>
        </w:rPr>
        <w:t>A BILL TO AMEND THE SOUTH CAROLINA CODE OF LAWS BY ADDING SECTION 1-1-686 SO AS TO DESIGNATE THE SOUTH CAROLINA POULTRY FESTIVAL IN LEXINGTON COUNTY AS THE OFFICIAL STATE POULTRY FESTIVAL.</w:t>
      </w:r>
    </w:p>
    <w:p w14:paraId="11F657FC" w14:textId="77777777" w:rsidR="00D767EB" w:rsidRDefault="00D767EB" w:rsidP="00D767EB">
      <w:pPr>
        <w:pStyle w:val="ActionText"/>
        <w:ind w:left="648" w:firstLine="0"/>
      </w:pPr>
      <w:r>
        <w:t>(Agri., Natl. Res. and Environ. Affrs. Com.--February 15, 2023)</w:t>
      </w:r>
    </w:p>
    <w:p w14:paraId="329A1A31" w14:textId="77777777" w:rsidR="00D767EB" w:rsidRDefault="00D767EB" w:rsidP="00D767EB">
      <w:pPr>
        <w:pStyle w:val="ActionText"/>
        <w:ind w:left="648" w:firstLine="0"/>
      </w:pPr>
      <w:r>
        <w:t>(Favorable--May 02, 2023)</w:t>
      </w:r>
    </w:p>
    <w:p w14:paraId="5CEB93C1" w14:textId="77777777" w:rsidR="00D767EB" w:rsidRPr="00D767EB" w:rsidRDefault="00D767EB" w:rsidP="00D767EB">
      <w:pPr>
        <w:pStyle w:val="ActionText"/>
        <w:keepNext w:val="0"/>
        <w:ind w:left="648" w:firstLine="0"/>
      </w:pPr>
      <w:r w:rsidRPr="00D767EB">
        <w:t>(Read second time--May 03, 2023)</w:t>
      </w:r>
    </w:p>
    <w:p w14:paraId="549037AB" w14:textId="77777777" w:rsidR="00D767EB" w:rsidRDefault="00D767EB" w:rsidP="00D767EB">
      <w:pPr>
        <w:pStyle w:val="ActionText"/>
        <w:keepNext w:val="0"/>
        <w:ind w:left="0" w:firstLine="0"/>
      </w:pPr>
    </w:p>
    <w:p w14:paraId="3BB46BD2" w14:textId="77777777" w:rsidR="00D767EB" w:rsidRPr="00D767EB" w:rsidRDefault="00D767EB" w:rsidP="00D767EB">
      <w:pPr>
        <w:pStyle w:val="ActionText"/>
      </w:pPr>
      <w:r w:rsidRPr="00D767EB">
        <w:rPr>
          <w:b/>
        </w:rPr>
        <w:t>H. 3993--</w:t>
      </w:r>
      <w:r w:rsidRPr="00D767EB">
        <w:t xml:space="preserve">Reps. Brewer, West, Lawson, Mitchell, Yow, Sessions, Leber, Ott, Guffey, Atkinson, B. L. Cox, Forrest, B. Newton, Gatch, Hager, Hixon, Murphy and Robbins: </w:t>
      </w:r>
      <w:r w:rsidRPr="00D767EB">
        <w:rPr>
          <w:b/>
        </w:rPr>
        <w:t>A BILL TO AMEND THE SOUTH CAROLINA CODE OF LAWS BY AMENDING SECTION 50-11-1920, RELATING TO THE SALE OF EXOTIC FARM-RAISED VENISON, SO AS TO PROVIDE AN EXCEPTION.</w:t>
      </w:r>
    </w:p>
    <w:p w14:paraId="139922D2" w14:textId="77777777" w:rsidR="00D767EB" w:rsidRDefault="00D767EB" w:rsidP="00D767EB">
      <w:pPr>
        <w:pStyle w:val="ActionText"/>
        <w:ind w:left="648" w:firstLine="0"/>
      </w:pPr>
      <w:r>
        <w:t>(Agri., Natl. Res. and Environ. Affrs. Com.--February 16, 2023)</w:t>
      </w:r>
    </w:p>
    <w:p w14:paraId="74D9895C" w14:textId="77777777" w:rsidR="00D767EB" w:rsidRDefault="00D767EB" w:rsidP="00D767EB">
      <w:pPr>
        <w:pStyle w:val="ActionText"/>
        <w:ind w:left="648" w:firstLine="0"/>
      </w:pPr>
      <w:r>
        <w:t>(Favorable--May 02, 2023)</w:t>
      </w:r>
    </w:p>
    <w:p w14:paraId="58777BAB" w14:textId="77777777" w:rsidR="00D767EB" w:rsidRPr="00D767EB" w:rsidRDefault="00D767EB" w:rsidP="00D767EB">
      <w:pPr>
        <w:pStyle w:val="ActionText"/>
        <w:keepNext w:val="0"/>
        <w:ind w:left="648" w:firstLine="0"/>
      </w:pPr>
      <w:r w:rsidRPr="00D767EB">
        <w:t>(Read second time--May 03, 2023)</w:t>
      </w:r>
    </w:p>
    <w:p w14:paraId="7AD022AA" w14:textId="77777777" w:rsidR="00D767EB" w:rsidRDefault="00D767EB" w:rsidP="00D767EB">
      <w:pPr>
        <w:pStyle w:val="ActionText"/>
        <w:keepNext w:val="0"/>
        <w:ind w:left="0" w:firstLine="0"/>
      </w:pPr>
    </w:p>
    <w:p w14:paraId="1DCEC1E8" w14:textId="77777777" w:rsidR="00D767EB" w:rsidRPr="00D767EB" w:rsidRDefault="00D767EB" w:rsidP="00D767EB">
      <w:pPr>
        <w:pStyle w:val="ActionText"/>
      </w:pPr>
      <w:r w:rsidRPr="00D767EB">
        <w:rPr>
          <w:b/>
        </w:rPr>
        <w:t>H. 4047--</w:t>
      </w:r>
      <w:r w:rsidRPr="00D767EB">
        <w:t xml:space="preserve">Rep. Ott: </w:t>
      </w:r>
      <w:r w:rsidRPr="00D767EB">
        <w:rPr>
          <w:b/>
        </w:rPr>
        <w:t>A BILL TO AMEND THE SOUTH CAROLINA CODE OF LAWS BY ADDING SECTION 50-15-100 SO AS TO PROHIBIT THE RELEASE OF RECORDS REGARDING THE OCCURRENCE OF RARE, THREATENED, ENDANGERED, OR IMPERILED PLANT AND ANIMAL SPECIES BY THE DEPARTMENT OF NATURAL RESOURCES.</w:t>
      </w:r>
    </w:p>
    <w:p w14:paraId="1FF1955C" w14:textId="77777777" w:rsidR="00D767EB" w:rsidRDefault="00D767EB" w:rsidP="00D767EB">
      <w:pPr>
        <w:pStyle w:val="ActionText"/>
        <w:ind w:left="648" w:firstLine="0"/>
      </w:pPr>
      <w:r>
        <w:t>(Agri., Natl. Res. and Environ. Affrs. Com.--February 28, 2023)</w:t>
      </w:r>
    </w:p>
    <w:p w14:paraId="11FBA71E" w14:textId="77777777" w:rsidR="00D767EB" w:rsidRDefault="00D767EB" w:rsidP="00D767EB">
      <w:pPr>
        <w:pStyle w:val="ActionText"/>
        <w:ind w:left="648" w:firstLine="0"/>
      </w:pPr>
      <w:r>
        <w:t>(Favorable--May 02, 2023)</w:t>
      </w:r>
    </w:p>
    <w:p w14:paraId="7E46E251" w14:textId="77777777" w:rsidR="00D767EB" w:rsidRPr="00D767EB" w:rsidRDefault="00D767EB" w:rsidP="00D767EB">
      <w:pPr>
        <w:pStyle w:val="ActionText"/>
        <w:keepNext w:val="0"/>
        <w:ind w:left="648" w:firstLine="0"/>
      </w:pPr>
      <w:r w:rsidRPr="00D767EB">
        <w:t>(Read second time--May 03, 2023)</w:t>
      </w:r>
    </w:p>
    <w:p w14:paraId="00653504" w14:textId="77777777" w:rsidR="00D767EB" w:rsidRDefault="00D767EB" w:rsidP="00D767EB">
      <w:pPr>
        <w:pStyle w:val="ActionText"/>
        <w:keepNext w:val="0"/>
        <w:ind w:left="0" w:firstLine="0"/>
      </w:pPr>
    </w:p>
    <w:p w14:paraId="45AF8A08" w14:textId="77777777" w:rsidR="00D767EB" w:rsidRDefault="00D767EB" w:rsidP="00D767EB">
      <w:pPr>
        <w:pStyle w:val="ActionText"/>
        <w:ind w:left="0" w:firstLine="0"/>
        <w:jc w:val="center"/>
        <w:rPr>
          <w:b/>
        </w:rPr>
      </w:pPr>
      <w:r>
        <w:rPr>
          <w:b/>
        </w:rPr>
        <w:t>SECOND READING STATEWIDE UNCONTESTED BILLS</w:t>
      </w:r>
    </w:p>
    <w:p w14:paraId="7A4F3BDB" w14:textId="77777777" w:rsidR="00D767EB" w:rsidRDefault="00D767EB" w:rsidP="00D767EB">
      <w:pPr>
        <w:pStyle w:val="ActionText"/>
        <w:ind w:left="0" w:firstLine="0"/>
        <w:jc w:val="center"/>
        <w:rPr>
          <w:b/>
        </w:rPr>
      </w:pPr>
    </w:p>
    <w:p w14:paraId="4CB83ED0" w14:textId="77777777" w:rsidR="00D767EB" w:rsidRPr="00D767EB" w:rsidRDefault="00D767EB" w:rsidP="00D767EB">
      <w:pPr>
        <w:pStyle w:val="ActionText"/>
      </w:pPr>
      <w:r w:rsidRPr="00D767EB">
        <w:rPr>
          <w:b/>
        </w:rPr>
        <w:t>S. 549--</w:t>
      </w:r>
      <w:r w:rsidRPr="00D767EB">
        <w:t xml:space="preserve">Senator Grooms: </w:t>
      </w:r>
      <w:r w:rsidRPr="00D767EB">
        <w:rPr>
          <w:b/>
        </w:rPr>
        <w:t>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534E8DF3" w14:textId="77777777" w:rsidR="00D767EB" w:rsidRDefault="00D767EB" w:rsidP="00D767EB">
      <w:pPr>
        <w:pStyle w:val="ActionText"/>
        <w:ind w:left="648" w:firstLine="0"/>
      </w:pPr>
      <w:r>
        <w:t>(Educ. &amp; Pub. Wks. Com.--April 04, 2023)</w:t>
      </w:r>
    </w:p>
    <w:p w14:paraId="07A87BB2" w14:textId="77777777" w:rsidR="00D767EB" w:rsidRDefault="00D767EB" w:rsidP="00D767EB">
      <w:pPr>
        <w:pStyle w:val="ActionText"/>
        <w:ind w:left="648" w:firstLine="0"/>
      </w:pPr>
      <w:r>
        <w:t>(Fav. With Amdt.--May 02, 2023)</w:t>
      </w:r>
    </w:p>
    <w:p w14:paraId="659E1C07" w14:textId="77777777" w:rsidR="00D767EB" w:rsidRPr="00D767EB" w:rsidRDefault="00D767EB" w:rsidP="00D767EB">
      <w:pPr>
        <w:pStyle w:val="ActionText"/>
        <w:keepNext w:val="0"/>
        <w:ind w:left="648" w:firstLine="0"/>
      </w:pPr>
      <w:r w:rsidRPr="00D767EB">
        <w:t>(Debate adjourned--May 03, 2023)</w:t>
      </w:r>
    </w:p>
    <w:p w14:paraId="7DA61381" w14:textId="77777777" w:rsidR="00D767EB" w:rsidRDefault="00D767EB" w:rsidP="00D767EB">
      <w:pPr>
        <w:pStyle w:val="ActionText"/>
        <w:keepNext w:val="0"/>
        <w:ind w:left="0" w:firstLine="0"/>
      </w:pPr>
    </w:p>
    <w:p w14:paraId="67472955" w14:textId="77777777" w:rsidR="00D767EB" w:rsidRPr="00D767EB" w:rsidRDefault="00D767EB" w:rsidP="00D767EB">
      <w:pPr>
        <w:pStyle w:val="ActionText"/>
      </w:pPr>
      <w:r w:rsidRPr="00D767EB">
        <w:rPr>
          <w:b/>
        </w:rPr>
        <w:t>S. 259--</w:t>
      </w:r>
      <w:r w:rsidRPr="00D767EB">
        <w:t xml:space="preserve">Senators Rankin, Young, Hutto, Sabb and Malloy: </w:t>
      </w:r>
      <w:r w:rsidRPr="00D767EB">
        <w:rPr>
          <w:b/>
        </w:rPr>
        <w:t>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30098A41" w14:textId="77777777" w:rsidR="00D767EB" w:rsidRDefault="00D767EB" w:rsidP="00D767EB">
      <w:pPr>
        <w:pStyle w:val="ActionText"/>
        <w:ind w:left="648" w:firstLine="0"/>
      </w:pPr>
      <w:r>
        <w:t>(Labor, Com. &amp; Ind. Com.--March 02, 2023)</w:t>
      </w:r>
    </w:p>
    <w:p w14:paraId="7909BA6C" w14:textId="77777777" w:rsidR="00D767EB" w:rsidRPr="00D767EB" w:rsidRDefault="00D767EB" w:rsidP="00D767EB">
      <w:pPr>
        <w:pStyle w:val="ActionText"/>
        <w:keepNext w:val="0"/>
        <w:ind w:left="648" w:firstLine="0"/>
      </w:pPr>
      <w:r w:rsidRPr="00D767EB">
        <w:t>(Favorable--May 03, 2023)</w:t>
      </w:r>
    </w:p>
    <w:p w14:paraId="0541C723" w14:textId="77777777" w:rsidR="00D767EB" w:rsidRDefault="00D767EB" w:rsidP="00D767EB">
      <w:pPr>
        <w:pStyle w:val="ActionText"/>
        <w:keepNext w:val="0"/>
        <w:ind w:left="0" w:firstLine="0"/>
      </w:pPr>
    </w:p>
    <w:p w14:paraId="47812D9B" w14:textId="77777777" w:rsidR="00D767EB" w:rsidRPr="00D767EB" w:rsidRDefault="00D767EB" w:rsidP="00D767EB">
      <w:pPr>
        <w:pStyle w:val="ActionText"/>
      </w:pPr>
      <w:r w:rsidRPr="00D767EB">
        <w:rPr>
          <w:b/>
        </w:rPr>
        <w:t>S. 520--</w:t>
      </w:r>
      <w:r w:rsidRPr="00D767EB">
        <w:t xml:space="preserve">Senators Setzler, Cromer, Hembree, Jackson, K. Johnson, Alexander, Senn, Adams, Gustafson, Kimbrell, M. Johnson, Williams, Shealy, Garrett, Gambrell, Campsen, Grooms, Young, Turner, Rice, Talley, Rankin, Verdin, Scott, Sabb, Allen, Davis, Fanning, McElveen, Stephens, Goldfinch and Climer: </w:t>
      </w:r>
      <w:r w:rsidRPr="00D767EB">
        <w:rPr>
          <w:b/>
        </w:rPr>
        <w:t>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41BF6D5F" w14:textId="77777777" w:rsidR="00D767EB" w:rsidRDefault="00D767EB" w:rsidP="00D767EB">
      <w:pPr>
        <w:pStyle w:val="ActionText"/>
        <w:ind w:left="648" w:firstLine="0"/>
      </w:pPr>
      <w:r>
        <w:t>(Labor, Com. &amp; Ind. Com.--March 07, 2023)</w:t>
      </w:r>
    </w:p>
    <w:p w14:paraId="67D3BC16" w14:textId="77777777" w:rsidR="00D767EB" w:rsidRPr="00D767EB" w:rsidRDefault="00D767EB" w:rsidP="00D767EB">
      <w:pPr>
        <w:pStyle w:val="ActionText"/>
        <w:keepNext w:val="0"/>
        <w:ind w:left="648" w:firstLine="0"/>
      </w:pPr>
      <w:r w:rsidRPr="00D767EB">
        <w:t>(Fav. With Amdt.--May 03, 2023)</w:t>
      </w:r>
    </w:p>
    <w:p w14:paraId="40E38B62" w14:textId="77777777" w:rsidR="00D767EB" w:rsidRDefault="00D767EB" w:rsidP="00D767EB">
      <w:pPr>
        <w:pStyle w:val="ActionText"/>
        <w:keepNext w:val="0"/>
        <w:ind w:left="0" w:firstLine="0"/>
      </w:pPr>
    </w:p>
    <w:p w14:paraId="7466FDF3" w14:textId="77777777" w:rsidR="00D767EB" w:rsidRPr="00D767EB" w:rsidRDefault="00D767EB" w:rsidP="00D767EB">
      <w:pPr>
        <w:pStyle w:val="ActionText"/>
      </w:pPr>
      <w:r w:rsidRPr="00D767EB">
        <w:rPr>
          <w:b/>
        </w:rPr>
        <w:t>S. 500--</w:t>
      </w:r>
      <w:r w:rsidRPr="00D767EB">
        <w:t xml:space="preserve">Senators Cromer, Campsen and Rankin: </w:t>
      </w:r>
      <w:r w:rsidRPr="00D767EB">
        <w:rPr>
          <w:b/>
        </w:rPr>
        <w:t>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2E293AD4" w14:textId="77777777" w:rsidR="00D767EB" w:rsidRDefault="00D767EB" w:rsidP="00D767EB">
      <w:pPr>
        <w:pStyle w:val="ActionText"/>
        <w:ind w:left="648" w:firstLine="0"/>
      </w:pPr>
      <w:r>
        <w:t>(Labor, Com. &amp; Ind. Com.--March 02, 2023)</w:t>
      </w:r>
    </w:p>
    <w:p w14:paraId="7EC2B20D" w14:textId="77777777" w:rsidR="00D767EB" w:rsidRPr="00D767EB" w:rsidRDefault="00D767EB" w:rsidP="00D767EB">
      <w:pPr>
        <w:pStyle w:val="ActionText"/>
        <w:keepNext w:val="0"/>
        <w:ind w:left="648" w:firstLine="0"/>
      </w:pPr>
      <w:r w:rsidRPr="00D767EB">
        <w:t>(Favorable--May 03, 2023)</w:t>
      </w:r>
    </w:p>
    <w:p w14:paraId="0E35912A" w14:textId="77777777" w:rsidR="00D767EB" w:rsidRDefault="00D767EB" w:rsidP="00D767EB">
      <w:pPr>
        <w:pStyle w:val="ActionText"/>
        <w:keepNext w:val="0"/>
        <w:ind w:left="0" w:firstLine="0"/>
      </w:pPr>
    </w:p>
    <w:p w14:paraId="380EB639" w14:textId="77777777" w:rsidR="00D767EB" w:rsidRPr="00D767EB" w:rsidRDefault="00D767EB" w:rsidP="00D767EB">
      <w:pPr>
        <w:pStyle w:val="ActionText"/>
      </w:pPr>
      <w:r w:rsidRPr="00D767EB">
        <w:rPr>
          <w:b/>
        </w:rPr>
        <w:t>H. 4086--</w:t>
      </w:r>
      <w:r w:rsidRPr="00D767EB">
        <w:t xml:space="preserve">Reps. Sandifer, Nutt, Chapman and M. M. Smith: </w:t>
      </w:r>
      <w:r w:rsidRPr="00D767EB">
        <w:rPr>
          <w:b/>
        </w:rPr>
        <w:t>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27718ADD" w14:textId="77777777" w:rsidR="00D767EB" w:rsidRDefault="00D767EB" w:rsidP="00D767EB">
      <w:pPr>
        <w:pStyle w:val="ActionText"/>
        <w:ind w:left="648" w:firstLine="0"/>
      </w:pPr>
      <w:r>
        <w:t>(Labor, Com. &amp; Ind. Com.--March 07, 2023)</w:t>
      </w:r>
    </w:p>
    <w:p w14:paraId="49E9182D" w14:textId="77777777" w:rsidR="00D767EB" w:rsidRDefault="00D767EB" w:rsidP="00D767EB">
      <w:pPr>
        <w:pStyle w:val="ActionText"/>
        <w:ind w:left="648" w:firstLine="0"/>
      </w:pPr>
      <w:r>
        <w:t>(Fav. With Amdt.--March 30, 2023)</w:t>
      </w:r>
    </w:p>
    <w:p w14:paraId="0E5152AA" w14:textId="77777777" w:rsidR="00E56E55" w:rsidRDefault="00E56E55" w:rsidP="00D767EB">
      <w:pPr>
        <w:pStyle w:val="ActionText"/>
        <w:ind w:left="648" w:firstLine="0"/>
      </w:pPr>
      <w:r>
        <w:t>(Recommitted—April 05, 2023)</w:t>
      </w:r>
    </w:p>
    <w:p w14:paraId="60DCEED7" w14:textId="77777777" w:rsidR="00D767EB" w:rsidRPr="00D767EB" w:rsidRDefault="00D767EB" w:rsidP="00D767EB">
      <w:pPr>
        <w:pStyle w:val="ActionText"/>
        <w:keepNext w:val="0"/>
        <w:ind w:left="648" w:firstLine="0"/>
      </w:pPr>
      <w:r w:rsidRPr="00D767EB">
        <w:t>(Fav. With Amdt.--May 03, 2023)</w:t>
      </w:r>
    </w:p>
    <w:p w14:paraId="16C398F5" w14:textId="77777777" w:rsidR="00D767EB" w:rsidRDefault="00D767EB" w:rsidP="00D767EB">
      <w:pPr>
        <w:pStyle w:val="ActionText"/>
        <w:keepNext w:val="0"/>
        <w:ind w:left="0" w:firstLine="0"/>
      </w:pPr>
    </w:p>
    <w:p w14:paraId="68CFA33A" w14:textId="77777777" w:rsidR="00D767EB" w:rsidRPr="00D767EB" w:rsidRDefault="00D767EB" w:rsidP="00D767EB">
      <w:pPr>
        <w:pStyle w:val="ActionText"/>
      </w:pPr>
      <w:r w:rsidRPr="00D767EB">
        <w:rPr>
          <w:b/>
        </w:rPr>
        <w:t>H. 3989--</w:t>
      </w:r>
      <w:r w:rsidRPr="00D767EB">
        <w:t xml:space="preserve">Reps. Ott, G. M. Smith, Cobb-Hunter, Ligon, Kirby, Haddon, Oremus, Brewer, Gagnon, Sandifer and Weeks: </w:t>
      </w:r>
      <w:r w:rsidRPr="00D767EB">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00B5D911" w14:textId="77777777" w:rsidR="00D767EB" w:rsidRDefault="00D767EB" w:rsidP="00D767EB">
      <w:pPr>
        <w:pStyle w:val="ActionText"/>
        <w:ind w:left="648" w:firstLine="0"/>
      </w:pPr>
      <w:r>
        <w:t>(Labor, Com. &amp; Ind. Com.--February 16, 2023)</w:t>
      </w:r>
    </w:p>
    <w:p w14:paraId="5B55115A" w14:textId="77777777" w:rsidR="00D767EB" w:rsidRPr="00D767EB" w:rsidRDefault="00D767EB" w:rsidP="00D767EB">
      <w:pPr>
        <w:pStyle w:val="ActionText"/>
        <w:keepNext w:val="0"/>
        <w:ind w:left="648" w:firstLine="0"/>
      </w:pPr>
      <w:r w:rsidRPr="00D767EB">
        <w:t>(Fav. With Amdt.--May 03, 2023)</w:t>
      </w:r>
    </w:p>
    <w:p w14:paraId="6987A207" w14:textId="77777777" w:rsidR="00D767EB" w:rsidRDefault="00D767EB" w:rsidP="00D767EB">
      <w:pPr>
        <w:pStyle w:val="ActionText"/>
        <w:keepNext w:val="0"/>
        <w:ind w:left="0" w:firstLine="0"/>
      </w:pPr>
    </w:p>
    <w:p w14:paraId="135FE746" w14:textId="77777777" w:rsidR="00D767EB" w:rsidRPr="00D767EB" w:rsidRDefault="00D767EB" w:rsidP="00D767EB">
      <w:pPr>
        <w:pStyle w:val="ActionText"/>
      </w:pPr>
      <w:r w:rsidRPr="00D767EB">
        <w:rPr>
          <w:b/>
        </w:rPr>
        <w:t>S. 698--</w:t>
      </w:r>
      <w:r w:rsidRPr="00D767EB">
        <w:t xml:space="preserve">Education Committee: </w:t>
      </w:r>
      <w:r w:rsidRPr="00D767EB">
        <w:rPr>
          <w:b/>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61381E27" w14:textId="77777777" w:rsidR="00D767EB" w:rsidRDefault="00D767EB" w:rsidP="00D767EB">
      <w:pPr>
        <w:pStyle w:val="ActionText"/>
        <w:ind w:left="648" w:firstLine="0"/>
      </w:pPr>
      <w:r>
        <w:t>(Regulations and Admin</w:t>
      </w:r>
      <w:r w:rsidR="003C19A2">
        <w:t xml:space="preserve">. </w:t>
      </w:r>
      <w:r>
        <w:t>Procedures Com.--April 19, 2023)</w:t>
      </w:r>
    </w:p>
    <w:p w14:paraId="40E9A113" w14:textId="77777777" w:rsidR="00D767EB" w:rsidRPr="00D767EB" w:rsidRDefault="00D767EB" w:rsidP="00D767EB">
      <w:pPr>
        <w:pStyle w:val="ActionText"/>
        <w:keepNext w:val="0"/>
        <w:ind w:left="648" w:firstLine="0"/>
      </w:pPr>
      <w:r w:rsidRPr="00D767EB">
        <w:t>(Favorable--May 03, 2023)</w:t>
      </w:r>
    </w:p>
    <w:p w14:paraId="5DD526C0" w14:textId="77777777" w:rsidR="00D767EB" w:rsidRDefault="00D767EB" w:rsidP="00D767EB">
      <w:pPr>
        <w:pStyle w:val="ActionText"/>
        <w:keepNext w:val="0"/>
        <w:ind w:left="0" w:firstLine="0"/>
      </w:pPr>
    </w:p>
    <w:p w14:paraId="553C6D37" w14:textId="77777777" w:rsidR="00D767EB" w:rsidRPr="00D767EB" w:rsidRDefault="00D767EB" w:rsidP="00D767EB">
      <w:pPr>
        <w:pStyle w:val="ActionText"/>
      </w:pPr>
      <w:r w:rsidRPr="00D767EB">
        <w:rPr>
          <w:b/>
        </w:rPr>
        <w:t>H. 3592--</w:t>
      </w:r>
      <w:r w:rsidRPr="00D767EB">
        <w:t xml:space="preserve">Reps. Hyde and Carter: </w:t>
      </w:r>
      <w:r w:rsidRPr="00D767EB">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A36AC2D" w14:textId="77777777" w:rsidR="00D767EB" w:rsidRDefault="00D767EB" w:rsidP="00D767EB">
      <w:pPr>
        <w:pStyle w:val="ActionText"/>
        <w:ind w:left="648" w:firstLine="0"/>
      </w:pPr>
      <w:r>
        <w:t>(Prefiled--Thursday, December 15, 2022)</w:t>
      </w:r>
    </w:p>
    <w:p w14:paraId="6E7801FA" w14:textId="77777777" w:rsidR="00D767EB" w:rsidRDefault="00D767EB" w:rsidP="00D767EB">
      <w:pPr>
        <w:pStyle w:val="ActionText"/>
        <w:ind w:left="648" w:firstLine="0"/>
      </w:pPr>
      <w:r>
        <w:t>(Med., Mil., Pub. &amp; Mun. Affrs. Com.--January 10, 2023)</w:t>
      </w:r>
    </w:p>
    <w:p w14:paraId="0CF0C68A" w14:textId="77777777" w:rsidR="00D767EB" w:rsidRPr="00D767EB" w:rsidRDefault="00D767EB" w:rsidP="00D767EB">
      <w:pPr>
        <w:pStyle w:val="ActionText"/>
        <w:keepNext w:val="0"/>
        <w:ind w:left="648" w:firstLine="0"/>
      </w:pPr>
      <w:r w:rsidRPr="00D767EB">
        <w:t>(Fav. With Amdt.--May 03, 2023)</w:t>
      </w:r>
    </w:p>
    <w:p w14:paraId="0BFD5335" w14:textId="77777777" w:rsidR="00D767EB" w:rsidRDefault="00D767EB" w:rsidP="00D767EB">
      <w:pPr>
        <w:pStyle w:val="ActionText"/>
        <w:keepNext w:val="0"/>
        <w:ind w:left="0" w:firstLine="0"/>
      </w:pPr>
    </w:p>
    <w:p w14:paraId="106DDF24" w14:textId="77777777" w:rsidR="00D767EB" w:rsidRPr="00D767EB" w:rsidRDefault="00D767EB" w:rsidP="00D767EB">
      <w:pPr>
        <w:pStyle w:val="ActionText"/>
      </w:pPr>
      <w:r w:rsidRPr="00D767EB">
        <w:rPr>
          <w:b/>
        </w:rPr>
        <w:t>H. 4159--</w:t>
      </w:r>
      <w:r w:rsidRPr="00D767EB">
        <w:t xml:space="preserve">Reps. Herbkersman, Davis, M. M. Smith, Erickson, W. Newton, Bradley, Ballentine and Hewitt: </w:t>
      </w:r>
      <w:r w:rsidRPr="00D767EB">
        <w:rPr>
          <w:b/>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6216151C" w14:textId="77777777" w:rsidR="00D767EB" w:rsidRDefault="00D767EB" w:rsidP="00D767EB">
      <w:pPr>
        <w:pStyle w:val="ActionText"/>
        <w:ind w:left="648" w:firstLine="0"/>
      </w:pPr>
      <w:r>
        <w:t>(Med., Mil., Pub. &amp; Mun. Affrs. Com.--March 15, 2023)</w:t>
      </w:r>
    </w:p>
    <w:p w14:paraId="0434B362" w14:textId="77777777" w:rsidR="00D767EB" w:rsidRPr="00D767EB" w:rsidRDefault="00D767EB" w:rsidP="00D767EB">
      <w:pPr>
        <w:pStyle w:val="ActionText"/>
        <w:keepNext w:val="0"/>
        <w:ind w:left="648" w:firstLine="0"/>
      </w:pPr>
      <w:r w:rsidRPr="00D767EB">
        <w:t>(Fav. With Amdt.--May 03, 2023)</w:t>
      </w:r>
    </w:p>
    <w:p w14:paraId="74D272C4" w14:textId="77777777" w:rsidR="00D767EB" w:rsidRDefault="00D767EB" w:rsidP="00D767EB">
      <w:pPr>
        <w:pStyle w:val="ActionText"/>
        <w:keepNext w:val="0"/>
        <w:ind w:left="0" w:firstLine="0"/>
      </w:pPr>
    </w:p>
    <w:p w14:paraId="4889C3EF" w14:textId="77777777" w:rsidR="00D767EB" w:rsidRPr="00D767EB" w:rsidRDefault="00D767EB" w:rsidP="00D767EB">
      <w:pPr>
        <w:pStyle w:val="ActionText"/>
      </w:pPr>
      <w:r w:rsidRPr="00D767EB">
        <w:rPr>
          <w:b/>
        </w:rPr>
        <w:t>S. 343--</w:t>
      </w:r>
      <w:r w:rsidRPr="00D767EB">
        <w:t xml:space="preserve">Senators Shealy, Jackson, Hutto and Sabb: </w:t>
      </w:r>
      <w:r w:rsidRPr="00D767EB">
        <w:rPr>
          <w:b/>
        </w:rPr>
        <w:t>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682E960B" w14:textId="77777777" w:rsidR="00D767EB" w:rsidRDefault="00D767EB" w:rsidP="00D767EB">
      <w:pPr>
        <w:pStyle w:val="ActionText"/>
        <w:ind w:left="648" w:firstLine="0"/>
      </w:pPr>
      <w:r>
        <w:t>(Med., Mil., Pub. &amp; Mun. Affrs. Com.--March 15, 2023)</w:t>
      </w:r>
    </w:p>
    <w:p w14:paraId="5E3F0540" w14:textId="77777777" w:rsidR="00D767EB" w:rsidRPr="00D767EB" w:rsidRDefault="00D767EB" w:rsidP="00D767EB">
      <w:pPr>
        <w:pStyle w:val="ActionText"/>
        <w:keepNext w:val="0"/>
        <w:ind w:left="648" w:firstLine="0"/>
      </w:pPr>
      <w:r w:rsidRPr="00D767EB">
        <w:t>(Favorable--May 03, 2023)</w:t>
      </w:r>
    </w:p>
    <w:p w14:paraId="32B95F9D" w14:textId="77777777" w:rsidR="00D767EB" w:rsidRDefault="00D767EB" w:rsidP="00D767EB">
      <w:pPr>
        <w:pStyle w:val="ActionText"/>
        <w:keepNext w:val="0"/>
        <w:ind w:left="0" w:firstLine="0"/>
      </w:pPr>
    </w:p>
    <w:p w14:paraId="0C95CB14" w14:textId="77777777" w:rsidR="00D767EB" w:rsidRPr="00D767EB" w:rsidRDefault="00D767EB" w:rsidP="00D767EB">
      <w:pPr>
        <w:pStyle w:val="ActionText"/>
      </w:pPr>
      <w:r w:rsidRPr="00D767EB">
        <w:rPr>
          <w:b/>
        </w:rPr>
        <w:t>S. 394--</w:t>
      </w:r>
      <w:r w:rsidRPr="00D767EB">
        <w:t xml:space="preserve">Senator Rice: </w:t>
      </w:r>
      <w:r w:rsidRPr="00D767EB">
        <w:rPr>
          <w:b/>
        </w:rPr>
        <w:t>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699C64DA" w14:textId="77777777" w:rsidR="00D767EB" w:rsidRDefault="00D767EB" w:rsidP="00D767EB">
      <w:pPr>
        <w:pStyle w:val="ActionText"/>
        <w:ind w:left="648" w:firstLine="0"/>
      </w:pPr>
      <w:r>
        <w:t>(Med., Mil., Pub. &amp; Mun. Affrs. Com.--February 28, 2023)</w:t>
      </w:r>
    </w:p>
    <w:p w14:paraId="2FD5EDF1" w14:textId="77777777" w:rsidR="00D767EB" w:rsidRPr="00D767EB" w:rsidRDefault="00D767EB" w:rsidP="00D767EB">
      <w:pPr>
        <w:pStyle w:val="ActionText"/>
        <w:keepNext w:val="0"/>
        <w:ind w:left="648" w:firstLine="0"/>
      </w:pPr>
      <w:r w:rsidRPr="00D767EB">
        <w:t>(Favorable--May 03, 2023)</w:t>
      </w:r>
    </w:p>
    <w:p w14:paraId="3D15FBDC" w14:textId="77777777" w:rsidR="00D767EB" w:rsidRDefault="00D767EB" w:rsidP="00D767EB">
      <w:pPr>
        <w:pStyle w:val="ActionText"/>
        <w:keepNext w:val="0"/>
        <w:ind w:left="0" w:firstLine="0"/>
      </w:pPr>
    </w:p>
    <w:p w14:paraId="0F6C0170" w14:textId="77777777" w:rsidR="00D767EB" w:rsidRPr="00D767EB" w:rsidRDefault="00D767EB" w:rsidP="00D767EB">
      <w:pPr>
        <w:pStyle w:val="ActionText"/>
      </w:pPr>
      <w:r w:rsidRPr="00D767EB">
        <w:rPr>
          <w:b/>
        </w:rPr>
        <w:t>S. 397--</w:t>
      </w:r>
      <w:r w:rsidRPr="00D767EB">
        <w:t xml:space="preserve">Senators Shealy, Setzler and Kimbrell: </w:t>
      </w:r>
      <w:r w:rsidRPr="00D767EB">
        <w:rPr>
          <w:b/>
        </w:rPr>
        <w:t>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3D7FE959" w14:textId="77777777" w:rsidR="00D767EB" w:rsidRDefault="00D767EB" w:rsidP="00D767EB">
      <w:pPr>
        <w:pStyle w:val="ActionText"/>
        <w:ind w:left="648" w:firstLine="0"/>
      </w:pPr>
      <w:r>
        <w:t>(Med., Mil., Pub. &amp; Mun. Affrs. Com.--March 15, 2023)</w:t>
      </w:r>
    </w:p>
    <w:p w14:paraId="6F27D5FE" w14:textId="77777777" w:rsidR="00D767EB" w:rsidRPr="00D767EB" w:rsidRDefault="00D767EB" w:rsidP="00D767EB">
      <w:pPr>
        <w:pStyle w:val="ActionText"/>
        <w:keepNext w:val="0"/>
        <w:ind w:left="648" w:firstLine="0"/>
      </w:pPr>
      <w:r w:rsidRPr="00D767EB">
        <w:t>(Favorable--May 03, 2023)</w:t>
      </w:r>
    </w:p>
    <w:p w14:paraId="6649693B" w14:textId="77777777" w:rsidR="00D767EB" w:rsidRDefault="00D767EB" w:rsidP="00D767EB">
      <w:pPr>
        <w:pStyle w:val="ActionText"/>
        <w:keepNext w:val="0"/>
        <w:ind w:left="0" w:firstLine="0"/>
      </w:pPr>
    </w:p>
    <w:p w14:paraId="2956F54B" w14:textId="77777777" w:rsidR="00D767EB" w:rsidRPr="00D767EB" w:rsidRDefault="00D767EB" w:rsidP="00D767EB">
      <w:pPr>
        <w:pStyle w:val="ActionText"/>
      </w:pPr>
      <w:r w:rsidRPr="00D767EB">
        <w:rPr>
          <w:b/>
        </w:rPr>
        <w:t>S. 407--</w:t>
      </w:r>
      <w:r w:rsidRPr="00D767EB">
        <w:t xml:space="preserve">Senators Shealy and Senn: </w:t>
      </w:r>
      <w:r w:rsidRPr="00D767EB">
        <w:rPr>
          <w:b/>
        </w:rPr>
        <w:t>A BILL TO AMEND THE SOUTH CAROLINA CODE OF LAWS BY AMENDING SECTION 44-53-361(A), RELATING TO PRESCRIPTIONS FOR OPIOID ANTIDOTES, SO AS TO PROVIDE FOR IT TO BE OFFERED CONSISTENT WITH THE EXISTING STANDARD OF CARE AND THE FDA.</w:t>
      </w:r>
    </w:p>
    <w:p w14:paraId="080D1790" w14:textId="77777777" w:rsidR="00D767EB" w:rsidRDefault="00D767EB" w:rsidP="00D767EB">
      <w:pPr>
        <w:pStyle w:val="ActionText"/>
        <w:ind w:left="648" w:firstLine="0"/>
      </w:pPr>
      <w:r>
        <w:t>(Med., Mil., Pub. &amp; Mun. Affrs. Com.--March 01, 2023)</w:t>
      </w:r>
    </w:p>
    <w:p w14:paraId="794DB691" w14:textId="77777777" w:rsidR="00D767EB" w:rsidRPr="00D767EB" w:rsidRDefault="00D767EB" w:rsidP="00D767EB">
      <w:pPr>
        <w:pStyle w:val="ActionText"/>
        <w:keepNext w:val="0"/>
        <w:ind w:left="648" w:firstLine="0"/>
      </w:pPr>
      <w:r w:rsidRPr="00D767EB">
        <w:t>(Fav. With Amdt.--May 03, 2023)</w:t>
      </w:r>
    </w:p>
    <w:p w14:paraId="3561CEEA" w14:textId="77777777" w:rsidR="00D767EB" w:rsidRDefault="00D767EB" w:rsidP="00D767EB">
      <w:pPr>
        <w:pStyle w:val="ActionText"/>
        <w:keepNext w:val="0"/>
        <w:ind w:left="0" w:firstLine="0"/>
      </w:pPr>
    </w:p>
    <w:p w14:paraId="044BB2C4" w14:textId="77777777" w:rsidR="00D767EB" w:rsidRPr="00D767EB" w:rsidRDefault="00D767EB" w:rsidP="00D767EB">
      <w:pPr>
        <w:pStyle w:val="ActionText"/>
      </w:pPr>
      <w:r w:rsidRPr="00D767EB">
        <w:rPr>
          <w:b/>
        </w:rPr>
        <w:t>S. 569--</w:t>
      </w:r>
      <w:r w:rsidRPr="00D767EB">
        <w:t xml:space="preserve">Senators Shealy, Alexander, Peeler, Garrett, Gambrell, Kimbrell, Young, M. Johnson, Turner, Sabb, Matthews, Campsen, Setzler and Malloy: </w:t>
      </w:r>
      <w:r w:rsidRPr="00D767EB">
        <w:rPr>
          <w:b/>
        </w:rPr>
        <w:t>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6715AED1" w14:textId="77777777" w:rsidR="00D767EB" w:rsidRDefault="00D767EB" w:rsidP="00D767EB">
      <w:pPr>
        <w:pStyle w:val="ActionText"/>
        <w:ind w:left="648" w:firstLine="0"/>
      </w:pPr>
      <w:r>
        <w:t>(Med., Mil., Pub. &amp; Mun. Affrs. Com.--March 28, 2023)</w:t>
      </w:r>
    </w:p>
    <w:p w14:paraId="45E068CF" w14:textId="77777777" w:rsidR="00D767EB" w:rsidRPr="00D767EB" w:rsidRDefault="00D767EB" w:rsidP="00D767EB">
      <w:pPr>
        <w:pStyle w:val="ActionText"/>
        <w:keepNext w:val="0"/>
        <w:ind w:left="648" w:firstLine="0"/>
      </w:pPr>
      <w:r w:rsidRPr="00D767EB">
        <w:t>(Favorable--May 03, 2023)</w:t>
      </w:r>
    </w:p>
    <w:p w14:paraId="4D21A1B8" w14:textId="77777777" w:rsidR="00D767EB" w:rsidRDefault="00D767EB" w:rsidP="00D767EB">
      <w:pPr>
        <w:pStyle w:val="ActionText"/>
        <w:keepNext w:val="0"/>
        <w:ind w:left="0" w:firstLine="0"/>
      </w:pPr>
    </w:p>
    <w:p w14:paraId="1E45E57D" w14:textId="77777777" w:rsidR="00D767EB" w:rsidRPr="00D767EB" w:rsidRDefault="00D767EB" w:rsidP="00D767EB">
      <w:pPr>
        <w:pStyle w:val="ActionText"/>
      </w:pPr>
      <w:r w:rsidRPr="00D767EB">
        <w:rPr>
          <w:b/>
        </w:rPr>
        <w:t>S. 317--</w:t>
      </w:r>
      <w:r w:rsidRPr="00D767EB">
        <w:t xml:space="preserve">Senator Shealy: </w:t>
      </w:r>
      <w:r w:rsidRPr="00D767EB">
        <w:rPr>
          <w:b/>
        </w:rPr>
        <w:t>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7A81B77C" w14:textId="77777777" w:rsidR="00D767EB" w:rsidRDefault="00D767EB" w:rsidP="00D767EB">
      <w:pPr>
        <w:pStyle w:val="ActionText"/>
        <w:ind w:left="648" w:firstLine="0"/>
      </w:pPr>
      <w:r>
        <w:t>(Med., Mil., Pub. &amp; Mun. Affrs. Com.--February 16, 2023)</w:t>
      </w:r>
    </w:p>
    <w:p w14:paraId="5D691066" w14:textId="77777777" w:rsidR="00D767EB" w:rsidRPr="00D767EB" w:rsidRDefault="00D767EB" w:rsidP="00D767EB">
      <w:pPr>
        <w:pStyle w:val="ActionText"/>
        <w:keepNext w:val="0"/>
        <w:ind w:left="648" w:firstLine="0"/>
      </w:pPr>
      <w:r w:rsidRPr="00D767EB">
        <w:t>(Fav. With Amdt.--May 03, 2023)</w:t>
      </w:r>
    </w:p>
    <w:p w14:paraId="22A6F8BD" w14:textId="77777777" w:rsidR="00D767EB" w:rsidRDefault="00D767EB" w:rsidP="00D767EB">
      <w:pPr>
        <w:pStyle w:val="ActionText"/>
        <w:keepNext w:val="0"/>
        <w:ind w:left="0" w:firstLine="0"/>
      </w:pPr>
    </w:p>
    <w:p w14:paraId="7AA142C6" w14:textId="77777777" w:rsidR="00D767EB" w:rsidRPr="00D767EB" w:rsidRDefault="00D767EB" w:rsidP="00D767EB">
      <w:pPr>
        <w:pStyle w:val="ActionText"/>
      </w:pPr>
      <w:r w:rsidRPr="00D767EB">
        <w:rPr>
          <w:b/>
        </w:rPr>
        <w:t>H. 3934--</w:t>
      </w:r>
      <w:r w:rsidRPr="00D767EB">
        <w:t xml:space="preserve">Rep. Hixon: </w:t>
      </w:r>
      <w:r w:rsidRPr="00D767EB">
        <w:rPr>
          <w:b/>
        </w:rPr>
        <w:t>A BILL TO AMEND THE SOUTH CAROLINA CODE OF LAWS BY AMENDING SECTION 6-29-1625, RELATING TO FEDERAL DEFENSE FACILITIES DEFINITIONS, SO AS TO ADD FORT GORDON TO THE DEFINITION OF "FEDERAL MILITARY INSTALLATIONS".</w:t>
      </w:r>
    </w:p>
    <w:p w14:paraId="178B9726" w14:textId="77777777" w:rsidR="00D767EB" w:rsidRDefault="00D767EB" w:rsidP="00D767EB">
      <w:pPr>
        <w:pStyle w:val="ActionText"/>
        <w:ind w:left="648" w:firstLine="0"/>
      </w:pPr>
      <w:r>
        <w:t>(Med., Mil., Pub. &amp; Mun. Affrs. Com.--February 09, 2023)</w:t>
      </w:r>
    </w:p>
    <w:p w14:paraId="613251F6" w14:textId="77777777" w:rsidR="00D767EB" w:rsidRPr="00D767EB" w:rsidRDefault="00D767EB" w:rsidP="00D767EB">
      <w:pPr>
        <w:pStyle w:val="ActionText"/>
        <w:keepNext w:val="0"/>
        <w:ind w:left="648" w:firstLine="0"/>
      </w:pPr>
      <w:r w:rsidRPr="00D767EB">
        <w:t>(Fav. With Amdt.--May 03, 2023)</w:t>
      </w:r>
    </w:p>
    <w:p w14:paraId="627F3D4E" w14:textId="77777777" w:rsidR="00D767EB" w:rsidRDefault="00D767EB" w:rsidP="00D767EB">
      <w:pPr>
        <w:pStyle w:val="ActionText"/>
        <w:keepNext w:val="0"/>
        <w:ind w:left="0" w:firstLine="0"/>
      </w:pPr>
    </w:p>
    <w:p w14:paraId="465FCB9A" w14:textId="77777777" w:rsidR="00D767EB" w:rsidRPr="00D767EB" w:rsidRDefault="00D767EB" w:rsidP="00D767EB">
      <w:pPr>
        <w:pStyle w:val="ActionText"/>
      </w:pPr>
      <w:r w:rsidRPr="00D767EB">
        <w:rPr>
          <w:b/>
        </w:rPr>
        <w:t>S. 36--</w:t>
      </w:r>
      <w:r w:rsidRPr="00D767EB">
        <w:t xml:space="preserve">Senators Hutto, Young, Campsen and Grooms: </w:t>
      </w:r>
      <w:r w:rsidRPr="00D767EB">
        <w:rPr>
          <w:b/>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6412ACDB" w14:textId="77777777" w:rsidR="00D767EB" w:rsidRDefault="00D767EB" w:rsidP="00D767EB">
      <w:pPr>
        <w:pStyle w:val="ActionText"/>
        <w:ind w:left="648" w:firstLine="0"/>
      </w:pPr>
      <w:r>
        <w:t>(Judiciary Com.--March 28, 2023)</w:t>
      </w:r>
    </w:p>
    <w:p w14:paraId="3B7E4C90" w14:textId="77777777" w:rsidR="00D767EB" w:rsidRPr="00D767EB" w:rsidRDefault="00D767EB" w:rsidP="00D767EB">
      <w:pPr>
        <w:pStyle w:val="ActionText"/>
        <w:keepNext w:val="0"/>
        <w:ind w:left="648" w:firstLine="0"/>
      </w:pPr>
      <w:r w:rsidRPr="00D767EB">
        <w:t>(Fav. With Amdt.--May 03, 2023)</w:t>
      </w:r>
    </w:p>
    <w:p w14:paraId="774C0594" w14:textId="77777777" w:rsidR="00D767EB" w:rsidRDefault="00D767EB" w:rsidP="00D767EB">
      <w:pPr>
        <w:pStyle w:val="ActionText"/>
        <w:keepNext w:val="0"/>
        <w:ind w:left="0" w:firstLine="0"/>
      </w:pPr>
    </w:p>
    <w:p w14:paraId="3A7EF3BB" w14:textId="77777777" w:rsidR="00D767EB" w:rsidRPr="00D767EB" w:rsidRDefault="00D767EB" w:rsidP="00D767EB">
      <w:pPr>
        <w:pStyle w:val="ActionText"/>
      </w:pPr>
      <w:r w:rsidRPr="00D767EB">
        <w:rPr>
          <w:b/>
        </w:rPr>
        <w:t>S. 566--</w:t>
      </w:r>
      <w:r w:rsidRPr="00D767EB">
        <w:t xml:space="preserve">Senators Bennett, K. Johnson, M. Johnson, Hutto, Adams, Kimpson, Fanning, Kimbrell, Climer, Cromer, McElveen, Talley, Davis, Malloy and Grooms: </w:t>
      </w:r>
      <w:r w:rsidRPr="00D767EB">
        <w:rPr>
          <w:b/>
        </w:rPr>
        <w:t>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3359153E" w14:textId="77777777" w:rsidR="00D767EB" w:rsidRDefault="00D767EB" w:rsidP="00D767EB">
      <w:pPr>
        <w:pStyle w:val="ActionText"/>
        <w:ind w:left="648" w:firstLine="0"/>
      </w:pPr>
      <w:r>
        <w:t>(Judiciary Com.--April 05, 2023)</w:t>
      </w:r>
    </w:p>
    <w:p w14:paraId="7B90A9DC" w14:textId="77777777" w:rsidR="00D767EB" w:rsidRPr="00D767EB" w:rsidRDefault="00D767EB" w:rsidP="00D767EB">
      <w:pPr>
        <w:pStyle w:val="ActionText"/>
        <w:keepNext w:val="0"/>
        <w:ind w:left="648" w:firstLine="0"/>
      </w:pPr>
      <w:r w:rsidRPr="00D767EB">
        <w:t>(Favorable--May 03, 2023)</w:t>
      </w:r>
    </w:p>
    <w:p w14:paraId="77D161EB" w14:textId="77777777" w:rsidR="00D767EB" w:rsidRDefault="00D767EB" w:rsidP="00D767EB">
      <w:pPr>
        <w:pStyle w:val="ActionText"/>
        <w:keepNext w:val="0"/>
        <w:ind w:left="0" w:firstLine="0"/>
      </w:pPr>
    </w:p>
    <w:p w14:paraId="36A65E19" w14:textId="77777777" w:rsidR="00D767EB" w:rsidRPr="00D767EB" w:rsidRDefault="00D767EB" w:rsidP="00D767EB">
      <w:pPr>
        <w:pStyle w:val="ActionText"/>
      </w:pPr>
      <w:r w:rsidRPr="00D767EB">
        <w:rPr>
          <w:b/>
        </w:rPr>
        <w:t>S. 459--</w:t>
      </w:r>
      <w:r w:rsidRPr="00D767EB">
        <w:t xml:space="preserve">Senator Grooms: </w:t>
      </w:r>
      <w:r w:rsidRPr="00D767EB">
        <w:rPr>
          <w:b/>
        </w:rPr>
        <w:t>A BILL TO AMEND THE SOUTH CAROLINA CODE OF LAWS BY ADDING SECTION 55-9-235, SO AS TO PROVIDE FOR THE SALE AND CONSUMPTION OF LIQUOR BY THE DRINK THROUGHOUT THE TRANSPORTATION SECURITY ADMINISTRATION SCREENED PORTION OF QUALIFYING SOUTH CAROLINA AIRPORTS.</w:t>
      </w:r>
    </w:p>
    <w:p w14:paraId="2774A3F3" w14:textId="77777777" w:rsidR="00D767EB" w:rsidRDefault="00D767EB" w:rsidP="00D767EB">
      <w:pPr>
        <w:pStyle w:val="ActionText"/>
        <w:ind w:left="648" w:firstLine="0"/>
      </w:pPr>
      <w:r>
        <w:t>(Judiciary Com.--March 28, 2023)</w:t>
      </w:r>
    </w:p>
    <w:p w14:paraId="40C263F7" w14:textId="77777777" w:rsidR="00D767EB" w:rsidRPr="00D767EB" w:rsidRDefault="00D767EB" w:rsidP="00D767EB">
      <w:pPr>
        <w:pStyle w:val="ActionText"/>
        <w:keepNext w:val="0"/>
        <w:ind w:left="648" w:firstLine="0"/>
      </w:pPr>
      <w:r w:rsidRPr="00D767EB">
        <w:t>(Favorable--May 03, 2023)</w:t>
      </w:r>
    </w:p>
    <w:p w14:paraId="7C81C787" w14:textId="77777777" w:rsidR="00D767EB" w:rsidRDefault="00D767EB" w:rsidP="00D767EB">
      <w:pPr>
        <w:pStyle w:val="ActionText"/>
        <w:keepNext w:val="0"/>
        <w:ind w:left="0" w:firstLine="0"/>
      </w:pPr>
    </w:p>
    <w:p w14:paraId="19D08D37" w14:textId="77777777" w:rsidR="00D767EB" w:rsidRPr="00D767EB" w:rsidRDefault="00D767EB" w:rsidP="00D767EB">
      <w:pPr>
        <w:pStyle w:val="ActionText"/>
      </w:pPr>
      <w:r w:rsidRPr="00D767EB">
        <w:rPr>
          <w:b/>
        </w:rPr>
        <w:t>S. 330--</w:t>
      </w:r>
      <w:r w:rsidRPr="00D767EB">
        <w:t xml:space="preserve">Senators Rankin, Alexander, Verdin and Garrett: </w:t>
      </w:r>
      <w:r w:rsidRPr="00D767EB">
        <w:rPr>
          <w:b/>
        </w:rPr>
        <w:t>A BILL TO AMEND THE SOUTH CAROLINA CODE OF LAWS BY AMENDING SECTION 16-11-740, RELATING TO MALICIOUS INJURY TO TELEGRAPH, TELEPHONE, OR ELECTRIC UTILITY SYSTEM, SO AS TO ADD TIERED PENALTIES FOR DAMAGE TO A UTILITY SYSTEM.</w:t>
      </w:r>
    </w:p>
    <w:p w14:paraId="70C64487" w14:textId="77777777" w:rsidR="00D767EB" w:rsidRDefault="00D767EB" w:rsidP="00D767EB">
      <w:pPr>
        <w:pStyle w:val="ActionText"/>
        <w:ind w:left="648" w:firstLine="0"/>
      </w:pPr>
      <w:r>
        <w:t>(Judiciary Com.--March 30, 2023)</w:t>
      </w:r>
    </w:p>
    <w:p w14:paraId="013FEF2D" w14:textId="77777777" w:rsidR="00D767EB" w:rsidRPr="00D767EB" w:rsidRDefault="00D767EB" w:rsidP="00D767EB">
      <w:pPr>
        <w:pStyle w:val="ActionText"/>
        <w:keepNext w:val="0"/>
        <w:ind w:left="648" w:firstLine="0"/>
      </w:pPr>
      <w:r w:rsidRPr="00D767EB">
        <w:t>(Fav. With Amdt.--May 03, 2023)</w:t>
      </w:r>
    </w:p>
    <w:p w14:paraId="0CC735D7" w14:textId="77777777" w:rsidR="00D767EB" w:rsidRDefault="00D767EB" w:rsidP="00D767EB">
      <w:pPr>
        <w:pStyle w:val="ActionText"/>
        <w:keepNext w:val="0"/>
        <w:ind w:left="0" w:firstLine="0"/>
      </w:pPr>
    </w:p>
    <w:p w14:paraId="51693E31" w14:textId="77777777" w:rsidR="00D767EB" w:rsidRPr="00D767EB" w:rsidRDefault="00D767EB" w:rsidP="00D767EB">
      <w:pPr>
        <w:pStyle w:val="ActionText"/>
      </w:pPr>
      <w:r w:rsidRPr="00D767EB">
        <w:rPr>
          <w:b/>
        </w:rPr>
        <w:t>S. 146--</w:t>
      </w:r>
      <w:r w:rsidRPr="00D767EB">
        <w:t xml:space="preserve">Senators Shealy, Goldfinch and Campsen: </w:t>
      </w:r>
      <w:r w:rsidRPr="00D767EB">
        <w:rPr>
          <w:b/>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4D83AEE9" w14:textId="77777777" w:rsidR="00D767EB" w:rsidRDefault="00D767EB" w:rsidP="00D767EB">
      <w:pPr>
        <w:pStyle w:val="ActionText"/>
        <w:ind w:left="648" w:firstLine="0"/>
      </w:pPr>
      <w:r>
        <w:t>(Judiciary Com.--April 05, 2023)</w:t>
      </w:r>
    </w:p>
    <w:p w14:paraId="4FD9FF5A" w14:textId="77777777" w:rsidR="00D767EB" w:rsidRPr="00D767EB" w:rsidRDefault="00D767EB" w:rsidP="00D767EB">
      <w:pPr>
        <w:pStyle w:val="ActionText"/>
        <w:keepNext w:val="0"/>
        <w:ind w:left="648" w:firstLine="0"/>
      </w:pPr>
      <w:r w:rsidRPr="00D767EB">
        <w:t>(Favorable--May 03, 2023)</w:t>
      </w:r>
    </w:p>
    <w:p w14:paraId="7926104F" w14:textId="77777777" w:rsidR="00D767EB" w:rsidRDefault="00D767EB" w:rsidP="00D767EB">
      <w:pPr>
        <w:pStyle w:val="ActionText"/>
        <w:keepNext w:val="0"/>
        <w:ind w:left="0" w:firstLine="0"/>
      </w:pPr>
    </w:p>
    <w:p w14:paraId="444CA720" w14:textId="77777777" w:rsidR="00D767EB" w:rsidRPr="00D767EB" w:rsidRDefault="00D767EB" w:rsidP="003C19A2">
      <w:pPr>
        <w:pStyle w:val="ActionText"/>
        <w:keepNext w:val="0"/>
      </w:pPr>
      <w:r w:rsidRPr="00D767EB">
        <w:rPr>
          <w:b/>
        </w:rPr>
        <w:t>H. 4002--</w:t>
      </w:r>
      <w:r w:rsidRPr="00D767EB">
        <w:t xml:space="preserve">Reps. G. M. Smith, W. Newton, Hiott, Davis, B. Newton, Erickson, Bannister, Haddon, Sandifer, Thayer, Carter and Robbins: </w:t>
      </w:r>
      <w:r w:rsidRPr="00D767EB">
        <w:rPr>
          <w:b/>
        </w:rPr>
        <w:t>A BILL TO AMEND THE SOUTH CAROLINA CODE OF LAWS BY ADDING SECTION 24-3-980 SO AS TO PROVIDE IT IS UNLAWFUL FOR AN INMATE UNDER THE JURISDICTION OF THE DEPARTMENT OF CORRECTIONS TO POSSESS TELECOMMUNICATION DEVICES UNLESS AUTHORIZED BY THE DIRECTOR, TO</w:t>
      </w:r>
      <w:r w:rsidR="003C19A2">
        <w:rPr>
          <w:b/>
        </w:rPr>
        <w:t xml:space="preserve"> </w:t>
      </w:r>
      <w:r w:rsidRPr="00D767EB">
        <w:rPr>
          <w:b/>
        </w:rPr>
        <w:t>DEFINE THE TERM "TELECOMMUNICATION DEVICE", AND TO PROVIDE PENALTIES.</w:t>
      </w:r>
    </w:p>
    <w:p w14:paraId="4BB45D5A" w14:textId="77777777" w:rsidR="00D767EB" w:rsidRDefault="00D767EB" w:rsidP="00D767EB">
      <w:pPr>
        <w:pStyle w:val="ActionText"/>
        <w:ind w:left="648" w:firstLine="0"/>
      </w:pPr>
      <w:r>
        <w:t>(Judiciary Com.--February 21, 2023)</w:t>
      </w:r>
    </w:p>
    <w:p w14:paraId="616E20A8" w14:textId="77777777" w:rsidR="00D767EB" w:rsidRPr="00D767EB" w:rsidRDefault="00D767EB" w:rsidP="00D767EB">
      <w:pPr>
        <w:pStyle w:val="ActionText"/>
        <w:keepNext w:val="0"/>
        <w:ind w:left="648" w:firstLine="0"/>
      </w:pPr>
      <w:r w:rsidRPr="00D767EB">
        <w:t>(Fav. With Amdt.--May 03, 2023)</w:t>
      </w:r>
    </w:p>
    <w:p w14:paraId="58E7BA80" w14:textId="77777777" w:rsidR="00D767EB" w:rsidRDefault="00D767EB" w:rsidP="00D767EB">
      <w:pPr>
        <w:pStyle w:val="ActionText"/>
        <w:keepNext w:val="0"/>
        <w:ind w:left="0" w:firstLine="0"/>
      </w:pPr>
    </w:p>
    <w:p w14:paraId="4CEAA8CD" w14:textId="77777777" w:rsidR="00D767EB" w:rsidRPr="00D767EB" w:rsidRDefault="00D767EB" w:rsidP="00D767EB">
      <w:pPr>
        <w:pStyle w:val="ActionText"/>
      </w:pPr>
      <w:r w:rsidRPr="00D767EB">
        <w:rPr>
          <w:b/>
        </w:rPr>
        <w:t>S. 612--</w:t>
      </w:r>
      <w:r w:rsidRPr="00D767EB">
        <w:t xml:space="preserve">Senators Shealy, Gustafson and McElveen: </w:t>
      </w:r>
      <w:r w:rsidRPr="00D767EB">
        <w:rPr>
          <w:b/>
        </w:rPr>
        <w:t>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615A9451" w14:textId="77777777" w:rsidR="00D767EB" w:rsidRDefault="00D767EB" w:rsidP="00D767EB">
      <w:pPr>
        <w:pStyle w:val="ActionText"/>
        <w:ind w:left="648" w:firstLine="0"/>
      </w:pPr>
      <w:r>
        <w:t>(Judiciary Com.--March 30, 2023)</w:t>
      </w:r>
    </w:p>
    <w:p w14:paraId="6AF8CB14" w14:textId="77777777" w:rsidR="00D767EB" w:rsidRPr="00D767EB" w:rsidRDefault="00D767EB" w:rsidP="00D767EB">
      <w:pPr>
        <w:pStyle w:val="ActionText"/>
        <w:keepNext w:val="0"/>
        <w:ind w:left="648" w:firstLine="0"/>
      </w:pPr>
      <w:r w:rsidRPr="00D767EB">
        <w:t>(Favorable--May 03, 2023)</w:t>
      </w:r>
    </w:p>
    <w:p w14:paraId="6593AE6E" w14:textId="77777777" w:rsidR="00D767EB" w:rsidRDefault="00D767EB" w:rsidP="00D767EB">
      <w:pPr>
        <w:pStyle w:val="ActionText"/>
        <w:keepNext w:val="0"/>
        <w:ind w:left="0" w:firstLine="0"/>
      </w:pPr>
    </w:p>
    <w:p w14:paraId="6D97AF04" w14:textId="77777777" w:rsidR="00D767EB" w:rsidRPr="00D767EB" w:rsidRDefault="00D767EB" w:rsidP="00D767EB">
      <w:pPr>
        <w:pStyle w:val="ActionText"/>
      </w:pPr>
      <w:r w:rsidRPr="00D767EB">
        <w:rPr>
          <w:b/>
        </w:rPr>
        <w:t>S. 252--</w:t>
      </w:r>
      <w:r w:rsidRPr="00D767EB">
        <w:t xml:space="preserve">Senators M. Johnson, Adams, Kimbrell, Reichenbach, Senn, Garrett and Malloy: </w:t>
      </w:r>
      <w:r w:rsidRPr="00D767EB">
        <w:rPr>
          <w:b/>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6F220C5C" w14:textId="77777777" w:rsidR="00D767EB" w:rsidRDefault="00D767EB" w:rsidP="00D767EB">
      <w:pPr>
        <w:pStyle w:val="ActionText"/>
        <w:ind w:left="648" w:firstLine="0"/>
      </w:pPr>
      <w:r>
        <w:t>(Judiciary Com.--March 30, 2023)</w:t>
      </w:r>
    </w:p>
    <w:p w14:paraId="08411272" w14:textId="77777777" w:rsidR="00D767EB" w:rsidRPr="00D767EB" w:rsidRDefault="00D767EB" w:rsidP="00D767EB">
      <w:pPr>
        <w:pStyle w:val="ActionText"/>
        <w:keepNext w:val="0"/>
        <w:ind w:left="648" w:firstLine="0"/>
      </w:pPr>
      <w:r w:rsidRPr="00D767EB">
        <w:t>(Fav. With Amdt.--May 03, 2023)</w:t>
      </w:r>
    </w:p>
    <w:p w14:paraId="436D5DFB" w14:textId="77777777" w:rsidR="00D767EB" w:rsidRDefault="00D767EB" w:rsidP="00D767EB">
      <w:pPr>
        <w:pStyle w:val="ActionText"/>
        <w:keepNext w:val="0"/>
        <w:ind w:left="0" w:firstLine="0"/>
      </w:pPr>
    </w:p>
    <w:p w14:paraId="55BB335C" w14:textId="77777777" w:rsidR="00D767EB" w:rsidRPr="00D767EB" w:rsidRDefault="00D767EB" w:rsidP="003C19A2">
      <w:pPr>
        <w:pStyle w:val="ActionText"/>
        <w:keepNext w:val="0"/>
      </w:pPr>
      <w:r w:rsidRPr="00D767EB">
        <w:rPr>
          <w:b/>
        </w:rPr>
        <w:t>S. 92--</w:t>
      </w:r>
      <w:r w:rsidRPr="00D767EB">
        <w:t xml:space="preserve">Senators Campsen, Senn, Garrett, Malloy and Young: </w:t>
      </w:r>
      <w:r w:rsidRPr="00D767EB">
        <w:rPr>
          <w:b/>
        </w:rPr>
        <w:t>A BILL TO AMEND THE SOUTH CAROLINA CODE OF LAWS BY ADDING SECTION 7-17-110 SO AS TO PROVIDE FOR THE</w:t>
      </w:r>
      <w:r w:rsidR="003C19A2">
        <w:rPr>
          <w:b/>
        </w:rPr>
        <w:t xml:space="preserve"> </w:t>
      </w:r>
      <w:r w:rsidRPr="00D767EB">
        <w:rPr>
          <w:b/>
        </w:rPr>
        <w:t>EXTENSION OF AN ELECTION PROTEST FILING DEADLINE WHICH FALLS ON A LEGAL HOLIDAY.</w:t>
      </w:r>
    </w:p>
    <w:p w14:paraId="09AE2DB6" w14:textId="77777777" w:rsidR="00D767EB" w:rsidRDefault="00D767EB" w:rsidP="00D767EB">
      <w:pPr>
        <w:pStyle w:val="ActionText"/>
        <w:ind w:left="648" w:firstLine="0"/>
      </w:pPr>
      <w:r>
        <w:t>(Judiciary Com.--March 07, 2023)</w:t>
      </w:r>
    </w:p>
    <w:p w14:paraId="7A1C580F" w14:textId="77777777" w:rsidR="00D767EB" w:rsidRPr="00D767EB" w:rsidRDefault="00D767EB" w:rsidP="00D767EB">
      <w:pPr>
        <w:pStyle w:val="ActionText"/>
        <w:keepNext w:val="0"/>
        <w:ind w:left="648" w:firstLine="0"/>
      </w:pPr>
      <w:r w:rsidRPr="00D767EB">
        <w:t>(Favorable--May 03, 2023)</w:t>
      </w:r>
    </w:p>
    <w:p w14:paraId="2C6B3974" w14:textId="77777777" w:rsidR="00D767EB" w:rsidRDefault="00D767EB" w:rsidP="00D767EB">
      <w:pPr>
        <w:pStyle w:val="ActionText"/>
        <w:keepNext w:val="0"/>
        <w:ind w:left="0" w:firstLine="0"/>
      </w:pPr>
    </w:p>
    <w:p w14:paraId="2887D050" w14:textId="77777777" w:rsidR="00D767EB" w:rsidRPr="00D767EB" w:rsidRDefault="00D767EB" w:rsidP="00D767EB">
      <w:pPr>
        <w:pStyle w:val="ActionText"/>
      </w:pPr>
      <w:r w:rsidRPr="00D767EB">
        <w:rPr>
          <w:b/>
        </w:rPr>
        <w:t>S. 405--</w:t>
      </w:r>
      <w:r w:rsidRPr="00D767EB">
        <w:t xml:space="preserve">Senators Campsen, Kimbrell and Garrett: </w:t>
      </w:r>
      <w:r w:rsidRPr="00D767EB">
        <w:rPr>
          <w:b/>
        </w:rPr>
        <w:t>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7D4F573D" w14:textId="77777777" w:rsidR="00D767EB" w:rsidRDefault="00D767EB" w:rsidP="00D767EB">
      <w:pPr>
        <w:pStyle w:val="ActionText"/>
        <w:ind w:left="648" w:firstLine="0"/>
      </w:pPr>
      <w:r>
        <w:t>(Judiciary Com.--March 07, 2023)</w:t>
      </w:r>
    </w:p>
    <w:p w14:paraId="67D2B89E" w14:textId="77777777" w:rsidR="00D767EB" w:rsidRPr="00D767EB" w:rsidRDefault="00D767EB" w:rsidP="00D767EB">
      <w:pPr>
        <w:pStyle w:val="ActionText"/>
        <w:keepNext w:val="0"/>
        <w:ind w:left="648" w:firstLine="0"/>
      </w:pPr>
      <w:r w:rsidRPr="00D767EB">
        <w:t>(Favorable--May 03, 2023)</w:t>
      </w:r>
    </w:p>
    <w:p w14:paraId="1A01702D" w14:textId="77777777" w:rsidR="00D767EB" w:rsidRDefault="00D767EB" w:rsidP="00D767EB">
      <w:pPr>
        <w:pStyle w:val="ActionText"/>
        <w:keepNext w:val="0"/>
        <w:ind w:left="0" w:firstLine="0"/>
      </w:pPr>
    </w:p>
    <w:p w14:paraId="44391B9B" w14:textId="77777777" w:rsidR="00D767EB" w:rsidRPr="00D767EB" w:rsidRDefault="00D767EB" w:rsidP="00D767EB">
      <w:pPr>
        <w:pStyle w:val="ActionText"/>
      </w:pPr>
      <w:r w:rsidRPr="00D767EB">
        <w:rPr>
          <w:b/>
        </w:rPr>
        <w:t>S. 406--</w:t>
      </w:r>
      <w:r w:rsidRPr="00D767EB">
        <w:t xml:space="preserve">Senators Campsen, Kimbrell and Senn: </w:t>
      </w:r>
      <w:r w:rsidRPr="00D767EB">
        <w:rPr>
          <w:b/>
        </w:rPr>
        <w:t>A BILL TO AMEND THE SOUTH CAROLINA CODE OF LAWS BY AMENDING SECTION 7-15-420(D) AND (E), RELATING TO THE TABULATION OF ABSENTEE BALLOTS, SO AS TO PROVIDE THAT BALLOTS CAST DURING THE EARLY VOTING PERIOD MAY BEGIN TO BE TABULATED AT THE SAME TIME AS ABSENTEE BALLOTS.</w:t>
      </w:r>
    </w:p>
    <w:p w14:paraId="5DE4D80F" w14:textId="77777777" w:rsidR="00D767EB" w:rsidRDefault="00D767EB" w:rsidP="00D767EB">
      <w:pPr>
        <w:pStyle w:val="ActionText"/>
        <w:ind w:left="648" w:firstLine="0"/>
      </w:pPr>
      <w:r>
        <w:t>(Judiciary Com.--March 02, 2023)</w:t>
      </w:r>
    </w:p>
    <w:p w14:paraId="2F418D9E" w14:textId="77777777" w:rsidR="00D767EB" w:rsidRPr="00D767EB" w:rsidRDefault="00D767EB" w:rsidP="00D767EB">
      <w:pPr>
        <w:pStyle w:val="ActionText"/>
        <w:keepNext w:val="0"/>
        <w:ind w:left="648" w:firstLine="0"/>
      </w:pPr>
      <w:r w:rsidRPr="00D767EB">
        <w:t>(Fav. With Amdt.--May 03, 2023)</w:t>
      </w:r>
    </w:p>
    <w:p w14:paraId="00E2BBE5" w14:textId="77777777" w:rsidR="00D767EB" w:rsidRDefault="00D767EB" w:rsidP="00D767EB">
      <w:pPr>
        <w:pStyle w:val="ActionText"/>
        <w:keepNext w:val="0"/>
        <w:ind w:left="0" w:firstLine="0"/>
      </w:pPr>
    </w:p>
    <w:p w14:paraId="154EFD56" w14:textId="77777777" w:rsidR="00D767EB" w:rsidRPr="00D767EB" w:rsidRDefault="00D767EB" w:rsidP="00D767EB">
      <w:pPr>
        <w:pStyle w:val="ActionText"/>
      </w:pPr>
      <w:r w:rsidRPr="00D767EB">
        <w:rPr>
          <w:b/>
        </w:rPr>
        <w:t>H. 3872--</w:t>
      </w:r>
      <w:r w:rsidRPr="00D767EB">
        <w:t xml:space="preserve">Reps. Murphy, Caskey, B. Newton, Brewer, Robbins, Sandifer, Herbkersman, Rutherford, Wooten, Connell, Mitchell and Hager: </w:t>
      </w:r>
      <w:r w:rsidRPr="00D767EB">
        <w:rPr>
          <w:b/>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259881D" w14:textId="77777777" w:rsidR="00D767EB" w:rsidRDefault="00D767EB" w:rsidP="00D767EB">
      <w:pPr>
        <w:pStyle w:val="ActionText"/>
        <w:ind w:left="648" w:firstLine="0"/>
      </w:pPr>
      <w:r>
        <w:t>(Judiciary Com.--February 02, 2023)</w:t>
      </w:r>
    </w:p>
    <w:p w14:paraId="0FC78489" w14:textId="77777777" w:rsidR="00D767EB" w:rsidRPr="00D767EB" w:rsidRDefault="00D767EB" w:rsidP="00D767EB">
      <w:pPr>
        <w:pStyle w:val="ActionText"/>
        <w:keepNext w:val="0"/>
        <w:ind w:left="648" w:firstLine="0"/>
      </w:pPr>
      <w:r w:rsidRPr="00D767EB">
        <w:t>(Favorable--May 03, 2023)</w:t>
      </w:r>
    </w:p>
    <w:p w14:paraId="74343C3E" w14:textId="77777777" w:rsidR="00D767EB" w:rsidRDefault="00D767EB" w:rsidP="00D767EB">
      <w:pPr>
        <w:pStyle w:val="ActionText"/>
        <w:keepNext w:val="0"/>
        <w:ind w:left="0" w:firstLine="0"/>
      </w:pPr>
    </w:p>
    <w:p w14:paraId="12F80F20" w14:textId="77777777" w:rsidR="00D767EB" w:rsidRDefault="00D767EB" w:rsidP="00D767EB">
      <w:pPr>
        <w:pStyle w:val="ActionText"/>
        <w:ind w:left="0" w:firstLine="0"/>
        <w:jc w:val="center"/>
        <w:rPr>
          <w:b/>
        </w:rPr>
      </w:pPr>
      <w:r>
        <w:rPr>
          <w:b/>
        </w:rPr>
        <w:t>WITHDRAWAL OF OBJECTIONS/REQUEST FOR DEBATE</w:t>
      </w:r>
    </w:p>
    <w:p w14:paraId="5168EC68" w14:textId="77777777" w:rsidR="00D767EB" w:rsidRDefault="00D767EB" w:rsidP="00D767EB">
      <w:pPr>
        <w:pStyle w:val="ActionText"/>
        <w:ind w:left="0" w:firstLine="0"/>
        <w:jc w:val="center"/>
        <w:rPr>
          <w:b/>
        </w:rPr>
      </w:pPr>
    </w:p>
    <w:p w14:paraId="41422AF2" w14:textId="77777777" w:rsidR="00D767EB" w:rsidRDefault="00D767EB" w:rsidP="00D767EB">
      <w:pPr>
        <w:pStyle w:val="ActionText"/>
        <w:ind w:left="0" w:firstLine="0"/>
        <w:jc w:val="center"/>
        <w:rPr>
          <w:b/>
        </w:rPr>
      </w:pPr>
      <w:r>
        <w:rPr>
          <w:b/>
        </w:rPr>
        <w:t>UNANIMOUS CONSENT REQUESTS</w:t>
      </w:r>
    </w:p>
    <w:p w14:paraId="2276659A" w14:textId="77777777" w:rsidR="00D767EB" w:rsidRDefault="00D767EB" w:rsidP="00D767EB">
      <w:pPr>
        <w:pStyle w:val="ActionText"/>
        <w:ind w:left="0" w:firstLine="0"/>
        <w:jc w:val="center"/>
        <w:rPr>
          <w:b/>
        </w:rPr>
      </w:pPr>
    </w:p>
    <w:p w14:paraId="332476B3" w14:textId="77777777" w:rsidR="00D767EB" w:rsidRDefault="00D767EB" w:rsidP="00D767EB">
      <w:pPr>
        <w:pStyle w:val="ActionText"/>
        <w:ind w:left="0" w:firstLine="0"/>
        <w:jc w:val="center"/>
        <w:rPr>
          <w:b/>
        </w:rPr>
      </w:pPr>
      <w:r>
        <w:rPr>
          <w:b/>
        </w:rPr>
        <w:t>SENATE AMENDMENTS ON</w:t>
      </w:r>
    </w:p>
    <w:p w14:paraId="18EA7BE2" w14:textId="77777777" w:rsidR="00D767EB" w:rsidRDefault="00D767EB" w:rsidP="00D767EB">
      <w:pPr>
        <w:pStyle w:val="ActionText"/>
        <w:ind w:left="0" w:firstLine="0"/>
        <w:jc w:val="center"/>
        <w:rPr>
          <w:b/>
        </w:rPr>
      </w:pPr>
    </w:p>
    <w:p w14:paraId="5920C10B" w14:textId="140CE707" w:rsidR="00D767EB" w:rsidRPr="00D767EB" w:rsidRDefault="00D767EB" w:rsidP="009938D5">
      <w:pPr>
        <w:pStyle w:val="ActionText"/>
        <w:ind w:left="810" w:hanging="846"/>
      </w:pPr>
      <w:r w:rsidRPr="00D767EB">
        <w:rPr>
          <w:b/>
        </w:rPr>
        <w:t>H. 4300</w:t>
      </w:r>
      <w:r w:rsidR="003C19A2">
        <w:rPr>
          <w:bCs/>
        </w:rPr>
        <w:t>--</w:t>
      </w:r>
      <w:r w:rsidRPr="00D767EB">
        <w:t>(Debate adjourned until Tue., May 09, 2023--May 03, 2023)</w:t>
      </w:r>
    </w:p>
    <w:p w14:paraId="589AB975" w14:textId="77777777" w:rsidR="00D767EB" w:rsidRDefault="00D767EB" w:rsidP="00D767EB">
      <w:pPr>
        <w:pStyle w:val="ActionText"/>
        <w:keepNext w:val="0"/>
        <w:ind w:left="0"/>
      </w:pPr>
    </w:p>
    <w:p w14:paraId="4BBFB121" w14:textId="15C83B6C" w:rsidR="00D767EB" w:rsidRPr="00D767EB" w:rsidRDefault="00D767EB" w:rsidP="009938D5">
      <w:pPr>
        <w:pStyle w:val="ActionText"/>
        <w:ind w:left="810" w:hanging="810"/>
      </w:pPr>
      <w:r w:rsidRPr="00D767EB">
        <w:rPr>
          <w:b/>
        </w:rPr>
        <w:t>H. 4301</w:t>
      </w:r>
      <w:r w:rsidRPr="008230EA">
        <w:rPr>
          <w:bCs/>
        </w:rPr>
        <w:t>--</w:t>
      </w:r>
      <w:r w:rsidRPr="00D767EB">
        <w:t>(Debate adjourned until Tue., May 09, 2023--May 03, 2023)</w:t>
      </w:r>
    </w:p>
    <w:p w14:paraId="13FB293D" w14:textId="77777777" w:rsidR="00D767EB" w:rsidRDefault="00D767EB" w:rsidP="00D767EB">
      <w:pPr>
        <w:pStyle w:val="ActionText"/>
        <w:keepNext w:val="0"/>
        <w:ind w:left="0"/>
      </w:pPr>
    </w:p>
    <w:p w14:paraId="2569D25E" w14:textId="77777777" w:rsidR="00D767EB" w:rsidRDefault="00D767EB" w:rsidP="00D767EB">
      <w:pPr>
        <w:pStyle w:val="ActionText"/>
        <w:ind w:left="0"/>
        <w:jc w:val="center"/>
        <w:rPr>
          <w:b/>
        </w:rPr>
      </w:pPr>
      <w:r>
        <w:rPr>
          <w:b/>
        </w:rPr>
        <w:t>THIRD READING STATEWIDE CONTESTED BILLS</w:t>
      </w:r>
    </w:p>
    <w:p w14:paraId="67B82561" w14:textId="77777777" w:rsidR="00D767EB" w:rsidRDefault="00D767EB" w:rsidP="00D767EB">
      <w:pPr>
        <w:pStyle w:val="ActionText"/>
        <w:ind w:left="0"/>
        <w:jc w:val="center"/>
        <w:rPr>
          <w:b/>
        </w:rPr>
      </w:pPr>
    </w:p>
    <w:p w14:paraId="1E7EF426" w14:textId="77777777" w:rsidR="00D767EB" w:rsidRPr="00D767EB" w:rsidRDefault="00D767EB" w:rsidP="00D767EB">
      <w:pPr>
        <w:pStyle w:val="ActionText"/>
      </w:pPr>
      <w:r w:rsidRPr="00D767EB">
        <w:rPr>
          <w:b/>
        </w:rPr>
        <w:t>H. 3220--</w:t>
      </w:r>
      <w:r w:rsidRPr="00D767EB">
        <w:t xml:space="preserve">Reps. W. Newton, Carter, Mitchell, Haddon, Pope, Chumley and Caskey: </w:t>
      </w:r>
      <w:r w:rsidRPr="00D767EB">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07691D97" w14:textId="77777777" w:rsidR="00D767EB" w:rsidRDefault="00D767EB" w:rsidP="00D767EB">
      <w:pPr>
        <w:pStyle w:val="ActionText"/>
        <w:ind w:left="648" w:firstLine="0"/>
      </w:pPr>
      <w:r>
        <w:t>(Prefiled--Thursday, December 08, 2022)</w:t>
      </w:r>
    </w:p>
    <w:p w14:paraId="66A0DDC7" w14:textId="77777777" w:rsidR="00D767EB" w:rsidRDefault="00D767EB" w:rsidP="00D767EB">
      <w:pPr>
        <w:pStyle w:val="ActionText"/>
        <w:ind w:left="648" w:firstLine="0"/>
      </w:pPr>
      <w:r>
        <w:t>(Judiciary Com.--January 10, 2023)</w:t>
      </w:r>
    </w:p>
    <w:p w14:paraId="446916C6" w14:textId="77777777" w:rsidR="00D767EB" w:rsidRDefault="00D767EB" w:rsidP="00D767EB">
      <w:pPr>
        <w:pStyle w:val="ActionText"/>
        <w:ind w:left="648" w:firstLine="0"/>
      </w:pPr>
      <w:r>
        <w:t>(Favorable--April 19, 2023)</w:t>
      </w:r>
    </w:p>
    <w:p w14:paraId="0E9B90F6" w14:textId="77777777" w:rsidR="00D767EB" w:rsidRDefault="00D767EB" w:rsidP="00D767EB">
      <w:pPr>
        <w:pStyle w:val="ActionText"/>
        <w:ind w:left="648" w:firstLine="0"/>
      </w:pPr>
      <w:r>
        <w:t>(Requests for debate by Reps. Burns, Chumley, Cromer, Erickson, Harris, Long, Magnuson, May, McCravy, T.A. Morgan, Nutt and White--April 26, 2023)</w:t>
      </w:r>
    </w:p>
    <w:p w14:paraId="0114D77B" w14:textId="77777777" w:rsidR="00D767EB" w:rsidRDefault="00D767EB" w:rsidP="00D767EB">
      <w:pPr>
        <w:pStyle w:val="ActionText"/>
        <w:keepNext w:val="0"/>
        <w:ind w:left="648" w:firstLine="0"/>
      </w:pPr>
      <w:r w:rsidRPr="00D767EB">
        <w:t>(Amended and read second time--May 03, 2023)</w:t>
      </w:r>
    </w:p>
    <w:p w14:paraId="179B404F" w14:textId="77777777" w:rsidR="003879E0" w:rsidRPr="00D767EB" w:rsidRDefault="003879E0" w:rsidP="00D767EB">
      <w:pPr>
        <w:pStyle w:val="ActionText"/>
        <w:keepNext w:val="0"/>
        <w:ind w:left="648" w:firstLine="0"/>
      </w:pPr>
    </w:p>
    <w:p w14:paraId="6917F6C8" w14:textId="77777777" w:rsidR="009938D5" w:rsidRDefault="00D767EB" w:rsidP="00D767EB">
      <w:pPr>
        <w:pStyle w:val="ActionText"/>
        <w:rPr>
          <w:b/>
        </w:rPr>
      </w:pPr>
      <w:r w:rsidRPr="00D767EB">
        <w:rPr>
          <w:b/>
        </w:rPr>
        <w:t>H. 4042--</w:t>
      </w:r>
      <w:r w:rsidRPr="00D767EB">
        <w:t xml:space="preserve">Reps. Bernstein, Gilliard, Wheeler, Wetmore, King, Howard, Henegan, Stavrinakis, Bauer, Rutherford, W. Newton, Jordan, Pope, Bannister, J. E. Johnson, Brittain, Elliott and Jefferson: </w:t>
      </w:r>
      <w:r w:rsidRPr="00D767EB">
        <w:rPr>
          <w:b/>
        </w:rPr>
        <w:t xml:space="preserve">A BILL TO AMEND THE SOUTH CAROLINA CODE OF LAWS BY ADDING SECTION 1-1-1710 SO AS TO PROVIDE A FRAMEWORK IN WHICH ANTISEMITISM IS </w:t>
      </w:r>
      <w:r w:rsidR="009938D5">
        <w:rPr>
          <w:b/>
        </w:rPr>
        <w:br/>
      </w:r>
    </w:p>
    <w:p w14:paraId="39FEDA23" w14:textId="57633810" w:rsidR="00D767EB" w:rsidRPr="00D767EB" w:rsidRDefault="009938D5" w:rsidP="009938D5">
      <w:pPr>
        <w:pStyle w:val="ActionText"/>
        <w:ind w:hanging="36"/>
      </w:pPr>
      <w:r>
        <w:rPr>
          <w:b/>
        </w:rPr>
        <w:br w:type="column"/>
      </w:r>
      <w:r w:rsidR="00D767EB" w:rsidRPr="00D767EB">
        <w:rPr>
          <w:b/>
        </w:rPr>
        <w:t>CONSIDERED REGARDING ALL LAWS PROHIBITING DISCRIMINATORY ACTS.</w:t>
      </w:r>
    </w:p>
    <w:p w14:paraId="010341FB" w14:textId="77777777" w:rsidR="00D767EB" w:rsidRDefault="00D767EB" w:rsidP="00D767EB">
      <w:pPr>
        <w:pStyle w:val="ActionText"/>
        <w:ind w:left="648" w:firstLine="0"/>
      </w:pPr>
      <w:r>
        <w:t>(Judiciary Com.--February 28, 2023)</w:t>
      </w:r>
    </w:p>
    <w:p w14:paraId="7506DA1A" w14:textId="77777777" w:rsidR="00D767EB" w:rsidRDefault="00D767EB" w:rsidP="00D767EB">
      <w:pPr>
        <w:pStyle w:val="ActionText"/>
        <w:ind w:left="648" w:firstLine="0"/>
      </w:pPr>
      <w:r>
        <w:t>(Favorable--April 19, 2023)</w:t>
      </w:r>
    </w:p>
    <w:p w14:paraId="22E9FFD3" w14:textId="77777777" w:rsidR="00D767EB" w:rsidRDefault="00D767EB" w:rsidP="00D767EB">
      <w:pPr>
        <w:pStyle w:val="ActionText"/>
        <w:ind w:left="648" w:firstLine="0"/>
      </w:pPr>
      <w:r>
        <w:t>(Requests for debate by Reps. Beach, Bernstein, Burns, Chumley, Cromer, Elliott, Gilliard, Harris, Hosey, Jordan, Kirby, Magnuson, May, McCabe, McCravy, T.A. Morgan, Trantham, Vaughan and White--April 26, 2023)</w:t>
      </w:r>
    </w:p>
    <w:p w14:paraId="060801B8" w14:textId="77777777" w:rsidR="00D767EB" w:rsidRPr="00D767EB" w:rsidRDefault="00D767EB" w:rsidP="00D767EB">
      <w:pPr>
        <w:pStyle w:val="ActionText"/>
        <w:keepNext w:val="0"/>
        <w:ind w:left="648" w:firstLine="0"/>
      </w:pPr>
      <w:r w:rsidRPr="00D767EB">
        <w:t>(Amended and read second time--May 03, 2023)</w:t>
      </w:r>
    </w:p>
    <w:p w14:paraId="7C36AEEE" w14:textId="77777777" w:rsidR="00D767EB" w:rsidRDefault="00D767EB" w:rsidP="00D767EB">
      <w:pPr>
        <w:pStyle w:val="ActionText"/>
        <w:keepNext w:val="0"/>
        <w:ind w:left="0" w:firstLine="0"/>
      </w:pPr>
    </w:p>
    <w:p w14:paraId="58E1DE6A" w14:textId="77777777" w:rsidR="00D767EB" w:rsidRDefault="00D767EB" w:rsidP="00D767EB">
      <w:pPr>
        <w:pStyle w:val="ActionText"/>
        <w:ind w:left="0" w:firstLine="0"/>
        <w:jc w:val="center"/>
        <w:rPr>
          <w:b/>
        </w:rPr>
      </w:pPr>
      <w:r>
        <w:rPr>
          <w:b/>
        </w:rPr>
        <w:t>CONCURRENT RESOLUTIONS</w:t>
      </w:r>
    </w:p>
    <w:p w14:paraId="6C1E6F62" w14:textId="77777777" w:rsidR="00D767EB" w:rsidRDefault="00D767EB" w:rsidP="00D767EB">
      <w:pPr>
        <w:pStyle w:val="ActionText"/>
        <w:ind w:left="0" w:firstLine="0"/>
        <w:jc w:val="center"/>
        <w:rPr>
          <w:b/>
        </w:rPr>
      </w:pPr>
    </w:p>
    <w:p w14:paraId="66A3EB80" w14:textId="77777777" w:rsidR="00D767EB" w:rsidRPr="00D767EB" w:rsidRDefault="00D767EB" w:rsidP="00D767EB">
      <w:pPr>
        <w:pStyle w:val="ActionText"/>
      </w:pPr>
      <w:r w:rsidRPr="00D767EB">
        <w:rPr>
          <w:b/>
        </w:rPr>
        <w:t>H. 4175--</w:t>
      </w:r>
      <w:r w:rsidRPr="00D767EB">
        <w:t xml:space="preserve">Reps. Yow, Mitchell and Henegan: </w:t>
      </w:r>
      <w:r w:rsidRPr="00D767EB">
        <w:rPr>
          <w:b/>
        </w:rPr>
        <w:t>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398E72BB" w14:textId="77777777" w:rsidR="00D767EB" w:rsidRDefault="00D767EB" w:rsidP="00D767EB">
      <w:pPr>
        <w:pStyle w:val="ActionText"/>
        <w:ind w:left="648" w:firstLine="0"/>
      </w:pPr>
      <w:r>
        <w:t>(Invitations and Memorial Resolutions--March 28, 2023)</w:t>
      </w:r>
    </w:p>
    <w:p w14:paraId="28D4329F" w14:textId="77777777" w:rsidR="00D767EB" w:rsidRPr="00D767EB" w:rsidRDefault="00D767EB" w:rsidP="00D767EB">
      <w:pPr>
        <w:pStyle w:val="ActionText"/>
        <w:keepNext w:val="0"/>
        <w:ind w:left="648" w:firstLine="0"/>
      </w:pPr>
      <w:r w:rsidRPr="00D767EB">
        <w:t>(Favorable--May 03, 2023)</w:t>
      </w:r>
    </w:p>
    <w:p w14:paraId="6FA6CA90" w14:textId="77777777" w:rsidR="00D767EB" w:rsidRDefault="00D767EB" w:rsidP="00D767EB">
      <w:pPr>
        <w:pStyle w:val="ActionText"/>
        <w:keepNext w:val="0"/>
        <w:ind w:left="0" w:firstLine="0"/>
      </w:pPr>
    </w:p>
    <w:p w14:paraId="6CB5D71E" w14:textId="77777777" w:rsidR="00D767EB" w:rsidRPr="00D767EB" w:rsidRDefault="00D767EB" w:rsidP="00D767EB">
      <w:pPr>
        <w:pStyle w:val="ActionText"/>
      </w:pPr>
      <w:r w:rsidRPr="00D767EB">
        <w:rPr>
          <w:b/>
        </w:rPr>
        <w:t>H. 4379--</w:t>
      </w:r>
      <w:r w:rsidRPr="00D767EB">
        <w:t xml:space="preserve">Reps. Leber, M. M. Smith, Pedalino, Brewer, Murphy, B. L. Cox, Schuessler, Bustos, Hartnett, Landing and Robbins: </w:t>
      </w:r>
      <w:r w:rsidRPr="00D767EB">
        <w:rPr>
          <w:b/>
        </w:rPr>
        <w:t>A CONCURRENT RESOLUTION TO REQUEST THE DEPARTMENT OF TRANSPORTATION NAME STEAMBOAT LANDING ROAD IN CHARLESTON COUNTY "JAMES LEE JAMERSON MEMORIAL HIGHWAY" AND ERECT APPROPRIATE MARKERS OR SIGNS ALONG THIS ROAD CONTAINING THESE WORDS.</w:t>
      </w:r>
    </w:p>
    <w:p w14:paraId="170A8DD1" w14:textId="77777777" w:rsidR="00D767EB" w:rsidRDefault="00D767EB" w:rsidP="00D767EB">
      <w:pPr>
        <w:pStyle w:val="ActionText"/>
        <w:ind w:left="648" w:firstLine="0"/>
      </w:pPr>
      <w:r>
        <w:t>(Invitations and Memorial Resolutions--April 26, 2023)</w:t>
      </w:r>
    </w:p>
    <w:p w14:paraId="0AEF3E68" w14:textId="77777777" w:rsidR="00D767EB" w:rsidRPr="00D767EB" w:rsidRDefault="00D767EB" w:rsidP="00D767EB">
      <w:pPr>
        <w:pStyle w:val="ActionText"/>
        <w:keepNext w:val="0"/>
        <w:ind w:left="648" w:firstLine="0"/>
      </w:pPr>
      <w:r w:rsidRPr="00D767EB">
        <w:t>(Favorable--May 03, 2023)</w:t>
      </w:r>
    </w:p>
    <w:p w14:paraId="1739C718" w14:textId="77777777" w:rsidR="00D767EB" w:rsidRDefault="00D767EB" w:rsidP="00D767EB">
      <w:pPr>
        <w:pStyle w:val="ActionText"/>
        <w:keepNext w:val="0"/>
        <w:ind w:left="0" w:firstLine="0"/>
      </w:pPr>
    </w:p>
    <w:p w14:paraId="1E9796BF" w14:textId="77777777" w:rsidR="00D767EB" w:rsidRPr="00D767EB" w:rsidRDefault="00D767EB" w:rsidP="00D767EB">
      <w:pPr>
        <w:pStyle w:val="ActionText"/>
      </w:pPr>
      <w:r w:rsidRPr="00D767EB">
        <w:rPr>
          <w:b/>
        </w:rPr>
        <w:t>S. 695--</w:t>
      </w:r>
      <w:r w:rsidRPr="00D767EB">
        <w:t xml:space="preserve">Senators McElveen and Gustafson: </w:t>
      </w:r>
      <w:r w:rsidRPr="00D767EB">
        <w:rPr>
          <w:b/>
        </w:rPr>
        <w:t>A CONCURRENT RESOLUTION TO REQUEST THAT THE DEPARTMENT OF TRANSPORTATION NAME THE NEW BRIDGE OVER PINE TREE CREEK JUST SOUTH OF CAMDEN IN KERSHAW COUNTY "PINE TREE HILL BRIDGE" AND ERECT APPROPRIATE MARKERS OR SIGNS AT THIS LOCATION CONTAINING THE DESIGNATION.</w:t>
      </w:r>
    </w:p>
    <w:p w14:paraId="387EEB9D" w14:textId="77777777" w:rsidR="00D767EB" w:rsidRDefault="00D767EB" w:rsidP="00D767EB">
      <w:pPr>
        <w:pStyle w:val="ActionText"/>
        <w:ind w:left="648" w:firstLine="0"/>
      </w:pPr>
      <w:r>
        <w:t>(Invitations and Memorial Resolutions--April 26, 2023)</w:t>
      </w:r>
    </w:p>
    <w:p w14:paraId="7821B1C9" w14:textId="77777777" w:rsidR="00D767EB" w:rsidRPr="00D767EB" w:rsidRDefault="00D767EB" w:rsidP="00D767EB">
      <w:pPr>
        <w:pStyle w:val="ActionText"/>
        <w:keepNext w:val="0"/>
        <w:ind w:left="648" w:firstLine="0"/>
      </w:pPr>
      <w:r w:rsidRPr="00D767EB">
        <w:t>(Favorable--May 03, 2023)</w:t>
      </w:r>
    </w:p>
    <w:p w14:paraId="3FAE5E5C" w14:textId="77777777" w:rsidR="00D767EB" w:rsidRDefault="00D767EB" w:rsidP="00D767EB">
      <w:pPr>
        <w:pStyle w:val="ActionText"/>
        <w:keepNext w:val="0"/>
        <w:ind w:left="0" w:firstLine="0"/>
      </w:pPr>
    </w:p>
    <w:p w14:paraId="1F66D075" w14:textId="77777777" w:rsidR="00D767EB" w:rsidRPr="00D767EB" w:rsidRDefault="00D767EB" w:rsidP="00D767EB">
      <w:pPr>
        <w:pStyle w:val="ActionText"/>
      </w:pPr>
      <w:r w:rsidRPr="00D767EB">
        <w:rPr>
          <w:b/>
        </w:rPr>
        <w:t>S. 713--</w:t>
      </w:r>
      <w:r w:rsidRPr="00D767EB">
        <w:t xml:space="preserve">Senator Fanning: </w:t>
      </w:r>
      <w:r w:rsidRPr="00D767EB">
        <w:rPr>
          <w:b/>
        </w:rPr>
        <w:t>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4657D499" w14:textId="77777777" w:rsidR="00D767EB" w:rsidRDefault="00D767EB" w:rsidP="00D767EB">
      <w:pPr>
        <w:pStyle w:val="ActionText"/>
        <w:ind w:left="648" w:firstLine="0"/>
      </w:pPr>
      <w:r>
        <w:t>(Invitations and Memorial Resolutions--April 26, 2023)</w:t>
      </w:r>
    </w:p>
    <w:p w14:paraId="3283BEFC" w14:textId="77777777" w:rsidR="00D767EB" w:rsidRPr="00D767EB" w:rsidRDefault="00D767EB" w:rsidP="00D767EB">
      <w:pPr>
        <w:pStyle w:val="ActionText"/>
        <w:keepNext w:val="0"/>
        <w:ind w:left="648" w:firstLine="0"/>
      </w:pPr>
      <w:r w:rsidRPr="00D767EB">
        <w:t>(Favorable--May 03, 2023)</w:t>
      </w:r>
    </w:p>
    <w:p w14:paraId="03429561" w14:textId="77777777" w:rsidR="00D767EB" w:rsidRDefault="00D767EB" w:rsidP="00D767EB">
      <w:pPr>
        <w:pStyle w:val="ActionText"/>
        <w:keepNext w:val="0"/>
        <w:ind w:left="0" w:firstLine="0"/>
      </w:pPr>
    </w:p>
    <w:p w14:paraId="2C6956D2" w14:textId="77777777" w:rsidR="00D767EB" w:rsidRPr="00D767EB" w:rsidRDefault="00D767EB" w:rsidP="00D767EB">
      <w:pPr>
        <w:pStyle w:val="ActionText"/>
      </w:pPr>
      <w:r w:rsidRPr="00D767EB">
        <w:rPr>
          <w:b/>
        </w:rPr>
        <w:t>S. 480--</w:t>
      </w:r>
      <w:r w:rsidRPr="00D767EB">
        <w:t xml:space="preserve">Senator Fanning: </w:t>
      </w:r>
      <w:r w:rsidRPr="00D767EB">
        <w:rPr>
          <w:b/>
        </w:rPr>
        <w:t>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6034930D" w14:textId="77777777" w:rsidR="00D767EB" w:rsidRDefault="00D767EB" w:rsidP="00D767EB">
      <w:pPr>
        <w:pStyle w:val="ActionText"/>
        <w:ind w:left="648" w:firstLine="0"/>
      </w:pPr>
      <w:r>
        <w:t>(Invitations and Memorial Resolutions--March 14, 2023)</w:t>
      </w:r>
    </w:p>
    <w:p w14:paraId="5BFA459E" w14:textId="77777777" w:rsidR="00D767EB" w:rsidRPr="00D767EB" w:rsidRDefault="00D767EB" w:rsidP="00D767EB">
      <w:pPr>
        <w:pStyle w:val="ActionText"/>
        <w:keepNext w:val="0"/>
        <w:ind w:left="648" w:firstLine="0"/>
      </w:pPr>
      <w:r w:rsidRPr="00D767EB">
        <w:t>(Favorable--May 03, 2023)</w:t>
      </w:r>
    </w:p>
    <w:p w14:paraId="2B4DADD2" w14:textId="77777777" w:rsidR="00D767EB" w:rsidRDefault="00D767EB" w:rsidP="00D767EB">
      <w:pPr>
        <w:pStyle w:val="ActionText"/>
        <w:keepNext w:val="0"/>
        <w:ind w:left="0" w:firstLine="0"/>
      </w:pPr>
    </w:p>
    <w:p w14:paraId="5E120896" w14:textId="77777777" w:rsidR="00D767EB" w:rsidRPr="00D767EB" w:rsidRDefault="00D767EB" w:rsidP="003879E0">
      <w:pPr>
        <w:pStyle w:val="ActionText"/>
        <w:keepNext w:val="0"/>
      </w:pPr>
      <w:r w:rsidRPr="00D767EB">
        <w:rPr>
          <w:b/>
        </w:rPr>
        <w:t>S. 205--</w:t>
      </w:r>
      <w:r w:rsidRPr="00D767EB">
        <w:t xml:space="preserve">Senator Fanning: </w:t>
      </w:r>
      <w:r w:rsidRPr="00D767EB">
        <w:rPr>
          <w:b/>
        </w:rPr>
        <w:t>A CONCURRENT RESOLUTION TO REQUEST THE DEPARTMENT OF TRANSPORTATION NAME THE BRIDGE ALONG WATEREE ROAD IN FAIRFIELD COUNTY WHERE IT CROSSES THE WATEREE CREEK "JERRY NEALY BRIDGE" AND ERECT</w:t>
      </w:r>
      <w:r w:rsidR="003879E0">
        <w:rPr>
          <w:b/>
        </w:rPr>
        <w:t xml:space="preserve"> </w:t>
      </w:r>
      <w:r w:rsidRPr="00D767EB">
        <w:rPr>
          <w:b/>
        </w:rPr>
        <w:t>APPROPRIATE MARKERS OR SIGNS AT THIS LOCATION CONTAINING THESE WORDS.</w:t>
      </w:r>
    </w:p>
    <w:p w14:paraId="74E03E47" w14:textId="77777777" w:rsidR="00D767EB" w:rsidRDefault="00D767EB" w:rsidP="00D767EB">
      <w:pPr>
        <w:pStyle w:val="ActionText"/>
        <w:ind w:left="648" w:firstLine="0"/>
      </w:pPr>
      <w:r>
        <w:t>(Invitations and Memorial Resolutions--March 28, 2023)</w:t>
      </w:r>
    </w:p>
    <w:p w14:paraId="59C21730" w14:textId="77777777" w:rsidR="00D767EB" w:rsidRPr="00D767EB" w:rsidRDefault="00D767EB" w:rsidP="00D767EB">
      <w:pPr>
        <w:pStyle w:val="ActionText"/>
        <w:keepNext w:val="0"/>
        <w:ind w:left="648" w:firstLine="0"/>
      </w:pPr>
      <w:r w:rsidRPr="00D767EB">
        <w:t>(Favorable--May 03, 2023)</w:t>
      </w:r>
    </w:p>
    <w:p w14:paraId="06006DC6" w14:textId="77777777" w:rsidR="00D767EB" w:rsidRDefault="00D767EB" w:rsidP="00D767EB">
      <w:pPr>
        <w:pStyle w:val="ActionText"/>
        <w:keepNext w:val="0"/>
        <w:ind w:left="0" w:firstLine="0"/>
      </w:pPr>
    </w:p>
    <w:p w14:paraId="597FF688" w14:textId="77777777" w:rsidR="00D767EB" w:rsidRPr="00D767EB" w:rsidRDefault="00D767EB" w:rsidP="00D767EB">
      <w:pPr>
        <w:pStyle w:val="ActionText"/>
      </w:pPr>
      <w:r w:rsidRPr="00D767EB">
        <w:rPr>
          <w:b/>
        </w:rPr>
        <w:t>H. 4257--</w:t>
      </w:r>
      <w:r w:rsidRPr="00D767EB">
        <w:t xml:space="preserve">Rep. Forrest: </w:t>
      </w:r>
      <w:r w:rsidRPr="00D767EB">
        <w:rPr>
          <w:b/>
        </w:rPr>
        <w:t>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1D21A2B0" w14:textId="77777777" w:rsidR="00D767EB" w:rsidRDefault="00D767EB" w:rsidP="00D767EB">
      <w:pPr>
        <w:pStyle w:val="ActionText"/>
        <w:ind w:left="648" w:firstLine="0"/>
      </w:pPr>
      <w:r>
        <w:t>(Invitations and Memorial Resolutions--April 05, 2023)</w:t>
      </w:r>
    </w:p>
    <w:p w14:paraId="2E6B0744" w14:textId="77777777" w:rsidR="00D767EB" w:rsidRPr="00D767EB" w:rsidRDefault="00D767EB" w:rsidP="00D767EB">
      <w:pPr>
        <w:pStyle w:val="ActionText"/>
        <w:keepNext w:val="0"/>
        <w:ind w:left="648" w:firstLine="0"/>
      </w:pPr>
      <w:r w:rsidRPr="00D767EB">
        <w:t>(Favorable--May 03, 2023)</w:t>
      </w:r>
    </w:p>
    <w:p w14:paraId="5B028090" w14:textId="77777777" w:rsidR="00D767EB" w:rsidRDefault="00D767EB" w:rsidP="00D767EB">
      <w:pPr>
        <w:pStyle w:val="ActionText"/>
        <w:keepNext w:val="0"/>
        <w:ind w:left="0" w:firstLine="0"/>
      </w:pPr>
    </w:p>
    <w:p w14:paraId="0A0AEB62" w14:textId="77777777" w:rsidR="00D767EB" w:rsidRPr="00D767EB" w:rsidRDefault="00D767EB" w:rsidP="00D767EB">
      <w:pPr>
        <w:pStyle w:val="ActionText"/>
      </w:pPr>
      <w:r w:rsidRPr="00D767EB">
        <w:rPr>
          <w:b/>
        </w:rPr>
        <w:t>H. 4278--</w:t>
      </w:r>
      <w:r w:rsidRPr="00D767EB">
        <w:t xml:space="preserve">Rep. Alexander: </w:t>
      </w:r>
      <w:r w:rsidRPr="00D767EB">
        <w:rPr>
          <w:b/>
        </w:rPr>
        <w:t>A CONCURRENT RESOLUTION TO REQUEST THE DEPARTMENT OF TRANSPORTATION NAME WOODVILLE ROAD IN FLORENCE COUNTY "BISHOP DONALD HYMAN ROAD" AND ERECT APPROPRIATE MARKERS OR SIGNS ALONG THIS ROAD CONTAINING THESE WORDS.</w:t>
      </w:r>
    </w:p>
    <w:p w14:paraId="5FF4C4A0" w14:textId="77777777" w:rsidR="00D767EB" w:rsidRDefault="00D767EB" w:rsidP="00D767EB">
      <w:pPr>
        <w:pStyle w:val="ActionText"/>
        <w:ind w:left="648" w:firstLine="0"/>
      </w:pPr>
      <w:r>
        <w:t>(Invitations and Memorial Resolutions--April 05, 2023)</w:t>
      </w:r>
    </w:p>
    <w:p w14:paraId="4C28068A" w14:textId="77777777" w:rsidR="00D767EB" w:rsidRPr="00D767EB" w:rsidRDefault="00D767EB" w:rsidP="00D767EB">
      <w:pPr>
        <w:pStyle w:val="ActionText"/>
        <w:keepNext w:val="0"/>
        <w:ind w:left="648" w:firstLine="0"/>
      </w:pPr>
      <w:r w:rsidRPr="00D767EB">
        <w:t>(Favorable--May 03, 2023)</w:t>
      </w:r>
    </w:p>
    <w:p w14:paraId="368FC2DC" w14:textId="77777777" w:rsidR="00D767EB" w:rsidRDefault="00D767EB" w:rsidP="00D767EB">
      <w:pPr>
        <w:pStyle w:val="ActionText"/>
        <w:keepNext w:val="0"/>
        <w:ind w:left="0" w:firstLine="0"/>
      </w:pPr>
    </w:p>
    <w:p w14:paraId="44334CE3" w14:textId="77777777" w:rsidR="00D767EB" w:rsidRPr="00D767EB" w:rsidRDefault="00D767EB" w:rsidP="00D767EB">
      <w:pPr>
        <w:pStyle w:val="ActionText"/>
      </w:pPr>
      <w:r w:rsidRPr="00D767EB">
        <w:rPr>
          <w:b/>
        </w:rPr>
        <w:t>H. 4319--</w:t>
      </w:r>
      <w:r w:rsidRPr="00D767EB">
        <w:t xml:space="preserve">Rep. Erickson: </w:t>
      </w:r>
      <w:r w:rsidRPr="00D767EB">
        <w:rPr>
          <w:b/>
        </w:rPr>
        <w:t>A CONCURRENT RESOLUTION TO REQUEST THE DEPARTMENT OF TRANSPORTATION NAME THE NEW HARBOR ISLAND BRIDGE IN BEAUFORT COUNTY THE "GEORGE J. 'GEORDIE' MADLINGER III BRIDGE" AND ERECT APPROPRIATE MARKERS OR SIGNS AT THE BRIDGE CONTAINING THESE WORDS.</w:t>
      </w:r>
    </w:p>
    <w:p w14:paraId="7F196791" w14:textId="77777777" w:rsidR="00D767EB" w:rsidRDefault="00D767EB" w:rsidP="00D767EB">
      <w:pPr>
        <w:pStyle w:val="ActionText"/>
        <w:ind w:left="648" w:firstLine="0"/>
      </w:pPr>
      <w:r>
        <w:t>(Invitations and Memorial Resolutions--April 18, 2023)</w:t>
      </w:r>
    </w:p>
    <w:p w14:paraId="0CA73458" w14:textId="77777777" w:rsidR="00D767EB" w:rsidRPr="00D767EB" w:rsidRDefault="00D767EB" w:rsidP="00D767EB">
      <w:pPr>
        <w:pStyle w:val="ActionText"/>
        <w:keepNext w:val="0"/>
        <w:ind w:left="648" w:firstLine="0"/>
      </w:pPr>
      <w:r w:rsidRPr="00D767EB">
        <w:t>(Favorable--May 03, 2023)</w:t>
      </w:r>
    </w:p>
    <w:p w14:paraId="058FC174" w14:textId="77777777" w:rsidR="00D767EB" w:rsidRDefault="00D767EB" w:rsidP="00D767EB">
      <w:pPr>
        <w:pStyle w:val="ActionText"/>
        <w:keepNext w:val="0"/>
        <w:ind w:left="0" w:firstLine="0"/>
      </w:pPr>
    </w:p>
    <w:p w14:paraId="76FD3C6E" w14:textId="77777777" w:rsidR="00D767EB" w:rsidRPr="00D767EB" w:rsidRDefault="00D767EB" w:rsidP="00D767EB">
      <w:pPr>
        <w:pStyle w:val="ActionText"/>
      </w:pPr>
      <w:r w:rsidRPr="00D767EB">
        <w:rPr>
          <w:b/>
        </w:rPr>
        <w:t>S. 714--</w:t>
      </w:r>
      <w:r w:rsidRPr="00D767EB">
        <w:t xml:space="preserve">Senators Bennett and Gambrell: </w:t>
      </w:r>
      <w:r w:rsidRPr="00D767EB">
        <w:rPr>
          <w:b/>
        </w:rPr>
        <w:t>A CONCURRENT RESOLUTION TO RECOGNIZE JULY 22, 2023, AS "FRAGILE X DAY" IN SOUTH CAROLINA IN ORDER TO HELP RAISE AWARENESS OF THE CONDITION AND THE NEED FOR INCREASED RESEARCH FUNDING AND TO SUPPORT INDIVIDUALS AND FAMILIES LIVING WITH FRAGILE X.</w:t>
      </w:r>
    </w:p>
    <w:p w14:paraId="6C043820" w14:textId="77777777" w:rsidR="00D767EB" w:rsidRDefault="00D767EB" w:rsidP="00D767EB">
      <w:pPr>
        <w:pStyle w:val="ActionText"/>
        <w:ind w:left="648" w:firstLine="0"/>
      </w:pPr>
      <w:r>
        <w:t>(Invitations and Memorial Resolutions--April 26, 2023)</w:t>
      </w:r>
    </w:p>
    <w:p w14:paraId="78EA20AD" w14:textId="77777777" w:rsidR="00D767EB" w:rsidRPr="00D767EB" w:rsidRDefault="00D767EB" w:rsidP="00D767EB">
      <w:pPr>
        <w:pStyle w:val="ActionText"/>
        <w:keepNext w:val="0"/>
        <w:ind w:left="648" w:firstLine="0"/>
      </w:pPr>
      <w:r w:rsidRPr="00D767EB">
        <w:t>(Favorable--May 03, 2023)</w:t>
      </w:r>
    </w:p>
    <w:p w14:paraId="48F49332" w14:textId="77777777" w:rsidR="00D767EB" w:rsidRDefault="00D767EB" w:rsidP="00D767EB">
      <w:pPr>
        <w:pStyle w:val="ActionText"/>
        <w:keepNext w:val="0"/>
        <w:ind w:left="0" w:firstLine="0"/>
      </w:pPr>
    </w:p>
    <w:p w14:paraId="69BFB2DD" w14:textId="77777777" w:rsidR="00D767EB" w:rsidRDefault="00D767EB" w:rsidP="00D767EB">
      <w:pPr>
        <w:pStyle w:val="ActionText"/>
        <w:ind w:left="0" w:firstLine="0"/>
        <w:jc w:val="center"/>
        <w:rPr>
          <w:b/>
        </w:rPr>
      </w:pPr>
      <w:r>
        <w:rPr>
          <w:b/>
        </w:rPr>
        <w:t>MOTION PERIOD</w:t>
      </w:r>
    </w:p>
    <w:p w14:paraId="7A3DAFFC" w14:textId="77777777" w:rsidR="00D767EB" w:rsidRDefault="00D767EB" w:rsidP="00D767EB">
      <w:pPr>
        <w:pStyle w:val="ActionText"/>
        <w:ind w:left="0" w:firstLine="0"/>
        <w:jc w:val="center"/>
        <w:rPr>
          <w:b/>
        </w:rPr>
      </w:pPr>
    </w:p>
    <w:p w14:paraId="2B953F60" w14:textId="5EB01631" w:rsidR="000538D7" w:rsidRDefault="000538D7" w:rsidP="00D767EB">
      <w:pPr>
        <w:pStyle w:val="ActionText"/>
        <w:keepNext w:val="0"/>
        <w:ind w:left="0" w:firstLine="0"/>
      </w:pPr>
    </w:p>
    <w:p w14:paraId="24504226" w14:textId="3606784F" w:rsidR="00E845BE" w:rsidRDefault="00E845BE" w:rsidP="00D767EB">
      <w:pPr>
        <w:pStyle w:val="ActionText"/>
        <w:keepNext w:val="0"/>
        <w:ind w:left="0" w:firstLine="0"/>
      </w:pPr>
    </w:p>
    <w:p w14:paraId="14A5FBBC" w14:textId="77777777" w:rsidR="00E845BE" w:rsidRDefault="00E845BE" w:rsidP="00D767EB">
      <w:pPr>
        <w:pStyle w:val="ActionText"/>
        <w:keepNext w:val="0"/>
        <w:ind w:left="0" w:firstLine="0"/>
        <w:sectPr w:rsidR="00E845BE" w:rsidSect="008C4D8D">
          <w:type w:val="continuous"/>
          <w:pgSz w:w="12240" w:h="15840" w:code="1"/>
          <w:pgMar w:top="1008" w:right="4694" w:bottom="3499" w:left="1224" w:header="1008" w:footer="3499" w:gutter="0"/>
          <w:cols w:space="720"/>
          <w:docGrid w:linePitch="360"/>
        </w:sectPr>
      </w:pPr>
    </w:p>
    <w:p w14:paraId="314233A2" w14:textId="0F96556A" w:rsidR="00E845BE" w:rsidRDefault="00E845BE" w:rsidP="00E845BE">
      <w:pPr>
        <w:pStyle w:val="ActionText"/>
        <w:keepNext w:val="0"/>
        <w:ind w:left="0" w:firstLine="0"/>
        <w:jc w:val="center"/>
        <w:rPr>
          <w:b/>
        </w:rPr>
      </w:pPr>
      <w:r w:rsidRPr="00E845BE">
        <w:rPr>
          <w:b/>
        </w:rPr>
        <w:t>HOUSE CALENDAR INDEX</w:t>
      </w:r>
    </w:p>
    <w:p w14:paraId="155789DE" w14:textId="5A50D2A1" w:rsidR="00E845BE" w:rsidRDefault="00E845BE" w:rsidP="00E845BE">
      <w:pPr>
        <w:pStyle w:val="ActionText"/>
        <w:keepNext w:val="0"/>
        <w:ind w:left="0" w:firstLine="0"/>
        <w:rPr>
          <w:b/>
        </w:rPr>
      </w:pPr>
    </w:p>
    <w:p w14:paraId="36AA619F" w14:textId="77777777" w:rsidR="00E845BE" w:rsidRDefault="00E845BE" w:rsidP="00E845BE">
      <w:pPr>
        <w:pStyle w:val="ActionText"/>
        <w:keepNext w:val="0"/>
        <w:ind w:left="0" w:firstLine="0"/>
        <w:rPr>
          <w:b/>
        </w:rPr>
        <w:sectPr w:rsidR="00E845BE" w:rsidSect="00E845BE">
          <w:pgSz w:w="12240" w:h="15840" w:code="1"/>
          <w:pgMar w:top="1008" w:right="4694" w:bottom="3499" w:left="1224" w:header="1008" w:footer="3499" w:gutter="0"/>
          <w:cols w:space="720"/>
          <w:docGrid w:linePitch="360"/>
        </w:sectPr>
      </w:pPr>
    </w:p>
    <w:p w14:paraId="69AD412E" w14:textId="7AA808B9" w:rsidR="00E845BE" w:rsidRPr="00E845BE" w:rsidRDefault="00E845BE" w:rsidP="00E845BE">
      <w:pPr>
        <w:pStyle w:val="ActionText"/>
        <w:keepNext w:val="0"/>
        <w:tabs>
          <w:tab w:val="right" w:leader="dot" w:pos="2520"/>
        </w:tabs>
        <w:ind w:left="0" w:firstLine="0"/>
      </w:pPr>
      <w:bookmarkStart w:id="0" w:name="index_start"/>
      <w:bookmarkEnd w:id="0"/>
      <w:r w:rsidRPr="00E845BE">
        <w:t>H. 3075</w:t>
      </w:r>
      <w:r w:rsidRPr="00E845BE">
        <w:tab/>
        <w:t>6</w:t>
      </w:r>
    </w:p>
    <w:p w14:paraId="1B638DC8" w14:textId="03824DD6" w:rsidR="00E845BE" w:rsidRPr="00E845BE" w:rsidRDefault="00E845BE" w:rsidP="00E845BE">
      <w:pPr>
        <w:pStyle w:val="ActionText"/>
        <w:keepNext w:val="0"/>
        <w:tabs>
          <w:tab w:val="right" w:leader="dot" w:pos="2520"/>
        </w:tabs>
        <w:ind w:left="0" w:firstLine="0"/>
      </w:pPr>
      <w:r w:rsidRPr="00E845BE">
        <w:t>H. 3220</w:t>
      </w:r>
      <w:r w:rsidRPr="00E845BE">
        <w:tab/>
        <w:t>31</w:t>
      </w:r>
    </w:p>
    <w:p w14:paraId="38F0BF6B" w14:textId="2F77DD18" w:rsidR="00E845BE" w:rsidRPr="00E845BE" w:rsidRDefault="00E845BE" w:rsidP="00E845BE">
      <w:pPr>
        <w:pStyle w:val="ActionText"/>
        <w:keepNext w:val="0"/>
        <w:tabs>
          <w:tab w:val="right" w:leader="dot" w:pos="2520"/>
        </w:tabs>
        <w:ind w:left="0" w:firstLine="0"/>
      </w:pPr>
      <w:r w:rsidRPr="00E845BE">
        <w:t>H. 3592</w:t>
      </w:r>
      <w:r w:rsidRPr="00E845BE">
        <w:tab/>
        <w:t>19</w:t>
      </w:r>
    </w:p>
    <w:p w14:paraId="2469B5F1" w14:textId="68615D59" w:rsidR="00E845BE" w:rsidRPr="00E845BE" w:rsidRDefault="00E845BE" w:rsidP="00E845BE">
      <w:pPr>
        <w:pStyle w:val="ActionText"/>
        <w:keepNext w:val="0"/>
        <w:tabs>
          <w:tab w:val="right" w:leader="dot" w:pos="2520"/>
        </w:tabs>
        <w:ind w:left="0" w:firstLine="0"/>
      </w:pPr>
      <w:r w:rsidRPr="00E845BE">
        <w:t>H. 3872</w:t>
      </w:r>
      <w:r w:rsidRPr="00E845BE">
        <w:tab/>
        <w:t>30</w:t>
      </w:r>
    </w:p>
    <w:p w14:paraId="7A471E2F" w14:textId="4D380268" w:rsidR="00E845BE" w:rsidRPr="00E845BE" w:rsidRDefault="00E845BE" w:rsidP="00E845BE">
      <w:pPr>
        <w:pStyle w:val="ActionText"/>
        <w:keepNext w:val="0"/>
        <w:tabs>
          <w:tab w:val="right" w:leader="dot" w:pos="2520"/>
        </w:tabs>
        <w:ind w:left="0" w:firstLine="0"/>
      </w:pPr>
      <w:r w:rsidRPr="00E845BE">
        <w:t>H. 3934</w:t>
      </w:r>
      <w:r w:rsidRPr="00E845BE">
        <w:tab/>
        <w:t>22</w:t>
      </w:r>
    </w:p>
    <w:p w14:paraId="78C13D9F" w14:textId="6D4A0E98" w:rsidR="00E845BE" w:rsidRPr="00E845BE" w:rsidRDefault="00E845BE" w:rsidP="00E845BE">
      <w:pPr>
        <w:pStyle w:val="ActionText"/>
        <w:keepNext w:val="0"/>
        <w:tabs>
          <w:tab w:val="right" w:leader="dot" w:pos="2520"/>
        </w:tabs>
        <w:ind w:left="0" w:firstLine="0"/>
      </w:pPr>
      <w:r w:rsidRPr="00E845BE">
        <w:t>H. 3960</w:t>
      </w:r>
      <w:r w:rsidRPr="00E845BE">
        <w:tab/>
        <w:t>6</w:t>
      </w:r>
    </w:p>
    <w:p w14:paraId="4D1EC9B7" w14:textId="31C6596D" w:rsidR="00E845BE" w:rsidRPr="00E845BE" w:rsidRDefault="00E845BE" w:rsidP="00E845BE">
      <w:pPr>
        <w:pStyle w:val="ActionText"/>
        <w:keepNext w:val="0"/>
        <w:tabs>
          <w:tab w:val="right" w:leader="dot" w:pos="2520"/>
        </w:tabs>
        <w:ind w:left="0" w:firstLine="0"/>
      </w:pPr>
      <w:r w:rsidRPr="00E845BE">
        <w:t>H. 3989</w:t>
      </w:r>
      <w:r w:rsidRPr="00E845BE">
        <w:tab/>
        <w:t>18</w:t>
      </w:r>
    </w:p>
    <w:p w14:paraId="21618962" w14:textId="77E38598" w:rsidR="00E845BE" w:rsidRPr="00E845BE" w:rsidRDefault="00E845BE" w:rsidP="00E845BE">
      <w:pPr>
        <w:pStyle w:val="ActionText"/>
        <w:keepNext w:val="0"/>
        <w:tabs>
          <w:tab w:val="right" w:leader="dot" w:pos="2520"/>
        </w:tabs>
        <w:ind w:left="0" w:firstLine="0"/>
      </w:pPr>
      <w:r w:rsidRPr="00E845BE">
        <w:t>H. 3993</w:t>
      </w:r>
      <w:r w:rsidRPr="00E845BE">
        <w:tab/>
        <w:t>6</w:t>
      </w:r>
    </w:p>
    <w:p w14:paraId="6E88FF2B" w14:textId="0068D056" w:rsidR="00E845BE" w:rsidRPr="00E845BE" w:rsidRDefault="00E845BE" w:rsidP="00E845BE">
      <w:pPr>
        <w:pStyle w:val="ActionText"/>
        <w:keepNext w:val="0"/>
        <w:tabs>
          <w:tab w:val="right" w:leader="dot" w:pos="2520"/>
        </w:tabs>
        <w:ind w:left="0" w:firstLine="0"/>
      </w:pPr>
      <w:r w:rsidRPr="00E845BE">
        <w:t>H. 4002</w:t>
      </w:r>
      <w:r w:rsidRPr="00E845BE">
        <w:tab/>
        <w:t>28</w:t>
      </w:r>
    </w:p>
    <w:p w14:paraId="500D3507" w14:textId="278EDAD9" w:rsidR="00E845BE" w:rsidRPr="00E845BE" w:rsidRDefault="00E845BE" w:rsidP="00E845BE">
      <w:pPr>
        <w:pStyle w:val="ActionText"/>
        <w:keepNext w:val="0"/>
        <w:tabs>
          <w:tab w:val="right" w:leader="dot" w:pos="2520"/>
        </w:tabs>
        <w:ind w:left="0" w:firstLine="0"/>
      </w:pPr>
      <w:r w:rsidRPr="00E845BE">
        <w:t>H. 4042</w:t>
      </w:r>
      <w:r w:rsidRPr="00E845BE">
        <w:tab/>
        <w:t>31</w:t>
      </w:r>
    </w:p>
    <w:p w14:paraId="2E6E7B18" w14:textId="288FFF69" w:rsidR="00E845BE" w:rsidRPr="00E845BE" w:rsidRDefault="00E845BE" w:rsidP="00E845BE">
      <w:pPr>
        <w:pStyle w:val="ActionText"/>
        <w:keepNext w:val="0"/>
        <w:tabs>
          <w:tab w:val="right" w:leader="dot" w:pos="2520"/>
        </w:tabs>
        <w:ind w:left="0" w:firstLine="0"/>
      </w:pPr>
      <w:r w:rsidRPr="00E845BE">
        <w:t>H. 4047</w:t>
      </w:r>
      <w:r w:rsidRPr="00E845BE">
        <w:tab/>
        <w:t>7</w:t>
      </w:r>
    </w:p>
    <w:p w14:paraId="37463490" w14:textId="19D2EF30" w:rsidR="00E845BE" w:rsidRPr="00E845BE" w:rsidRDefault="00E845BE" w:rsidP="00E845BE">
      <w:pPr>
        <w:pStyle w:val="ActionText"/>
        <w:keepNext w:val="0"/>
        <w:tabs>
          <w:tab w:val="right" w:leader="dot" w:pos="2520"/>
        </w:tabs>
        <w:ind w:left="0" w:firstLine="0"/>
      </w:pPr>
      <w:r w:rsidRPr="00E845BE">
        <w:t>H. 4086</w:t>
      </w:r>
      <w:r w:rsidRPr="00E845BE">
        <w:tab/>
        <w:t>15</w:t>
      </w:r>
    </w:p>
    <w:p w14:paraId="4C2EBC8F" w14:textId="22EE5AD3" w:rsidR="00E845BE" w:rsidRPr="00E845BE" w:rsidRDefault="00E845BE" w:rsidP="00E845BE">
      <w:pPr>
        <w:pStyle w:val="ActionText"/>
        <w:keepNext w:val="0"/>
        <w:tabs>
          <w:tab w:val="right" w:leader="dot" w:pos="2520"/>
        </w:tabs>
        <w:ind w:left="0" w:firstLine="0"/>
      </w:pPr>
      <w:r w:rsidRPr="00E845BE">
        <w:t>H. 4159</w:t>
      </w:r>
      <w:r w:rsidRPr="00E845BE">
        <w:tab/>
        <w:t>19</w:t>
      </w:r>
    </w:p>
    <w:p w14:paraId="2D1F0FBE" w14:textId="277C44D7" w:rsidR="00E845BE" w:rsidRPr="00E845BE" w:rsidRDefault="00E845BE" w:rsidP="00E845BE">
      <w:pPr>
        <w:pStyle w:val="ActionText"/>
        <w:keepNext w:val="0"/>
        <w:tabs>
          <w:tab w:val="right" w:leader="dot" w:pos="2520"/>
        </w:tabs>
        <w:ind w:left="0" w:firstLine="0"/>
      </w:pPr>
      <w:r w:rsidRPr="00E845BE">
        <w:t>H. 4175</w:t>
      </w:r>
      <w:r w:rsidRPr="00E845BE">
        <w:tab/>
        <w:t>32</w:t>
      </w:r>
    </w:p>
    <w:p w14:paraId="6569A7AC" w14:textId="6F73860D" w:rsidR="00E845BE" w:rsidRPr="00E845BE" w:rsidRDefault="00E845BE" w:rsidP="00E845BE">
      <w:pPr>
        <w:pStyle w:val="ActionText"/>
        <w:keepNext w:val="0"/>
        <w:tabs>
          <w:tab w:val="right" w:leader="dot" w:pos="2520"/>
        </w:tabs>
        <w:ind w:left="0" w:firstLine="0"/>
      </w:pPr>
      <w:r w:rsidRPr="00E845BE">
        <w:t>H. 4257</w:t>
      </w:r>
      <w:r w:rsidRPr="00E845BE">
        <w:tab/>
        <w:t>33</w:t>
      </w:r>
    </w:p>
    <w:p w14:paraId="3DEA9769" w14:textId="28C057D8" w:rsidR="00E845BE" w:rsidRPr="00E845BE" w:rsidRDefault="00E845BE" w:rsidP="00E845BE">
      <w:pPr>
        <w:pStyle w:val="ActionText"/>
        <w:keepNext w:val="0"/>
        <w:tabs>
          <w:tab w:val="right" w:leader="dot" w:pos="2520"/>
        </w:tabs>
        <w:ind w:left="0" w:firstLine="0"/>
      </w:pPr>
      <w:r w:rsidRPr="00E845BE">
        <w:t>H. 4278</w:t>
      </w:r>
      <w:r w:rsidRPr="00E845BE">
        <w:tab/>
        <w:t>34</w:t>
      </w:r>
    </w:p>
    <w:p w14:paraId="75F6BEA0" w14:textId="7DA89F39" w:rsidR="00E845BE" w:rsidRPr="00E845BE" w:rsidRDefault="00E845BE" w:rsidP="00E845BE">
      <w:pPr>
        <w:pStyle w:val="ActionText"/>
        <w:keepNext w:val="0"/>
        <w:tabs>
          <w:tab w:val="right" w:leader="dot" w:pos="2520"/>
        </w:tabs>
        <w:ind w:left="0" w:firstLine="0"/>
      </w:pPr>
      <w:r w:rsidRPr="00E845BE">
        <w:t>H. 4280</w:t>
      </w:r>
      <w:r w:rsidRPr="00E845BE">
        <w:tab/>
        <w:t>5</w:t>
      </w:r>
    </w:p>
    <w:p w14:paraId="48F15BEC" w14:textId="7D1BD71B" w:rsidR="00E845BE" w:rsidRPr="00E845BE" w:rsidRDefault="00E845BE" w:rsidP="00E845BE">
      <w:pPr>
        <w:pStyle w:val="ActionText"/>
        <w:keepNext w:val="0"/>
        <w:tabs>
          <w:tab w:val="right" w:leader="dot" w:pos="2520"/>
        </w:tabs>
        <w:ind w:left="0" w:firstLine="0"/>
      </w:pPr>
      <w:r w:rsidRPr="00E845BE">
        <w:t>H. 4299</w:t>
      </w:r>
      <w:r w:rsidRPr="00E845BE">
        <w:tab/>
        <w:t>4</w:t>
      </w:r>
    </w:p>
    <w:p w14:paraId="30183300" w14:textId="03DA739C" w:rsidR="00E845BE" w:rsidRPr="00E845BE" w:rsidRDefault="00E845BE" w:rsidP="00E845BE">
      <w:pPr>
        <w:pStyle w:val="ActionText"/>
        <w:keepNext w:val="0"/>
        <w:tabs>
          <w:tab w:val="right" w:leader="dot" w:pos="2520"/>
        </w:tabs>
        <w:ind w:left="0" w:firstLine="0"/>
      </w:pPr>
      <w:r w:rsidRPr="00E845BE">
        <w:t>H. 4300</w:t>
      </w:r>
      <w:r w:rsidRPr="00E845BE">
        <w:tab/>
        <w:t>31</w:t>
      </w:r>
    </w:p>
    <w:p w14:paraId="6E91E0FD" w14:textId="2DF2EF2F" w:rsidR="00E845BE" w:rsidRPr="00E845BE" w:rsidRDefault="00E845BE" w:rsidP="00E845BE">
      <w:pPr>
        <w:pStyle w:val="ActionText"/>
        <w:keepNext w:val="0"/>
        <w:tabs>
          <w:tab w:val="right" w:leader="dot" w:pos="2520"/>
        </w:tabs>
        <w:ind w:left="0" w:firstLine="0"/>
      </w:pPr>
      <w:r w:rsidRPr="00E845BE">
        <w:t>H. 4301</w:t>
      </w:r>
      <w:r w:rsidRPr="00E845BE">
        <w:tab/>
        <w:t>31</w:t>
      </w:r>
    </w:p>
    <w:p w14:paraId="5BCEA33B" w14:textId="6E968BC6" w:rsidR="00E845BE" w:rsidRPr="00E845BE" w:rsidRDefault="00E845BE" w:rsidP="00E845BE">
      <w:pPr>
        <w:pStyle w:val="ActionText"/>
        <w:keepNext w:val="0"/>
        <w:tabs>
          <w:tab w:val="right" w:leader="dot" w:pos="2520"/>
        </w:tabs>
        <w:ind w:left="0" w:firstLine="0"/>
      </w:pPr>
      <w:r w:rsidRPr="00E845BE">
        <w:t>H. 4319</w:t>
      </w:r>
      <w:r w:rsidRPr="00E845BE">
        <w:tab/>
        <w:t>34</w:t>
      </w:r>
    </w:p>
    <w:p w14:paraId="207D2B36" w14:textId="0797EE77" w:rsidR="00E845BE" w:rsidRPr="00E845BE" w:rsidRDefault="00E845BE" w:rsidP="00E845BE">
      <w:pPr>
        <w:pStyle w:val="ActionText"/>
        <w:keepNext w:val="0"/>
        <w:tabs>
          <w:tab w:val="right" w:leader="dot" w:pos="2520"/>
        </w:tabs>
        <w:ind w:left="0" w:firstLine="0"/>
      </w:pPr>
      <w:r w:rsidRPr="00E845BE">
        <w:t>H. 4379</w:t>
      </w:r>
      <w:r w:rsidRPr="00E845BE">
        <w:tab/>
        <w:t>32</w:t>
      </w:r>
    </w:p>
    <w:p w14:paraId="6AA3F39D" w14:textId="74F8F22B" w:rsidR="00E845BE" w:rsidRPr="00E845BE" w:rsidRDefault="00E845BE" w:rsidP="00E845BE">
      <w:pPr>
        <w:pStyle w:val="ActionText"/>
        <w:keepNext w:val="0"/>
        <w:tabs>
          <w:tab w:val="right" w:leader="dot" w:pos="2520"/>
        </w:tabs>
        <w:ind w:left="0" w:firstLine="0"/>
      </w:pPr>
      <w:r w:rsidRPr="00E845BE">
        <w:t>H. 4412</w:t>
      </w:r>
      <w:r w:rsidRPr="00E845BE">
        <w:tab/>
        <w:t>2</w:t>
      </w:r>
    </w:p>
    <w:p w14:paraId="0D6F3F21" w14:textId="3F23006B" w:rsidR="00E845BE" w:rsidRPr="00E845BE" w:rsidRDefault="00E845BE" w:rsidP="00E845BE">
      <w:pPr>
        <w:pStyle w:val="ActionText"/>
        <w:keepNext w:val="0"/>
        <w:tabs>
          <w:tab w:val="right" w:leader="dot" w:pos="2520"/>
        </w:tabs>
        <w:ind w:left="0" w:firstLine="0"/>
      </w:pPr>
      <w:r w:rsidRPr="00E845BE">
        <w:t>H. 4413</w:t>
      </w:r>
      <w:r w:rsidRPr="00E845BE">
        <w:tab/>
        <w:t>2</w:t>
      </w:r>
    </w:p>
    <w:p w14:paraId="3CD3E136" w14:textId="2773B461" w:rsidR="00E845BE" w:rsidRPr="00E845BE" w:rsidRDefault="00E845BE" w:rsidP="00E845BE">
      <w:pPr>
        <w:pStyle w:val="ActionText"/>
        <w:keepNext w:val="0"/>
        <w:tabs>
          <w:tab w:val="right" w:leader="dot" w:pos="2520"/>
        </w:tabs>
        <w:ind w:left="0" w:firstLine="0"/>
      </w:pPr>
    </w:p>
    <w:p w14:paraId="1CDBA5F6" w14:textId="46B6CBE7" w:rsidR="00E845BE" w:rsidRPr="00E845BE" w:rsidRDefault="00E845BE" w:rsidP="00E845BE">
      <w:pPr>
        <w:pStyle w:val="ActionText"/>
        <w:keepNext w:val="0"/>
        <w:tabs>
          <w:tab w:val="right" w:leader="dot" w:pos="2520"/>
        </w:tabs>
        <w:ind w:left="0" w:firstLine="0"/>
      </w:pPr>
      <w:r w:rsidRPr="00E845BE">
        <w:t>S. 36</w:t>
      </w:r>
      <w:r w:rsidRPr="00E845BE">
        <w:tab/>
        <w:t>22</w:t>
      </w:r>
    </w:p>
    <w:p w14:paraId="6DB9455E" w14:textId="5E0E6DF2" w:rsidR="00E845BE" w:rsidRPr="00E845BE" w:rsidRDefault="00E845BE" w:rsidP="00E845BE">
      <w:pPr>
        <w:pStyle w:val="ActionText"/>
        <w:keepNext w:val="0"/>
        <w:tabs>
          <w:tab w:val="right" w:leader="dot" w:pos="2520"/>
        </w:tabs>
        <w:ind w:left="0" w:firstLine="0"/>
      </w:pPr>
      <w:r w:rsidRPr="00E845BE">
        <w:t>S. 92</w:t>
      </w:r>
      <w:r w:rsidRPr="00E845BE">
        <w:tab/>
        <w:t>29</w:t>
      </w:r>
    </w:p>
    <w:p w14:paraId="6A9CD4DF" w14:textId="5935B23B" w:rsidR="00E845BE" w:rsidRPr="00E845BE" w:rsidRDefault="00E845BE" w:rsidP="00E845BE">
      <w:pPr>
        <w:pStyle w:val="ActionText"/>
        <w:keepNext w:val="0"/>
        <w:tabs>
          <w:tab w:val="right" w:leader="dot" w:pos="2520"/>
        </w:tabs>
        <w:ind w:left="0" w:firstLine="0"/>
      </w:pPr>
      <w:r>
        <w:br w:type="column"/>
      </w:r>
      <w:r w:rsidRPr="00E845BE">
        <w:t>S. 146</w:t>
      </w:r>
      <w:r w:rsidRPr="00E845BE">
        <w:tab/>
        <w:t>26</w:t>
      </w:r>
    </w:p>
    <w:p w14:paraId="34EC86E2" w14:textId="0F69F213" w:rsidR="00E845BE" w:rsidRPr="00E845BE" w:rsidRDefault="00E845BE" w:rsidP="00E845BE">
      <w:pPr>
        <w:pStyle w:val="ActionText"/>
        <w:keepNext w:val="0"/>
        <w:tabs>
          <w:tab w:val="right" w:leader="dot" w:pos="2520"/>
        </w:tabs>
        <w:ind w:left="0" w:firstLine="0"/>
      </w:pPr>
      <w:r w:rsidRPr="00E845BE">
        <w:t>S. 205</w:t>
      </w:r>
      <w:r w:rsidRPr="00E845BE">
        <w:tab/>
        <w:t>33</w:t>
      </w:r>
    </w:p>
    <w:p w14:paraId="6E786F2F" w14:textId="5EC666AE" w:rsidR="00E845BE" w:rsidRPr="00E845BE" w:rsidRDefault="00E845BE" w:rsidP="00E845BE">
      <w:pPr>
        <w:pStyle w:val="ActionText"/>
        <w:keepNext w:val="0"/>
        <w:tabs>
          <w:tab w:val="right" w:leader="dot" w:pos="2520"/>
        </w:tabs>
        <w:ind w:left="0" w:firstLine="0"/>
      </w:pPr>
      <w:r w:rsidRPr="00E845BE">
        <w:t>S. 252</w:t>
      </w:r>
      <w:r w:rsidRPr="00E845BE">
        <w:tab/>
        <w:t>29</w:t>
      </w:r>
    </w:p>
    <w:p w14:paraId="7C5DFFC4" w14:textId="10FE5245" w:rsidR="00E845BE" w:rsidRPr="00E845BE" w:rsidRDefault="00E845BE" w:rsidP="00E845BE">
      <w:pPr>
        <w:pStyle w:val="ActionText"/>
        <w:keepNext w:val="0"/>
        <w:tabs>
          <w:tab w:val="right" w:leader="dot" w:pos="2520"/>
        </w:tabs>
        <w:ind w:left="0" w:firstLine="0"/>
      </w:pPr>
      <w:r w:rsidRPr="00E845BE">
        <w:t>S. 259</w:t>
      </w:r>
      <w:r w:rsidRPr="00E845BE">
        <w:tab/>
        <w:t>12</w:t>
      </w:r>
    </w:p>
    <w:p w14:paraId="07A6E781" w14:textId="4907B359" w:rsidR="00E845BE" w:rsidRPr="00E845BE" w:rsidRDefault="00E845BE" w:rsidP="00E845BE">
      <w:pPr>
        <w:pStyle w:val="ActionText"/>
        <w:keepNext w:val="0"/>
        <w:tabs>
          <w:tab w:val="right" w:leader="dot" w:pos="2520"/>
        </w:tabs>
        <w:ind w:left="0" w:firstLine="0"/>
      </w:pPr>
      <w:r w:rsidRPr="00E845BE">
        <w:t>S. 317</w:t>
      </w:r>
      <w:r w:rsidRPr="00E845BE">
        <w:tab/>
        <w:t>21</w:t>
      </w:r>
    </w:p>
    <w:p w14:paraId="47783D9D" w14:textId="456EED05" w:rsidR="00E845BE" w:rsidRPr="00E845BE" w:rsidRDefault="00E845BE" w:rsidP="00E845BE">
      <w:pPr>
        <w:pStyle w:val="ActionText"/>
        <w:keepNext w:val="0"/>
        <w:tabs>
          <w:tab w:val="right" w:leader="dot" w:pos="2520"/>
        </w:tabs>
        <w:ind w:left="0" w:firstLine="0"/>
      </w:pPr>
      <w:r w:rsidRPr="00E845BE">
        <w:t>S. 330</w:t>
      </w:r>
      <w:r w:rsidRPr="00E845BE">
        <w:tab/>
        <w:t>26</w:t>
      </w:r>
    </w:p>
    <w:p w14:paraId="4B87A0F9" w14:textId="3CB43C96" w:rsidR="00E845BE" w:rsidRPr="00E845BE" w:rsidRDefault="00E845BE" w:rsidP="00E845BE">
      <w:pPr>
        <w:pStyle w:val="ActionText"/>
        <w:keepNext w:val="0"/>
        <w:tabs>
          <w:tab w:val="right" w:leader="dot" w:pos="2520"/>
        </w:tabs>
        <w:ind w:left="0" w:firstLine="0"/>
      </w:pPr>
      <w:r w:rsidRPr="00E845BE">
        <w:t>S. 343</w:t>
      </w:r>
      <w:r w:rsidRPr="00E845BE">
        <w:tab/>
        <w:t>20</w:t>
      </w:r>
    </w:p>
    <w:p w14:paraId="69850907" w14:textId="491A0C9E" w:rsidR="00E845BE" w:rsidRPr="00E845BE" w:rsidRDefault="00E845BE" w:rsidP="00E845BE">
      <w:pPr>
        <w:pStyle w:val="ActionText"/>
        <w:keepNext w:val="0"/>
        <w:tabs>
          <w:tab w:val="right" w:leader="dot" w:pos="2520"/>
        </w:tabs>
        <w:ind w:left="0" w:firstLine="0"/>
      </w:pPr>
      <w:r w:rsidRPr="00E845BE">
        <w:t>S. 363</w:t>
      </w:r>
      <w:r w:rsidRPr="00E845BE">
        <w:tab/>
        <w:t>4</w:t>
      </w:r>
    </w:p>
    <w:p w14:paraId="0762D634" w14:textId="6BE407CA" w:rsidR="00E845BE" w:rsidRPr="00E845BE" w:rsidRDefault="00E845BE" w:rsidP="00E845BE">
      <w:pPr>
        <w:pStyle w:val="ActionText"/>
        <w:keepNext w:val="0"/>
        <w:tabs>
          <w:tab w:val="right" w:leader="dot" w:pos="2520"/>
        </w:tabs>
        <w:ind w:left="0" w:firstLine="0"/>
      </w:pPr>
      <w:r w:rsidRPr="00E845BE">
        <w:t>S. 380</w:t>
      </w:r>
      <w:r w:rsidRPr="00E845BE">
        <w:tab/>
        <w:t>3</w:t>
      </w:r>
    </w:p>
    <w:p w14:paraId="260BD096" w14:textId="7C06F084" w:rsidR="00E845BE" w:rsidRPr="00E845BE" w:rsidRDefault="00E845BE" w:rsidP="00E845BE">
      <w:pPr>
        <w:pStyle w:val="ActionText"/>
        <w:keepNext w:val="0"/>
        <w:tabs>
          <w:tab w:val="right" w:leader="dot" w:pos="2520"/>
        </w:tabs>
        <w:ind w:left="0" w:firstLine="0"/>
      </w:pPr>
      <w:r w:rsidRPr="00E845BE">
        <w:t>S. 394</w:t>
      </w:r>
      <w:r w:rsidRPr="00E845BE">
        <w:tab/>
        <w:t>20</w:t>
      </w:r>
    </w:p>
    <w:p w14:paraId="3145E86C" w14:textId="2611EF1D" w:rsidR="00E845BE" w:rsidRPr="00E845BE" w:rsidRDefault="00E845BE" w:rsidP="00E845BE">
      <w:pPr>
        <w:pStyle w:val="ActionText"/>
        <w:keepNext w:val="0"/>
        <w:tabs>
          <w:tab w:val="right" w:leader="dot" w:pos="2520"/>
        </w:tabs>
        <w:ind w:left="0" w:firstLine="0"/>
      </w:pPr>
      <w:r w:rsidRPr="00E845BE">
        <w:t>S. 397</w:t>
      </w:r>
      <w:r w:rsidRPr="00E845BE">
        <w:tab/>
        <w:t>20</w:t>
      </w:r>
    </w:p>
    <w:p w14:paraId="190EF3B2" w14:textId="534E070D" w:rsidR="00E845BE" w:rsidRPr="00E845BE" w:rsidRDefault="00E845BE" w:rsidP="00E845BE">
      <w:pPr>
        <w:pStyle w:val="ActionText"/>
        <w:keepNext w:val="0"/>
        <w:tabs>
          <w:tab w:val="right" w:leader="dot" w:pos="2520"/>
        </w:tabs>
        <w:ind w:left="0" w:firstLine="0"/>
      </w:pPr>
      <w:r w:rsidRPr="00E845BE">
        <w:t>S. 405</w:t>
      </w:r>
      <w:r w:rsidRPr="00E845BE">
        <w:tab/>
        <w:t>29</w:t>
      </w:r>
    </w:p>
    <w:p w14:paraId="737166B2" w14:textId="4F772ADA" w:rsidR="00E845BE" w:rsidRPr="00E845BE" w:rsidRDefault="00E845BE" w:rsidP="00E845BE">
      <w:pPr>
        <w:pStyle w:val="ActionText"/>
        <w:keepNext w:val="0"/>
        <w:tabs>
          <w:tab w:val="right" w:leader="dot" w:pos="2520"/>
        </w:tabs>
        <w:ind w:left="0" w:firstLine="0"/>
      </w:pPr>
      <w:r w:rsidRPr="00E845BE">
        <w:t>S. 406</w:t>
      </w:r>
      <w:r w:rsidRPr="00E845BE">
        <w:tab/>
        <w:t>30</w:t>
      </w:r>
    </w:p>
    <w:p w14:paraId="29B3BA60" w14:textId="2E28906B" w:rsidR="00E845BE" w:rsidRPr="00E845BE" w:rsidRDefault="00E845BE" w:rsidP="00E845BE">
      <w:pPr>
        <w:pStyle w:val="ActionText"/>
        <w:keepNext w:val="0"/>
        <w:tabs>
          <w:tab w:val="right" w:leader="dot" w:pos="2520"/>
        </w:tabs>
        <w:ind w:left="0" w:firstLine="0"/>
      </w:pPr>
      <w:r w:rsidRPr="00E845BE">
        <w:t>S. 407</w:t>
      </w:r>
      <w:r w:rsidRPr="00E845BE">
        <w:tab/>
        <w:t>20</w:t>
      </w:r>
    </w:p>
    <w:p w14:paraId="65393482" w14:textId="4491A926" w:rsidR="00E845BE" w:rsidRPr="00E845BE" w:rsidRDefault="00E845BE" w:rsidP="00E845BE">
      <w:pPr>
        <w:pStyle w:val="ActionText"/>
        <w:keepNext w:val="0"/>
        <w:tabs>
          <w:tab w:val="right" w:leader="dot" w:pos="2520"/>
        </w:tabs>
        <w:ind w:left="0" w:firstLine="0"/>
      </w:pPr>
      <w:r w:rsidRPr="00E845BE">
        <w:t>S. 418</w:t>
      </w:r>
      <w:r w:rsidRPr="00E845BE">
        <w:tab/>
        <w:t>4</w:t>
      </w:r>
    </w:p>
    <w:p w14:paraId="2312EE06" w14:textId="0BD7D541" w:rsidR="00E845BE" w:rsidRPr="00E845BE" w:rsidRDefault="00E845BE" w:rsidP="00E845BE">
      <w:pPr>
        <w:pStyle w:val="ActionText"/>
        <w:keepNext w:val="0"/>
        <w:tabs>
          <w:tab w:val="right" w:leader="dot" w:pos="2520"/>
        </w:tabs>
        <w:ind w:left="0" w:firstLine="0"/>
      </w:pPr>
      <w:r w:rsidRPr="00E845BE">
        <w:t>S. 459</w:t>
      </w:r>
      <w:r w:rsidRPr="00E845BE">
        <w:tab/>
        <w:t>25</w:t>
      </w:r>
    </w:p>
    <w:p w14:paraId="721CDFB9" w14:textId="4DC8C408" w:rsidR="00E845BE" w:rsidRPr="00E845BE" w:rsidRDefault="00E845BE" w:rsidP="00E845BE">
      <w:pPr>
        <w:pStyle w:val="ActionText"/>
        <w:keepNext w:val="0"/>
        <w:tabs>
          <w:tab w:val="right" w:leader="dot" w:pos="2520"/>
        </w:tabs>
        <w:ind w:left="0" w:firstLine="0"/>
      </w:pPr>
      <w:r w:rsidRPr="00E845BE">
        <w:t>S. 480</w:t>
      </w:r>
      <w:r w:rsidRPr="00E845BE">
        <w:tab/>
        <w:t>33</w:t>
      </w:r>
    </w:p>
    <w:p w14:paraId="2A1552F4" w14:textId="47A8E945" w:rsidR="00E845BE" w:rsidRPr="00E845BE" w:rsidRDefault="00E845BE" w:rsidP="00E845BE">
      <w:pPr>
        <w:pStyle w:val="ActionText"/>
        <w:keepNext w:val="0"/>
        <w:tabs>
          <w:tab w:val="right" w:leader="dot" w:pos="2520"/>
        </w:tabs>
        <w:ind w:left="0" w:firstLine="0"/>
      </w:pPr>
      <w:r w:rsidRPr="00E845BE">
        <w:t>S. 500</w:t>
      </w:r>
      <w:r w:rsidRPr="00E845BE">
        <w:tab/>
        <w:t>14</w:t>
      </w:r>
    </w:p>
    <w:p w14:paraId="3609D89B" w14:textId="2878AC19" w:rsidR="00E845BE" w:rsidRPr="00E845BE" w:rsidRDefault="00E845BE" w:rsidP="00E845BE">
      <w:pPr>
        <w:pStyle w:val="ActionText"/>
        <w:keepNext w:val="0"/>
        <w:tabs>
          <w:tab w:val="right" w:leader="dot" w:pos="2520"/>
        </w:tabs>
        <w:ind w:left="0" w:firstLine="0"/>
      </w:pPr>
      <w:r w:rsidRPr="00E845BE">
        <w:t>S. 520</w:t>
      </w:r>
      <w:r w:rsidRPr="00E845BE">
        <w:tab/>
        <w:t>13</w:t>
      </w:r>
    </w:p>
    <w:p w14:paraId="386EF06F" w14:textId="179EC56C" w:rsidR="00E845BE" w:rsidRPr="00E845BE" w:rsidRDefault="00E845BE" w:rsidP="00E845BE">
      <w:pPr>
        <w:pStyle w:val="ActionText"/>
        <w:keepNext w:val="0"/>
        <w:tabs>
          <w:tab w:val="right" w:leader="dot" w:pos="2520"/>
        </w:tabs>
        <w:ind w:left="0" w:firstLine="0"/>
      </w:pPr>
      <w:r w:rsidRPr="00E845BE">
        <w:t>S. 549</w:t>
      </w:r>
      <w:r w:rsidRPr="00E845BE">
        <w:tab/>
        <w:t>7</w:t>
      </w:r>
    </w:p>
    <w:p w14:paraId="41087176" w14:textId="196E5C0E" w:rsidR="00E845BE" w:rsidRPr="00E845BE" w:rsidRDefault="00E845BE" w:rsidP="00E845BE">
      <w:pPr>
        <w:pStyle w:val="ActionText"/>
        <w:keepNext w:val="0"/>
        <w:tabs>
          <w:tab w:val="right" w:leader="dot" w:pos="2520"/>
        </w:tabs>
        <w:ind w:left="0" w:firstLine="0"/>
      </w:pPr>
      <w:r w:rsidRPr="00E845BE">
        <w:t>S. 566</w:t>
      </w:r>
      <w:r w:rsidRPr="00E845BE">
        <w:tab/>
        <w:t>25</w:t>
      </w:r>
    </w:p>
    <w:p w14:paraId="39CE4826" w14:textId="15274F32" w:rsidR="00E845BE" w:rsidRPr="00E845BE" w:rsidRDefault="00E845BE" w:rsidP="00E845BE">
      <w:pPr>
        <w:pStyle w:val="ActionText"/>
        <w:keepNext w:val="0"/>
        <w:tabs>
          <w:tab w:val="right" w:leader="dot" w:pos="2520"/>
        </w:tabs>
        <w:ind w:left="0" w:firstLine="0"/>
      </w:pPr>
      <w:r w:rsidRPr="00E845BE">
        <w:t>S. 569</w:t>
      </w:r>
      <w:r w:rsidRPr="00E845BE">
        <w:tab/>
        <w:t>21</w:t>
      </w:r>
    </w:p>
    <w:p w14:paraId="20160097" w14:textId="27C66EDC" w:rsidR="00E845BE" w:rsidRPr="00E845BE" w:rsidRDefault="00E845BE" w:rsidP="00E845BE">
      <w:pPr>
        <w:pStyle w:val="ActionText"/>
        <w:keepNext w:val="0"/>
        <w:tabs>
          <w:tab w:val="right" w:leader="dot" w:pos="2520"/>
        </w:tabs>
        <w:ind w:left="0" w:firstLine="0"/>
      </w:pPr>
      <w:r w:rsidRPr="00E845BE">
        <w:t>S. 612</w:t>
      </w:r>
      <w:r w:rsidRPr="00E845BE">
        <w:tab/>
        <w:t>28</w:t>
      </w:r>
    </w:p>
    <w:p w14:paraId="0297AE70" w14:textId="2E008CF0" w:rsidR="00E845BE" w:rsidRPr="00E845BE" w:rsidRDefault="00E845BE" w:rsidP="00E845BE">
      <w:pPr>
        <w:pStyle w:val="ActionText"/>
        <w:keepNext w:val="0"/>
        <w:tabs>
          <w:tab w:val="right" w:leader="dot" w:pos="2520"/>
        </w:tabs>
        <w:ind w:left="0" w:firstLine="0"/>
      </w:pPr>
      <w:r w:rsidRPr="00E845BE">
        <w:t>S. 695</w:t>
      </w:r>
      <w:r w:rsidRPr="00E845BE">
        <w:tab/>
        <w:t>32</w:t>
      </w:r>
    </w:p>
    <w:p w14:paraId="662BACE0" w14:textId="2B89BE97" w:rsidR="00E845BE" w:rsidRPr="00E845BE" w:rsidRDefault="00E845BE" w:rsidP="00E845BE">
      <w:pPr>
        <w:pStyle w:val="ActionText"/>
        <w:keepNext w:val="0"/>
        <w:tabs>
          <w:tab w:val="right" w:leader="dot" w:pos="2520"/>
        </w:tabs>
        <w:ind w:left="0" w:firstLine="0"/>
      </w:pPr>
      <w:r w:rsidRPr="00E845BE">
        <w:t>S. 698</w:t>
      </w:r>
      <w:r w:rsidRPr="00E845BE">
        <w:tab/>
        <w:t>18</w:t>
      </w:r>
    </w:p>
    <w:p w14:paraId="5E617454" w14:textId="57D1C2AC" w:rsidR="00E845BE" w:rsidRPr="00E845BE" w:rsidRDefault="00E845BE" w:rsidP="00E845BE">
      <w:pPr>
        <w:pStyle w:val="ActionText"/>
        <w:keepNext w:val="0"/>
        <w:tabs>
          <w:tab w:val="right" w:leader="dot" w:pos="2520"/>
        </w:tabs>
        <w:ind w:left="0" w:firstLine="0"/>
      </w:pPr>
      <w:r w:rsidRPr="00E845BE">
        <w:t>S. 713</w:t>
      </w:r>
      <w:r w:rsidRPr="00E845BE">
        <w:tab/>
        <w:t>33</w:t>
      </w:r>
    </w:p>
    <w:p w14:paraId="288C35B2" w14:textId="77777777" w:rsidR="00E845BE" w:rsidRDefault="00E845BE" w:rsidP="00E845BE">
      <w:pPr>
        <w:pStyle w:val="ActionText"/>
        <w:keepNext w:val="0"/>
        <w:tabs>
          <w:tab w:val="right" w:leader="dot" w:pos="2520"/>
        </w:tabs>
        <w:ind w:left="0" w:firstLine="0"/>
      </w:pPr>
      <w:r w:rsidRPr="00E845BE">
        <w:t>S. 714</w:t>
      </w:r>
      <w:r w:rsidRPr="00E845BE">
        <w:tab/>
        <w:t>34</w:t>
      </w:r>
    </w:p>
    <w:p w14:paraId="25F4C7CE" w14:textId="77777777" w:rsidR="00E845BE" w:rsidRDefault="00E845BE" w:rsidP="00E845BE">
      <w:pPr>
        <w:pStyle w:val="ActionText"/>
        <w:keepNext w:val="0"/>
        <w:tabs>
          <w:tab w:val="right" w:leader="dot" w:pos="2520"/>
        </w:tabs>
        <w:ind w:left="0" w:firstLine="0"/>
        <w:sectPr w:rsidR="00E845BE" w:rsidSect="00E845BE">
          <w:type w:val="continuous"/>
          <w:pgSz w:w="12240" w:h="15840" w:code="1"/>
          <w:pgMar w:top="1008" w:right="4694" w:bottom="3499" w:left="1224" w:header="1008" w:footer="3499" w:gutter="0"/>
          <w:cols w:num="2" w:space="720"/>
          <w:docGrid w:linePitch="360"/>
        </w:sectPr>
      </w:pPr>
    </w:p>
    <w:p w14:paraId="25261D9F" w14:textId="7C036024" w:rsidR="00E845BE" w:rsidRPr="00E845BE" w:rsidRDefault="00E845BE" w:rsidP="00E845BE">
      <w:pPr>
        <w:pStyle w:val="ActionText"/>
        <w:keepNext w:val="0"/>
        <w:tabs>
          <w:tab w:val="right" w:leader="dot" w:pos="2520"/>
        </w:tabs>
        <w:ind w:left="0" w:firstLine="0"/>
      </w:pPr>
    </w:p>
    <w:sectPr w:rsidR="00E845BE" w:rsidRPr="00E845BE" w:rsidSect="00E845BE">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B21A" w14:textId="77777777" w:rsidR="00D767EB" w:rsidRDefault="00D767EB">
      <w:r>
        <w:separator/>
      </w:r>
    </w:p>
  </w:endnote>
  <w:endnote w:type="continuationSeparator" w:id="0">
    <w:p w14:paraId="1F251E07" w14:textId="77777777" w:rsidR="00D767EB" w:rsidRDefault="00D7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AFB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D7CCD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08E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8FBD3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9F37"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D62D" w14:textId="77777777" w:rsidR="00D767EB" w:rsidRDefault="00D76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354A46" w14:textId="77777777" w:rsidR="00D767EB" w:rsidRDefault="00D7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3F3" w14:textId="77777777" w:rsidR="00D767EB" w:rsidRDefault="00D767E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79A72" w14:textId="77777777" w:rsidR="00D767EB" w:rsidRDefault="00D767EB">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0AF7" w14:textId="77777777" w:rsidR="00D767EB" w:rsidRDefault="00D7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9150" w14:textId="77777777" w:rsidR="00D767EB" w:rsidRDefault="00D767EB">
      <w:r>
        <w:separator/>
      </w:r>
    </w:p>
  </w:footnote>
  <w:footnote w:type="continuationSeparator" w:id="0">
    <w:p w14:paraId="22F26B2D" w14:textId="77777777" w:rsidR="00D767EB" w:rsidRDefault="00D7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7C0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3942"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C3D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C289" w14:textId="77777777" w:rsidR="00D767EB" w:rsidRDefault="00D7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6B8C" w14:textId="77777777" w:rsidR="00D767EB" w:rsidRDefault="00D7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4540" w14:textId="77777777" w:rsidR="00D767EB" w:rsidRDefault="00D76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EB"/>
    <w:rsid w:val="000538D7"/>
    <w:rsid w:val="003721F7"/>
    <w:rsid w:val="003879E0"/>
    <w:rsid w:val="003C19A2"/>
    <w:rsid w:val="0051791F"/>
    <w:rsid w:val="008230EA"/>
    <w:rsid w:val="009938D5"/>
    <w:rsid w:val="00D767EB"/>
    <w:rsid w:val="00E56E55"/>
    <w:rsid w:val="00E845BE"/>
    <w:rsid w:val="00E9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F25BB"/>
  <w15:chartTrackingRefBased/>
  <w15:docId w15:val="{859F5994-A601-4B51-A3FA-AB1D4A6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D767E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D767EB"/>
    <w:pPr>
      <w:keepNext/>
      <w:ind w:left="0" w:firstLine="0"/>
      <w:outlineLvl w:val="2"/>
    </w:pPr>
    <w:rPr>
      <w:b/>
      <w:sz w:val="20"/>
    </w:rPr>
  </w:style>
  <w:style w:type="paragraph" w:styleId="Heading4">
    <w:name w:val="heading 4"/>
    <w:basedOn w:val="Normal"/>
    <w:next w:val="Normal"/>
    <w:link w:val="Heading4Char"/>
    <w:qFormat/>
    <w:rsid w:val="00D767EB"/>
    <w:pPr>
      <w:keepNext/>
      <w:tabs>
        <w:tab w:val="center" w:pos="3168"/>
      </w:tabs>
      <w:ind w:left="0" w:firstLine="0"/>
      <w:outlineLvl w:val="3"/>
    </w:pPr>
    <w:rPr>
      <w:b/>
      <w:snapToGrid w:val="0"/>
    </w:rPr>
  </w:style>
  <w:style w:type="paragraph" w:styleId="Heading6">
    <w:name w:val="heading 6"/>
    <w:basedOn w:val="Normal"/>
    <w:next w:val="Normal"/>
    <w:link w:val="Heading6Char"/>
    <w:qFormat/>
    <w:rsid w:val="00D767E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767EB"/>
    <w:rPr>
      <w:b/>
    </w:rPr>
  </w:style>
  <w:style w:type="character" w:customStyle="1" w:styleId="Heading4Char">
    <w:name w:val="Heading 4 Char"/>
    <w:basedOn w:val="DefaultParagraphFont"/>
    <w:link w:val="Heading4"/>
    <w:rsid w:val="00D767EB"/>
    <w:rPr>
      <w:b/>
      <w:snapToGrid w:val="0"/>
      <w:sz w:val="22"/>
    </w:rPr>
  </w:style>
  <w:style w:type="character" w:customStyle="1" w:styleId="Heading6Char">
    <w:name w:val="Heading 6 Char"/>
    <w:basedOn w:val="DefaultParagraphFont"/>
    <w:link w:val="Heading6"/>
    <w:rsid w:val="00D767EB"/>
    <w:rPr>
      <w:b/>
      <w:snapToGrid w:val="0"/>
      <w:sz w:val="26"/>
    </w:rPr>
  </w:style>
  <w:style w:type="character" w:customStyle="1" w:styleId="Heading1Char">
    <w:name w:val="Heading 1 Char"/>
    <w:basedOn w:val="DefaultParagraphFont"/>
    <w:link w:val="Heading1"/>
    <w:rsid w:val="00D767E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D767EB"/>
    <w:rPr>
      <w:sz w:val="22"/>
    </w:rPr>
  </w:style>
  <w:style w:type="character" w:customStyle="1" w:styleId="FooterChar">
    <w:name w:val="Footer Char"/>
    <w:link w:val="Footer"/>
    <w:semiHidden/>
    <w:rsid w:val="00D767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Clover%20HS%20Eagleclip.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8963</Words>
  <Characters>48507</Characters>
  <Application>Microsoft Office Word</Application>
  <DocSecurity>0</DocSecurity>
  <Lines>1514</Lines>
  <Paragraphs>322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5/4/2023 - South Carolina Legislature Online</dc:title>
  <dc:subject/>
  <dc:creator>DJuana Wilson</dc:creator>
  <cp:keywords/>
  <cp:lastModifiedBy>Olivia Mullins</cp:lastModifiedBy>
  <cp:revision>3</cp:revision>
  <dcterms:created xsi:type="dcterms:W3CDTF">2023-05-03T20:33:00Z</dcterms:created>
  <dcterms:modified xsi:type="dcterms:W3CDTF">2023-05-03T20:59:00Z</dcterms:modified>
</cp:coreProperties>
</file>