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5819" w14:textId="6198510F" w:rsidR="00AA61FA" w:rsidRDefault="00AA61FA">
      <w:pPr>
        <w:pStyle w:val="Heading6"/>
        <w:jc w:val="center"/>
        <w:rPr>
          <w:sz w:val="22"/>
        </w:rPr>
      </w:pPr>
      <w:r>
        <w:rPr>
          <w:sz w:val="22"/>
        </w:rPr>
        <w:t>HOUSE TO MEET AT 1</w:t>
      </w:r>
      <w:r w:rsidR="00C573FF">
        <w:rPr>
          <w:sz w:val="22"/>
        </w:rPr>
        <w:t>0:00 A.M.</w:t>
      </w:r>
    </w:p>
    <w:p w14:paraId="7CF2890D" w14:textId="77777777" w:rsidR="00AA61FA" w:rsidRDefault="00AA61FA">
      <w:pPr>
        <w:tabs>
          <w:tab w:val="right" w:pos="6336"/>
        </w:tabs>
        <w:ind w:left="0" w:firstLine="0"/>
        <w:jc w:val="center"/>
      </w:pPr>
    </w:p>
    <w:p w14:paraId="7F80ACFB" w14:textId="77777777" w:rsidR="00AA61FA" w:rsidRDefault="00AA61FA">
      <w:pPr>
        <w:tabs>
          <w:tab w:val="right" w:pos="6336"/>
        </w:tabs>
        <w:ind w:left="0" w:firstLine="0"/>
        <w:jc w:val="right"/>
        <w:rPr>
          <w:b/>
        </w:rPr>
      </w:pPr>
      <w:r>
        <w:rPr>
          <w:b/>
        </w:rPr>
        <w:t>NO. 27</w:t>
      </w:r>
    </w:p>
    <w:p w14:paraId="067923BB" w14:textId="77777777" w:rsidR="00AA61FA" w:rsidRDefault="00AA61FA">
      <w:pPr>
        <w:tabs>
          <w:tab w:val="center" w:pos="3168"/>
        </w:tabs>
        <w:ind w:left="0" w:firstLine="0"/>
        <w:jc w:val="center"/>
      </w:pPr>
      <w:r>
        <w:rPr>
          <w:b/>
        </w:rPr>
        <w:t>CALENDAR</w:t>
      </w:r>
    </w:p>
    <w:p w14:paraId="705C6ADD" w14:textId="77777777" w:rsidR="00AA61FA" w:rsidRDefault="00AA61FA">
      <w:pPr>
        <w:ind w:left="0" w:firstLine="0"/>
        <w:jc w:val="center"/>
      </w:pPr>
    </w:p>
    <w:p w14:paraId="247C8763" w14:textId="77777777" w:rsidR="00AA61FA" w:rsidRDefault="00AA61FA">
      <w:pPr>
        <w:tabs>
          <w:tab w:val="center" w:pos="3168"/>
        </w:tabs>
        <w:ind w:left="0" w:firstLine="0"/>
        <w:jc w:val="center"/>
        <w:rPr>
          <w:b/>
        </w:rPr>
      </w:pPr>
      <w:r>
        <w:rPr>
          <w:b/>
        </w:rPr>
        <w:t>OF THE</w:t>
      </w:r>
    </w:p>
    <w:p w14:paraId="5862B868" w14:textId="77777777" w:rsidR="00AA61FA" w:rsidRDefault="00AA61FA">
      <w:pPr>
        <w:ind w:left="0" w:firstLine="0"/>
        <w:jc w:val="center"/>
      </w:pPr>
    </w:p>
    <w:p w14:paraId="5E4946A5" w14:textId="77777777" w:rsidR="00AA61FA" w:rsidRDefault="00AA61FA">
      <w:pPr>
        <w:tabs>
          <w:tab w:val="center" w:pos="3168"/>
        </w:tabs>
        <w:ind w:left="0" w:firstLine="0"/>
        <w:jc w:val="center"/>
      </w:pPr>
      <w:r>
        <w:rPr>
          <w:b/>
        </w:rPr>
        <w:t>HOUSE OF REPRESENTATIVES</w:t>
      </w:r>
    </w:p>
    <w:p w14:paraId="3C28121E" w14:textId="77777777" w:rsidR="00AA61FA" w:rsidRDefault="00AA61FA">
      <w:pPr>
        <w:ind w:left="0" w:firstLine="0"/>
        <w:jc w:val="center"/>
      </w:pPr>
    </w:p>
    <w:p w14:paraId="684BCB22" w14:textId="77777777" w:rsidR="00AA61FA" w:rsidRDefault="00AA61FA">
      <w:pPr>
        <w:pStyle w:val="Heading4"/>
        <w:jc w:val="center"/>
        <w:rPr>
          <w:snapToGrid/>
        </w:rPr>
      </w:pPr>
      <w:r>
        <w:rPr>
          <w:snapToGrid/>
        </w:rPr>
        <w:t>OF THE</w:t>
      </w:r>
    </w:p>
    <w:p w14:paraId="3EBCC712" w14:textId="77777777" w:rsidR="00AA61FA" w:rsidRDefault="00AA61FA">
      <w:pPr>
        <w:ind w:left="0" w:firstLine="0"/>
        <w:jc w:val="center"/>
      </w:pPr>
    </w:p>
    <w:p w14:paraId="6B2DD0B5" w14:textId="77777777" w:rsidR="00AA61FA" w:rsidRDefault="00AA61FA">
      <w:pPr>
        <w:tabs>
          <w:tab w:val="center" w:pos="3168"/>
        </w:tabs>
        <w:ind w:left="0" w:firstLine="0"/>
        <w:jc w:val="center"/>
        <w:rPr>
          <w:b/>
        </w:rPr>
      </w:pPr>
      <w:r>
        <w:rPr>
          <w:b/>
        </w:rPr>
        <w:t>STATE OF SOUTH CAROLINA</w:t>
      </w:r>
    </w:p>
    <w:p w14:paraId="57ACA16B" w14:textId="77777777" w:rsidR="00AA61FA" w:rsidRDefault="00AA61FA">
      <w:pPr>
        <w:ind w:left="0" w:firstLine="0"/>
        <w:jc w:val="center"/>
        <w:rPr>
          <w:b/>
        </w:rPr>
      </w:pPr>
    </w:p>
    <w:p w14:paraId="14B974D8" w14:textId="77777777" w:rsidR="00AA61FA" w:rsidRDefault="00AA61FA">
      <w:pPr>
        <w:ind w:left="0" w:firstLine="0"/>
        <w:jc w:val="center"/>
        <w:rPr>
          <w:b/>
        </w:rPr>
      </w:pPr>
    </w:p>
    <w:p w14:paraId="29C43652" w14:textId="755C384C" w:rsidR="00AA61FA" w:rsidRDefault="00AA61FA">
      <w:pPr>
        <w:ind w:left="0" w:firstLine="0"/>
        <w:jc w:val="center"/>
        <w:rPr>
          <w:b/>
        </w:rPr>
      </w:pPr>
      <w:r>
        <w:rPr>
          <w:b/>
          <w:noProof/>
        </w:rPr>
        <w:drawing>
          <wp:inline distT="0" distB="0" distL="0" distR="0" wp14:anchorId="7CC5A4A6" wp14:editId="332A35B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764B5F0" w14:textId="77777777" w:rsidR="00AA61FA" w:rsidRDefault="00AA61FA">
      <w:pPr>
        <w:ind w:left="0" w:firstLine="0"/>
        <w:jc w:val="center"/>
        <w:rPr>
          <w:b/>
        </w:rPr>
      </w:pPr>
    </w:p>
    <w:p w14:paraId="1DA4A356" w14:textId="77777777" w:rsidR="00AA61FA" w:rsidRDefault="00AA61FA">
      <w:pPr>
        <w:pStyle w:val="Heading3"/>
        <w:jc w:val="center"/>
      </w:pPr>
      <w:r>
        <w:t>REGULAR SESSION BEGINNING TUESDAY, JANUARY 10, 2023</w:t>
      </w:r>
    </w:p>
    <w:p w14:paraId="501AEA57" w14:textId="77777777" w:rsidR="00AA61FA" w:rsidRDefault="00AA61FA">
      <w:pPr>
        <w:ind w:left="0" w:firstLine="0"/>
        <w:jc w:val="center"/>
        <w:rPr>
          <w:b/>
        </w:rPr>
      </w:pPr>
    </w:p>
    <w:p w14:paraId="339CEC1D" w14:textId="77777777" w:rsidR="00AA61FA" w:rsidRDefault="00AA61FA">
      <w:pPr>
        <w:ind w:left="0" w:firstLine="0"/>
        <w:jc w:val="center"/>
        <w:rPr>
          <w:b/>
        </w:rPr>
      </w:pPr>
    </w:p>
    <w:p w14:paraId="261AEC94" w14:textId="77777777" w:rsidR="00AA61FA" w:rsidRPr="00441A67" w:rsidRDefault="00AA61FA">
      <w:pPr>
        <w:ind w:left="0" w:firstLine="0"/>
        <w:jc w:val="center"/>
        <w:rPr>
          <w:b/>
        </w:rPr>
      </w:pPr>
      <w:r w:rsidRPr="00441A67">
        <w:rPr>
          <w:b/>
        </w:rPr>
        <w:t>THURSDAY, FEBRUARY 29, 2024</w:t>
      </w:r>
    </w:p>
    <w:p w14:paraId="71F2ADA6" w14:textId="62990664" w:rsidR="00AA61FA" w:rsidRDefault="00C573FF">
      <w:pPr>
        <w:ind w:left="0" w:firstLine="0"/>
        <w:jc w:val="center"/>
        <w:rPr>
          <w:b/>
        </w:rPr>
      </w:pPr>
      <w:r>
        <w:rPr>
          <w:noProof/>
        </w:rPr>
        <w:drawing>
          <wp:inline distT="0" distB="0" distL="0" distR="0" wp14:anchorId="23971AF3" wp14:editId="76F18FFA">
            <wp:extent cx="1104900" cy="1009650"/>
            <wp:effectExtent l="0" t="0" r="0" b="0"/>
            <wp:docPr id="1064319421" name="Picture 10643194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09650"/>
                    </a:xfrm>
                    <a:prstGeom prst="rect">
                      <a:avLst/>
                    </a:prstGeom>
                    <a:noFill/>
                    <a:ln>
                      <a:noFill/>
                    </a:ln>
                  </pic:spPr>
                </pic:pic>
              </a:graphicData>
            </a:graphic>
          </wp:inline>
        </w:drawing>
      </w:r>
    </w:p>
    <w:p w14:paraId="1E1A5BAD" w14:textId="77777777" w:rsidR="00C573FF" w:rsidRDefault="00C573FF">
      <w:pPr>
        <w:ind w:left="0" w:firstLine="0"/>
        <w:jc w:val="center"/>
        <w:rPr>
          <w:b/>
        </w:rPr>
      </w:pPr>
    </w:p>
    <w:p w14:paraId="05FCA8E0" w14:textId="77777777" w:rsidR="00AA61FA" w:rsidRDefault="00AA61FA">
      <w:pPr>
        <w:pStyle w:val="ActionText"/>
        <w:sectPr w:rsidR="00AA61FA">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48E75EAF" w14:textId="77777777" w:rsidR="00AA61FA" w:rsidRDefault="00AA61FA">
      <w:pPr>
        <w:pStyle w:val="ActionText"/>
        <w:sectPr w:rsidR="00AA61FA">
          <w:pgSz w:w="12240" w:h="15840" w:code="1"/>
          <w:pgMar w:top="1008" w:right="4694" w:bottom="3499" w:left="1224" w:header="1008" w:footer="3499" w:gutter="0"/>
          <w:cols w:space="720"/>
          <w:titlePg/>
        </w:sectPr>
      </w:pPr>
    </w:p>
    <w:p w14:paraId="56E0DC71" w14:textId="349F892A" w:rsidR="00AA61FA" w:rsidRDefault="00AA61FA" w:rsidP="00C573FF">
      <w:pPr>
        <w:pStyle w:val="ActionText"/>
        <w:rPr>
          <w:b/>
        </w:rPr>
      </w:pPr>
      <w:r>
        <w:rPr>
          <w:b/>
        </w:rPr>
        <w:lastRenderedPageBreak/>
        <w:t>OCEANSIDE COLLEGIATE ACADEMY “LANDSHARKS”</w:t>
      </w:r>
    </w:p>
    <w:p w14:paraId="0B75B053" w14:textId="77777777" w:rsidR="00AA61FA" w:rsidRDefault="00AA61FA" w:rsidP="00AA61FA">
      <w:pPr>
        <w:jc w:val="center"/>
        <w:rPr>
          <w:b/>
        </w:rPr>
      </w:pPr>
      <w:r>
        <w:rPr>
          <w:b/>
        </w:rPr>
        <w:t>2 A FOOTBALL STATE CHAMPIONS</w:t>
      </w:r>
    </w:p>
    <w:p w14:paraId="58D58CE2" w14:textId="77777777" w:rsidR="005D0879" w:rsidRDefault="005D0879" w:rsidP="00AA61FA">
      <w:pPr>
        <w:jc w:val="left"/>
        <w:rPr>
          <w:color w:val="000000"/>
          <w:szCs w:val="22"/>
        </w:rPr>
      </w:pPr>
    </w:p>
    <w:p w14:paraId="270D44EF" w14:textId="77777777" w:rsidR="005D0879" w:rsidRDefault="005D0879" w:rsidP="00AA61FA">
      <w:pPr>
        <w:jc w:val="left"/>
        <w:rPr>
          <w:color w:val="000000"/>
          <w:szCs w:val="22"/>
        </w:rPr>
        <w:sectPr w:rsidR="005D0879" w:rsidSect="005D0879">
          <w:headerReference w:type="even" r:id="rId15"/>
          <w:headerReference w:type="default" r:id="rId16"/>
          <w:footerReference w:type="even" r:id="rId17"/>
          <w:footerReference w:type="default" r:id="rId18"/>
          <w:headerReference w:type="first" r:id="rId19"/>
          <w:footerReference w:type="first" r:id="rId20"/>
          <w:pgSz w:w="12240" w:h="15840" w:code="1"/>
          <w:pgMar w:top="1008" w:right="4694" w:bottom="3499" w:left="1224" w:header="1008" w:footer="3499" w:gutter="0"/>
          <w:pgNumType w:start="1"/>
          <w:cols w:space="720"/>
          <w:titlePg/>
        </w:sectPr>
      </w:pPr>
    </w:p>
    <w:p w14:paraId="0388C7B0" w14:textId="38FCE477" w:rsidR="00AA61FA" w:rsidRDefault="00AA61FA" w:rsidP="00AA61FA">
      <w:pPr>
        <w:jc w:val="left"/>
        <w:rPr>
          <w:color w:val="000000"/>
          <w:szCs w:val="22"/>
        </w:rPr>
      </w:pPr>
      <w:r>
        <w:rPr>
          <w:color w:val="000000"/>
          <w:szCs w:val="22"/>
        </w:rPr>
        <w:t>Barry Alvarez</w:t>
      </w:r>
    </w:p>
    <w:p w14:paraId="31616755" w14:textId="77777777" w:rsidR="00AA61FA" w:rsidRDefault="00AA61FA" w:rsidP="00AA61FA">
      <w:pPr>
        <w:jc w:val="left"/>
        <w:rPr>
          <w:color w:val="000000"/>
          <w:szCs w:val="22"/>
        </w:rPr>
      </w:pPr>
      <w:r>
        <w:rPr>
          <w:color w:val="000000"/>
          <w:szCs w:val="22"/>
        </w:rPr>
        <w:t>Travis Anderson</w:t>
      </w:r>
    </w:p>
    <w:p w14:paraId="00C5EACB" w14:textId="77777777" w:rsidR="00AA61FA" w:rsidRDefault="00AA61FA" w:rsidP="00AA61FA">
      <w:pPr>
        <w:jc w:val="left"/>
        <w:rPr>
          <w:color w:val="000000"/>
          <w:szCs w:val="22"/>
        </w:rPr>
      </w:pPr>
      <w:r>
        <w:rPr>
          <w:color w:val="000000"/>
          <w:szCs w:val="22"/>
        </w:rPr>
        <w:t>Sawyer Arnold</w:t>
      </w:r>
    </w:p>
    <w:p w14:paraId="43CD2917" w14:textId="77777777" w:rsidR="00AA61FA" w:rsidRDefault="00AA61FA" w:rsidP="00AA61FA">
      <w:pPr>
        <w:jc w:val="left"/>
        <w:rPr>
          <w:color w:val="000000"/>
          <w:szCs w:val="22"/>
        </w:rPr>
      </w:pPr>
      <w:r>
        <w:rPr>
          <w:color w:val="000000"/>
          <w:szCs w:val="22"/>
        </w:rPr>
        <w:t>Kyle Baldwin</w:t>
      </w:r>
    </w:p>
    <w:p w14:paraId="30AE2BCD" w14:textId="77777777" w:rsidR="00AA61FA" w:rsidRDefault="00AA61FA" w:rsidP="00AA61FA">
      <w:pPr>
        <w:jc w:val="left"/>
        <w:rPr>
          <w:color w:val="000000"/>
          <w:szCs w:val="22"/>
        </w:rPr>
      </w:pPr>
      <w:r>
        <w:rPr>
          <w:color w:val="000000"/>
          <w:szCs w:val="22"/>
        </w:rPr>
        <w:t>Clayton Baugh</w:t>
      </w:r>
    </w:p>
    <w:p w14:paraId="24D3319D" w14:textId="77777777" w:rsidR="00AA61FA" w:rsidRDefault="00AA61FA" w:rsidP="00AA61FA">
      <w:pPr>
        <w:jc w:val="left"/>
        <w:rPr>
          <w:color w:val="000000"/>
          <w:szCs w:val="22"/>
        </w:rPr>
      </w:pPr>
      <w:r>
        <w:rPr>
          <w:color w:val="000000"/>
          <w:szCs w:val="22"/>
        </w:rPr>
        <w:t>Charlie Bean</w:t>
      </w:r>
    </w:p>
    <w:p w14:paraId="55231B37" w14:textId="77777777" w:rsidR="00AA61FA" w:rsidRDefault="00AA61FA" w:rsidP="00AA61FA">
      <w:pPr>
        <w:jc w:val="left"/>
        <w:rPr>
          <w:color w:val="000000"/>
          <w:szCs w:val="22"/>
        </w:rPr>
      </w:pPr>
      <w:r>
        <w:rPr>
          <w:color w:val="000000"/>
          <w:szCs w:val="22"/>
        </w:rPr>
        <w:t>Jaxson Bean</w:t>
      </w:r>
    </w:p>
    <w:p w14:paraId="3ED7FC40" w14:textId="77777777" w:rsidR="00AA61FA" w:rsidRDefault="00AA61FA" w:rsidP="00AA61FA">
      <w:pPr>
        <w:jc w:val="left"/>
        <w:rPr>
          <w:color w:val="000000"/>
          <w:szCs w:val="22"/>
        </w:rPr>
      </w:pPr>
      <w:r>
        <w:rPr>
          <w:color w:val="000000"/>
          <w:szCs w:val="22"/>
        </w:rPr>
        <w:t>Ben Britton</w:t>
      </w:r>
    </w:p>
    <w:p w14:paraId="7EF4F2F8" w14:textId="77777777" w:rsidR="00AA61FA" w:rsidRDefault="00AA61FA" w:rsidP="00AA61FA">
      <w:pPr>
        <w:jc w:val="left"/>
        <w:rPr>
          <w:color w:val="000000"/>
          <w:szCs w:val="22"/>
        </w:rPr>
      </w:pPr>
      <w:r>
        <w:rPr>
          <w:color w:val="000000"/>
          <w:szCs w:val="22"/>
        </w:rPr>
        <w:t>Grant Castellow</w:t>
      </w:r>
    </w:p>
    <w:p w14:paraId="161A1E7D" w14:textId="77777777" w:rsidR="00AA61FA" w:rsidRDefault="00AA61FA" w:rsidP="00AA61FA">
      <w:pPr>
        <w:jc w:val="left"/>
        <w:rPr>
          <w:color w:val="000000"/>
          <w:szCs w:val="22"/>
        </w:rPr>
      </w:pPr>
      <w:r>
        <w:rPr>
          <w:color w:val="000000"/>
          <w:szCs w:val="22"/>
        </w:rPr>
        <w:t>JB Crady</w:t>
      </w:r>
    </w:p>
    <w:p w14:paraId="031067C6" w14:textId="77777777" w:rsidR="00AA61FA" w:rsidRDefault="00AA61FA" w:rsidP="00AA61FA">
      <w:pPr>
        <w:jc w:val="left"/>
        <w:rPr>
          <w:color w:val="000000"/>
          <w:szCs w:val="22"/>
        </w:rPr>
      </w:pPr>
      <w:r>
        <w:rPr>
          <w:color w:val="000000"/>
          <w:szCs w:val="22"/>
        </w:rPr>
        <w:t>Luke Crady</w:t>
      </w:r>
    </w:p>
    <w:p w14:paraId="2769B98C" w14:textId="77777777" w:rsidR="00AA61FA" w:rsidRDefault="00AA61FA" w:rsidP="00AA61FA">
      <w:pPr>
        <w:jc w:val="left"/>
        <w:rPr>
          <w:color w:val="000000"/>
          <w:szCs w:val="22"/>
        </w:rPr>
      </w:pPr>
      <w:r>
        <w:rPr>
          <w:color w:val="000000"/>
          <w:szCs w:val="22"/>
        </w:rPr>
        <w:t>Mattox Crawford</w:t>
      </w:r>
    </w:p>
    <w:p w14:paraId="1E00068E" w14:textId="77777777" w:rsidR="00AA61FA" w:rsidRDefault="00AA61FA" w:rsidP="00AA61FA">
      <w:pPr>
        <w:jc w:val="left"/>
        <w:rPr>
          <w:color w:val="000000"/>
          <w:szCs w:val="22"/>
        </w:rPr>
      </w:pPr>
      <w:r>
        <w:rPr>
          <w:color w:val="000000"/>
          <w:szCs w:val="22"/>
        </w:rPr>
        <w:t>Gibby Dierickx</w:t>
      </w:r>
    </w:p>
    <w:p w14:paraId="02084623" w14:textId="77777777" w:rsidR="00AA61FA" w:rsidRDefault="00AA61FA" w:rsidP="00AA61FA">
      <w:pPr>
        <w:jc w:val="left"/>
        <w:rPr>
          <w:color w:val="000000"/>
          <w:szCs w:val="22"/>
        </w:rPr>
      </w:pPr>
      <w:r>
        <w:rPr>
          <w:color w:val="000000"/>
          <w:szCs w:val="22"/>
        </w:rPr>
        <w:t>Jake Feinzig</w:t>
      </w:r>
    </w:p>
    <w:p w14:paraId="12776A4F" w14:textId="77777777" w:rsidR="00AA61FA" w:rsidRDefault="00AA61FA" w:rsidP="00AA61FA">
      <w:pPr>
        <w:jc w:val="left"/>
        <w:rPr>
          <w:color w:val="000000"/>
          <w:szCs w:val="22"/>
        </w:rPr>
      </w:pPr>
      <w:r>
        <w:rPr>
          <w:color w:val="000000"/>
          <w:szCs w:val="22"/>
        </w:rPr>
        <w:t>Gavin Gaspar</w:t>
      </w:r>
    </w:p>
    <w:p w14:paraId="0A361805" w14:textId="77777777" w:rsidR="00AA61FA" w:rsidRDefault="00AA61FA" w:rsidP="00AA61FA">
      <w:pPr>
        <w:jc w:val="left"/>
        <w:rPr>
          <w:color w:val="000000"/>
          <w:szCs w:val="22"/>
        </w:rPr>
      </w:pPr>
      <w:r>
        <w:rPr>
          <w:color w:val="000000"/>
          <w:szCs w:val="22"/>
        </w:rPr>
        <w:t>Kael Gilchrist</w:t>
      </w:r>
    </w:p>
    <w:p w14:paraId="58442E96" w14:textId="77777777" w:rsidR="00AA61FA" w:rsidRDefault="00AA61FA" w:rsidP="00AA61FA">
      <w:pPr>
        <w:jc w:val="left"/>
        <w:rPr>
          <w:color w:val="000000"/>
          <w:szCs w:val="22"/>
        </w:rPr>
      </w:pPr>
      <w:r>
        <w:rPr>
          <w:color w:val="000000"/>
          <w:szCs w:val="22"/>
        </w:rPr>
        <w:t>Johnny Gunn</w:t>
      </w:r>
    </w:p>
    <w:p w14:paraId="4ABC283A" w14:textId="77777777" w:rsidR="00AA61FA" w:rsidRDefault="00AA61FA" w:rsidP="00AA61FA">
      <w:pPr>
        <w:jc w:val="left"/>
        <w:rPr>
          <w:color w:val="000000"/>
          <w:szCs w:val="22"/>
        </w:rPr>
      </w:pPr>
      <w:r>
        <w:rPr>
          <w:color w:val="000000"/>
          <w:szCs w:val="22"/>
        </w:rPr>
        <w:t>Logan Hamilton</w:t>
      </w:r>
    </w:p>
    <w:p w14:paraId="2F601CF3" w14:textId="77777777" w:rsidR="00AA61FA" w:rsidRDefault="00AA61FA" w:rsidP="00AA61FA">
      <w:pPr>
        <w:jc w:val="left"/>
        <w:rPr>
          <w:color w:val="000000"/>
          <w:szCs w:val="22"/>
        </w:rPr>
      </w:pPr>
      <w:r>
        <w:rPr>
          <w:color w:val="000000"/>
          <w:szCs w:val="22"/>
        </w:rPr>
        <w:t>Joey Harriott</w:t>
      </w:r>
    </w:p>
    <w:p w14:paraId="154374FD" w14:textId="77777777" w:rsidR="00AA61FA" w:rsidRDefault="00AA61FA" w:rsidP="00AA61FA">
      <w:pPr>
        <w:jc w:val="left"/>
        <w:rPr>
          <w:color w:val="000000"/>
          <w:szCs w:val="22"/>
        </w:rPr>
      </w:pPr>
      <w:r>
        <w:rPr>
          <w:color w:val="000000"/>
          <w:szCs w:val="22"/>
        </w:rPr>
        <w:t>Jack Hermans</w:t>
      </w:r>
    </w:p>
    <w:p w14:paraId="57EBD82A" w14:textId="77777777" w:rsidR="00AA61FA" w:rsidRDefault="00AA61FA" w:rsidP="00AA61FA">
      <w:pPr>
        <w:jc w:val="left"/>
        <w:rPr>
          <w:color w:val="000000"/>
          <w:szCs w:val="22"/>
        </w:rPr>
      </w:pPr>
      <w:r>
        <w:rPr>
          <w:color w:val="000000"/>
          <w:szCs w:val="22"/>
        </w:rPr>
        <w:t>Isaac Hernandez</w:t>
      </w:r>
    </w:p>
    <w:p w14:paraId="0DD09D53" w14:textId="77777777" w:rsidR="00AA61FA" w:rsidRDefault="00AA61FA" w:rsidP="00AA61FA">
      <w:pPr>
        <w:jc w:val="left"/>
        <w:rPr>
          <w:color w:val="000000"/>
          <w:szCs w:val="22"/>
        </w:rPr>
      </w:pPr>
      <w:r>
        <w:rPr>
          <w:color w:val="000000"/>
          <w:szCs w:val="22"/>
        </w:rPr>
        <w:t>Jonatan Hjartarson</w:t>
      </w:r>
    </w:p>
    <w:p w14:paraId="1730395E" w14:textId="77777777" w:rsidR="00AA61FA" w:rsidRDefault="00AA61FA" w:rsidP="00AA61FA">
      <w:pPr>
        <w:jc w:val="left"/>
        <w:rPr>
          <w:color w:val="000000"/>
          <w:szCs w:val="22"/>
        </w:rPr>
      </w:pPr>
      <w:r>
        <w:rPr>
          <w:color w:val="000000"/>
          <w:szCs w:val="22"/>
        </w:rPr>
        <w:t>Ace Jernstead</w:t>
      </w:r>
    </w:p>
    <w:p w14:paraId="3015982D" w14:textId="77777777" w:rsidR="00AA61FA" w:rsidRDefault="00AA61FA" w:rsidP="00AA61FA">
      <w:pPr>
        <w:jc w:val="left"/>
        <w:rPr>
          <w:color w:val="000000"/>
          <w:szCs w:val="22"/>
        </w:rPr>
      </w:pPr>
      <w:r>
        <w:rPr>
          <w:color w:val="000000"/>
          <w:szCs w:val="22"/>
        </w:rPr>
        <w:t>Phen Johnson</w:t>
      </w:r>
    </w:p>
    <w:p w14:paraId="477BC5B2" w14:textId="77777777" w:rsidR="00AA61FA" w:rsidRDefault="00AA61FA" w:rsidP="00AA61FA">
      <w:pPr>
        <w:jc w:val="left"/>
        <w:rPr>
          <w:color w:val="000000"/>
          <w:szCs w:val="22"/>
        </w:rPr>
      </w:pPr>
      <w:r>
        <w:rPr>
          <w:color w:val="000000"/>
          <w:szCs w:val="22"/>
        </w:rPr>
        <w:t>Michael Jones</w:t>
      </w:r>
    </w:p>
    <w:p w14:paraId="725C2536" w14:textId="77777777" w:rsidR="00AA61FA" w:rsidRDefault="00AA61FA" w:rsidP="00AA61FA">
      <w:pPr>
        <w:jc w:val="left"/>
        <w:rPr>
          <w:color w:val="000000"/>
          <w:szCs w:val="22"/>
        </w:rPr>
      </w:pPr>
      <w:r>
        <w:rPr>
          <w:color w:val="000000"/>
          <w:szCs w:val="22"/>
        </w:rPr>
        <w:t>Mason Kelly</w:t>
      </w:r>
    </w:p>
    <w:p w14:paraId="540C89DE" w14:textId="77777777" w:rsidR="00AA61FA" w:rsidRDefault="00AA61FA" w:rsidP="00AA61FA">
      <w:pPr>
        <w:jc w:val="left"/>
        <w:rPr>
          <w:color w:val="000000"/>
          <w:szCs w:val="22"/>
        </w:rPr>
      </w:pPr>
      <w:r>
        <w:rPr>
          <w:color w:val="000000"/>
          <w:szCs w:val="22"/>
        </w:rPr>
        <w:t>Cade LaPadula</w:t>
      </w:r>
    </w:p>
    <w:p w14:paraId="0011F03B" w14:textId="77777777" w:rsidR="00AA61FA" w:rsidRDefault="00AA61FA" w:rsidP="00AA61FA">
      <w:pPr>
        <w:jc w:val="left"/>
        <w:rPr>
          <w:color w:val="000000"/>
          <w:szCs w:val="22"/>
        </w:rPr>
      </w:pPr>
      <w:r>
        <w:rPr>
          <w:color w:val="000000"/>
          <w:szCs w:val="22"/>
        </w:rPr>
        <w:t>Carson Lee</w:t>
      </w:r>
    </w:p>
    <w:p w14:paraId="4B39AE19" w14:textId="77777777" w:rsidR="00AA61FA" w:rsidRDefault="00AA61FA" w:rsidP="00AA61FA">
      <w:pPr>
        <w:jc w:val="left"/>
        <w:rPr>
          <w:color w:val="000000"/>
          <w:szCs w:val="22"/>
        </w:rPr>
      </w:pPr>
      <w:r>
        <w:rPr>
          <w:color w:val="000000"/>
          <w:szCs w:val="22"/>
        </w:rPr>
        <w:t>Shane Maher</w:t>
      </w:r>
    </w:p>
    <w:p w14:paraId="7ED8C46E" w14:textId="77777777" w:rsidR="00AA61FA" w:rsidRDefault="00AA61FA" w:rsidP="00AA61FA">
      <w:pPr>
        <w:jc w:val="left"/>
        <w:rPr>
          <w:color w:val="000000"/>
          <w:szCs w:val="22"/>
        </w:rPr>
      </w:pPr>
      <w:r>
        <w:rPr>
          <w:color w:val="000000"/>
          <w:szCs w:val="22"/>
        </w:rPr>
        <w:t>Quinn Mahoney</w:t>
      </w:r>
    </w:p>
    <w:p w14:paraId="5CF4A526" w14:textId="77777777" w:rsidR="00AA61FA" w:rsidRDefault="00AA61FA" w:rsidP="00AA61FA">
      <w:pPr>
        <w:jc w:val="left"/>
        <w:rPr>
          <w:color w:val="000000"/>
          <w:szCs w:val="22"/>
        </w:rPr>
      </w:pPr>
      <w:r>
        <w:rPr>
          <w:color w:val="000000"/>
          <w:szCs w:val="22"/>
        </w:rPr>
        <w:t>Aiden Manavian</w:t>
      </w:r>
    </w:p>
    <w:p w14:paraId="30707FF1" w14:textId="77777777" w:rsidR="00AA61FA" w:rsidRDefault="00AA61FA" w:rsidP="00AA61FA">
      <w:pPr>
        <w:jc w:val="left"/>
        <w:rPr>
          <w:color w:val="000000"/>
          <w:szCs w:val="22"/>
        </w:rPr>
      </w:pPr>
      <w:r>
        <w:rPr>
          <w:color w:val="000000"/>
          <w:szCs w:val="22"/>
        </w:rPr>
        <w:t>Sullivan Mann</w:t>
      </w:r>
    </w:p>
    <w:p w14:paraId="66E911EC" w14:textId="77777777" w:rsidR="00AA61FA" w:rsidRDefault="00AA61FA" w:rsidP="00AA61FA">
      <w:pPr>
        <w:jc w:val="left"/>
        <w:rPr>
          <w:color w:val="000000"/>
          <w:szCs w:val="22"/>
        </w:rPr>
      </w:pPr>
      <w:r>
        <w:rPr>
          <w:color w:val="000000"/>
          <w:szCs w:val="22"/>
        </w:rPr>
        <w:t>Owen Millard</w:t>
      </w:r>
    </w:p>
    <w:p w14:paraId="16616E9E" w14:textId="77777777" w:rsidR="00AA61FA" w:rsidRDefault="00AA61FA" w:rsidP="00AA61FA">
      <w:pPr>
        <w:jc w:val="left"/>
        <w:rPr>
          <w:color w:val="000000"/>
          <w:szCs w:val="22"/>
        </w:rPr>
      </w:pPr>
      <w:r>
        <w:rPr>
          <w:color w:val="000000"/>
          <w:szCs w:val="22"/>
        </w:rPr>
        <w:t>CJ Moskos</w:t>
      </w:r>
    </w:p>
    <w:p w14:paraId="32DD5BBF" w14:textId="77777777" w:rsidR="00AA61FA" w:rsidRDefault="00AA61FA" w:rsidP="00AA61FA">
      <w:pPr>
        <w:jc w:val="left"/>
        <w:rPr>
          <w:color w:val="000000"/>
          <w:szCs w:val="22"/>
        </w:rPr>
      </w:pPr>
      <w:r>
        <w:rPr>
          <w:color w:val="000000"/>
          <w:szCs w:val="22"/>
        </w:rPr>
        <w:t>Zakhi Muncey</w:t>
      </w:r>
    </w:p>
    <w:p w14:paraId="711578A3" w14:textId="77777777" w:rsidR="00AA61FA" w:rsidRDefault="00AA61FA" w:rsidP="00AA61FA">
      <w:pPr>
        <w:jc w:val="left"/>
        <w:rPr>
          <w:color w:val="000000"/>
          <w:szCs w:val="22"/>
        </w:rPr>
      </w:pPr>
      <w:r>
        <w:rPr>
          <w:color w:val="000000"/>
          <w:szCs w:val="22"/>
        </w:rPr>
        <w:t>PD Patrick</w:t>
      </w:r>
    </w:p>
    <w:p w14:paraId="5FC205A4" w14:textId="77777777" w:rsidR="00AA61FA" w:rsidRDefault="00AA61FA" w:rsidP="00AA61FA">
      <w:pPr>
        <w:jc w:val="left"/>
        <w:rPr>
          <w:color w:val="000000"/>
          <w:szCs w:val="22"/>
        </w:rPr>
      </w:pPr>
      <w:r>
        <w:rPr>
          <w:color w:val="000000"/>
          <w:szCs w:val="22"/>
        </w:rPr>
        <w:t>Edward Reidenbach</w:t>
      </w:r>
    </w:p>
    <w:p w14:paraId="315F4B4E" w14:textId="77777777" w:rsidR="00AA61FA" w:rsidRDefault="00AA61FA" w:rsidP="00AA61FA">
      <w:pPr>
        <w:jc w:val="left"/>
        <w:rPr>
          <w:color w:val="000000"/>
          <w:szCs w:val="22"/>
        </w:rPr>
      </w:pPr>
      <w:r>
        <w:rPr>
          <w:color w:val="000000"/>
          <w:szCs w:val="22"/>
        </w:rPr>
        <w:t>Peyton Rhodes</w:t>
      </w:r>
    </w:p>
    <w:p w14:paraId="2FD8CA4D" w14:textId="77777777" w:rsidR="00AA61FA" w:rsidRDefault="00AA61FA" w:rsidP="00AA61FA">
      <w:pPr>
        <w:jc w:val="left"/>
        <w:rPr>
          <w:color w:val="000000"/>
          <w:szCs w:val="22"/>
        </w:rPr>
      </w:pPr>
      <w:r>
        <w:rPr>
          <w:color w:val="000000"/>
          <w:szCs w:val="22"/>
        </w:rPr>
        <w:t>Miles Robinson</w:t>
      </w:r>
    </w:p>
    <w:p w14:paraId="2AD5B315" w14:textId="77777777" w:rsidR="00AA61FA" w:rsidRDefault="00AA61FA" w:rsidP="00AA61FA">
      <w:pPr>
        <w:jc w:val="left"/>
        <w:rPr>
          <w:color w:val="000000"/>
          <w:szCs w:val="22"/>
        </w:rPr>
      </w:pPr>
      <w:r>
        <w:rPr>
          <w:color w:val="000000"/>
          <w:szCs w:val="22"/>
        </w:rPr>
        <w:t>Graham Robinson</w:t>
      </w:r>
    </w:p>
    <w:p w14:paraId="6343EE90" w14:textId="77777777" w:rsidR="00AA61FA" w:rsidRDefault="00AA61FA" w:rsidP="00AA61FA">
      <w:pPr>
        <w:jc w:val="left"/>
        <w:rPr>
          <w:color w:val="000000"/>
          <w:szCs w:val="22"/>
        </w:rPr>
      </w:pPr>
      <w:r>
        <w:rPr>
          <w:color w:val="000000"/>
          <w:szCs w:val="22"/>
        </w:rPr>
        <w:t>Cooper Rowe</w:t>
      </w:r>
    </w:p>
    <w:p w14:paraId="40240485" w14:textId="77777777" w:rsidR="00AA61FA" w:rsidRDefault="00AA61FA" w:rsidP="00AA61FA">
      <w:pPr>
        <w:jc w:val="left"/>
        <w:rPr>
          <w:color w:val="000000"/>
          <w:szCs w:val="22"/>
        </w:rPr>
      </w:pPr>
      <w:r>
        <w:rPr>
          <w:color w:val="000000"/>
          <w:szCs w:val="22"/>
        </w:rPr>
        <w:t>Kalen Shaffer</w:t>
      </w:r>
    </w:p>
    <w:p w14:paraId="40CE45F9" w14:textId="77777777" w:rsidR="00AA61FA" w:rsidRDefault="00AA61FA" w:rsidP="00AA61FA">
      <w:pPr>
        <w:jc w:val="left"/>
        <w:rPr>
          <w:color w:val="000000"/>
          <w:szCs w:val="22"/>
        </w:rPr>
      </w:pPr>
      <w:r>
        <w:rPr>
          <w:color w:val="000000"/>
          <w:szCs w:val="22"/>
        </w:rPr>
        <w:t>Tucker Smith</w:t>
      </w:r>
    </w:p>
    <w:p w14:paraId="445F2B43" w14:textId="77777777" w:rsidR="00AA61FA" w:rsidRDefault="00AA61FA" w:rsidP="00AA61FA">
      <w:pPr>
        <w:jc w:val="left"/>
        <w:rPr>
          <w:color w:val="000000"/>
          <w:szCs w:val="22"/>
        </w:rPr>
      </w:pPr>
      <w:r>
        <w:rPr>
          <w:color w:val="000000"/>
          <w:szCs w:val="22"/>
        </w:rPr>
        <w:t>Michael Strickler</w:t>
      </w:r>
    </w:p>
    <w:p w14:paraId="120B7FF6" w14:textId="77777777" w:rsidR="00AA61FA" w:rsidRDefault="00AA61FA" w:rsidP="00AA61FA">
      <w:pPr>
        <w:jc w:val="left"/>
        <w:rPr>
          <w:color w:val="000000"/>
          <w:szCs w:val="22"/>
        </w:rPr>
      </w:pPr>
      <w:r>
        <w:rPr>
          <w:color w:val="000000"/>
          <w:szCs w:val="22"/>
        </w:rPr>
        <w:t>Parker Stubbs</w:t>
      </w:r>
    </w:p>
    <w:p w14:paraId="5E38B2F1" w14:textId="77777777" w:rsidR="00AA61FA" w:rsidRDefault="00AA61FA" w:rsidP="00AA61FA">
      <w:pPr>
        <w:jc w:val="left"/>
        <w:rPr>
          <w:color w:val="000000"/>
          <w:szCs w:val="22"/>
        </w:rPr>
      </w:pPr>
      <w:r>
        <w:rPr>
          <w:color w:val="000000"/>
          <w:szCs w:val="22"/>
        </w:rPr>
        <w:t>Tanner Swisher</w:t>
      </w:r>
    </w:p>
    <w:p w14:paraId="4035B8B1" w14:textId="77777777" w:rsidR="00AA61FA" w:rsidRDefault="00AA61FA" w:rsidP="00AA61FA">
      <w:pPr>
        <w:jc w:val="left"/>
        <w:rPr>
          <w:color w:val="000000"/>
          <w:szCs w:val="22"/>
        </w:rPr>
      </w:pPr>
      <w:r>
        <w:rPr>
          <w:color w:val="000000"/>
          <w:szCs w:val="22"/>
        </w:rPr>
        <w:t xml:space="preserve">Will Virgilio </w:t>
      </w:r>
    </w:p>
    <w:p w14:paraId="67FB42C7" w14:textId="77777777" w:rsidR="00AA61FA" w:rsidRDefault="00AA61FA" w:rsidP="00AA61FA">
      <w:pPr>
        <w:jc w:val="left"/>
        <w:rPr>
          <w:color w:val="000000"/>
          <w:szCs w:val="22"/>
        </w:rPr>
      </w:pPr>
      <w:r>
        <w:rPr>
          <w:color w:val="000000"/>
          <w:szCs w:val="22"/>
        </w:rPr>
        <w:t>Henry Warren</w:t>
      </w:r>
    </w:p>
    <w:p w14:paraId="2D3DBC63" w14:textId="77777777" w:rsidR="00AA61FA" w:rsidRDefault="00AA61FA" w:rsidP="00AA61FA">
      <w:pPr>
        <w:jc w:val="left"/>
        <w:rPr>
          <w:color w:val="000000"/>
          <w:szCs w:val="22"/>
        </w:rPr>
      </w:pPr>
      <w:r>
        <w:rPr>
          <w:color w:val="000000"/>
          <w:szCs w:val="22"/>
        </w:rPr>
        <w:t>Jack Wattie</w:t>
      </w:r>
    </w:p>
    <w:p w14:paraId="3470F19D" w14:textId="77777777" w:rsidR="00AA61FA" w:rsidRDefault="00AA61FA" w:rsidP="00AA61FA">
      <w:pPr>
        <w:jc w:val="left"/>
        <w:rPr>
          <w:color w:val="000000"/>
          <w:szCs w:val="22"/>
        </w:rPr>
      </w:pPr>
      <w:r>
        <w:rPr>
          <w:color w:val="000000"/>
          <w:szCs w:val="22"/>
        </w:rPr>
        <w:t>Gavin Welch</w:t>
      </w:r>
    </w:p>
    <w:p w14:paraId="431A4DA8" w14:textId="77777777" w:rsidR="005D0879" w:rsidRDefault="005D0879" w:rsidP="00AA61FA">
      <w:pPr>
        <w:jc w:val="center"/>
        <w:rPr>
          <w:b/>
          <w:bCs/>
          <w:szCs w:val="22"/>
          <w:u w:val="single"/>
        </w:rPr>
        <w:sectPr w:rsidR="005D0879" w:rsidSect="005D0879">
          <w:type w:val="continuous"/>
          <w:pgSz w:w="12240" w:h="15840" w:code="1"/>
          <w:pgMar w:top="1008" w:right="4694" w:bottom="3499" w:left="1224" w:header="1008" w:footer="3499" w:gutter="0"/>
          <w:cols w:num="2" w:space="720"/>
          <w:titlePg/>
        </w:sectPr>
      </w:pPr>
    </w:p>
    <w:p w14:paraId="27D27D2C" w14:textId="77777777" w:rsidR="005D0879" w:rsidRDefault="005D0879" w:rsidP="00AA61FA">
      <w:pPr>
        <w:jc w:val="center"/>
        <w:rPr>
          <w:b/>
          <w:bCs/>
          <w:szCs w:val="22"/>
          <w:u w:val="single"/>
        </w:rPr>
      </w:pPr>
    </w:p>
    <w:p w14:paraId="135A7B20" w14:textId="6321EEC9" w:rsidR="00AA61FA" w:rsidRPr="00157656" w:rsidRDefault="00AA61FA" w:rsidP="00AA61FA">
      <w:pPr>
        <w:jc w:val="center"/>
        <w:rPr>
          <w:b/>
          <w:bCs/>
          <w:szCs w:val="22"/>
          <w:u w:val="single"/>
        </w:rPr>
      </w:pPr>
      <w:r w:rsidRPr="00157656">
        <w:rPr>
          <w:b/>
          <w:bCs/>
          <w:szCs w:val="22"/>
          <w:u w:val="single"/>
        </w:rPr>
        <w:t>HEAD COACH</w:t>
      </w:r>
    </w:p>
    <w:p w14:paraId="11323991" w14:textId="77777777" w:rsidR="00AA61FA" w:rsidRPr="00157656" w:rsidRDefault="00AA61FA" w:rsidP="00AA61FA">
      <w:pPr>
        <w:jc w:val="center"/>
        <w:rPr>
          <w:szCs w:val="22"/>
        </w:rPr>
      </w:pPr>
      <w:r w:rsidRPr="00157656">
        <w:rPr>
          <w:szCs w:val="22"/>
        </w:rPr>
        <w:t>Chad Wilkest</w:t>
      </w:r>
    </w:p>
    <w:p w14:paraId="4ED73954" w14:textId="77777777" w:rsidR="00AA61FA" w:rsidRPr="00157656" w:rsidRDefault="00AA61FA" w:rsidP="00AA61FA">
      <w:pPr>
        <w:jc w:val="center"/>
        <w:rPr>
          <w:szCs w:val="22"/>
        </w:rPr>
      </w:pPr>
    </w:p>
    <w:p w14:paraId="31BF3A90" w14:textId="77777777" w:rsidR="00AA61FA" w:rsidRPr="00157656" w:rsidRDefault="00AA61FA" w:rsidP="00AA61FA">
      <w:pPr>
        <w:jc w:val="center"/>
        <w:rPr>
          <w:b/>
          <w:bCs/>
          <w:szCs w:val="22"/>
          <w:u w:val="single"/>
        </w:rPr>
      </w:pPr>
      <w:r w:rsidRPr="00157656">
        <w:rPr>
          <w:b/>
          <w:bCs/>
          <w:szCs w:val="22"/>
          <w:u w:val="single"/>
        </w:rPr>
        <w:t>ASSISTANT COACHES</w:t>
      </w:r>
    </w:p>
    <w:p w14:paraId="10366122" w14:textId="77777777" w:rsidR="00AA61FA" w:rsidRPr="00157656" w:rsidRDefault="00AA61FA" w:rsidP="00AA61FA">
      <w:pPr>
        <w:jc w:val="center"/>
        <w:rPr>
          <w:szCs w:val="22"/>
        </w:rPr>
      </w:pPr>
      <w:r w:rsidRPr="00157656">
        <w:rPr>
          <w:szCs w:val="22"/>
        </w:rPr>
        <w:t>Dave Sollazzo, Brent LaPrad and Andrew Niemeyer</w:t>
      </w:r>
    </w:p>
    <w:p w14:paraId="11391F62" w14:textId="77777777" w:rsidR="00AA61FA" w:rsidRPr="00157656" w:rsidRDefault="00AA61FA" w:rsidP="00AA61FA">
      <w:pPr>
        <w:jc w:val="center"/>
        <w:rPr>
          <w:szCs w:val="22"/>
        </w:rPr>
      </w:pPr>
    </w:p>
    <w:p w14:paraId="5775B7C2" w14:textId="77777777" w:rsidR="00AA61FA" w:rsidRPr="00157656" w:rsidRDefault="00AA61FA" w:rsidP="00AA61FA">
      <w:pPr>
        <w:jc w:val="center"/>
        <w:rPr>
          <w:b/>
          <w:bCs/>
          <w:szCs w:val="22"/>
          <w:u w:val="single"/>
        </w:rPr>
      </w:pPr>
      <w:r w:rsidRPr="00157656">
        <w:rPr>
          <w:b/>
          <w:bCs/>
          <w:szCs w:val="22"/>
          <w:u w:val="single"/>
        </w:rPr>
        <w:t>MASCOT</w:t>
      </w:r>
    </w:p>
    <w:p w14:paraId="5A17806A" w14:textId="77777777" w:rsidR="00AA61FA" w:rsidRPr="00157656" w:rsidRDefault="00AA61FA" w:rsidP="00AA61FA">
      <w:pPr>
        <w:jc w:val="center"/>
        <w:rPr>
          <w:szCs w:val="22"/>
        </w:rPr>
      </w:pPr>
      <w:r w:rsidRPr="00157656">
        <w:rPr>
          <w:szCs w:val="22"/>
        </w:rPr>
        <w:t>Landshark</w:t>
      </w:r>
    </w:p>
    <w:p w14:paraId="52A654C6" w14:textId="77777777" w:rsidR="00AA61FA" w:rsidRDefault="00AA61FA">
      <w:pPr>
        <w:pStyle w:val="ActionText"/>
      </w:pPr>
    </w:p>
    <w:p w14:paraId="520F09D8" w14:textId="77777777" w:rsidR="00AA61FA" w:rsidRPr="00AA61FA" w:rsidRDefault="00AA61FA" w:rsidP="00AA61FA">
      <w:pPr>
        <w:pStyle w:val="ActionText"/>
        <w:jc w:val="center"/>
        <w:rPr>
          <w:b/>
        </w:rPr>
      </w:pPr>
      <w:r w:rsidRPr="00AA61FA">
        <w:rPr>
          <w:b/>
        </w:rPr>
        <w:br w:type="page"/>
        <w:t>INVITATIONS</w:t>
      </w:r>
    </w:p>
    <w:p w14:paraId="25F97C1C" w14:textId="77777777" w:rsidR="00AA61FA" w:rsidRDefault="00AA61FA" w:rsidP="00AA61FA">
      <w:pPr>
        <w:pStyle w:val="ActionText"/>
        <w:jc w:val="center"/>
      </w:pPr>
    </w:p>
    <w:p w14:paraId="3A298411" w14:textId="77777777" w:rsidR="00AA61FA" w:rsidRDefault="00AA61FA" w:rsidP="00AA61FA">
      <w:pPr>
        <w:pStyle w:val="ActionText"/>
        <w:jc w:val="center"/>
        <w:rPr>
          <w:b/>
        </w:rPr>
      </w:pPr>
      <w:r>
        <w:rPr>
          <w:b/>
        </w:rPr>
        <w:t>Thursday, February 29, 2024, 8:00 a.m. - 10:00 a.m.</w:t>
      </w:r>
    </w:p>
    <w:p w14:paraId="021BC811" w14:textId="77777777" w:rsidR="00AA61FA" w:rsidRDefault="00AA61FA" w:rsidP="00AA61FA">
      <w:pPr>
        <w:pStyle w:val="ActionText"/>
        <w:ind w:left="0" w:firstLine="0"/>
      </w:pPr>
      <w:r>
        <w:t>Members of the House and staff, breakfast, Room 112, Blatt Bldg., by the National Federation of the Blind of South Carolina.</w:t>
      </w:r>
    </w:p>
    <w:p w14:paraId="13821A5D" w14:textId="77777777" w:rsidR="00AA61FA" w:rsidRDefault="00AA61FA" w:rsidP="00AA61FA">
      <w:pPr>
        <w:pStyle w:val="ActionText"/>
        <w:keepNext w:val="0"/>
        <w:ind w:left="0" w:firstLine="0"/>
        <w:jc w:val="center"/>
      </w:pPr>
      <w:r>
        <w:t>(Accepted--January 25, 2024)</w:t>
      </w:r>
    </w:p>
    <w:p w14:paraId="3064CDF0" w14:textId="77777777" w:rsidR="00AA61FA" w:rsidRDefault="00AA61FA" w:rsidP="00AA61FA">
      <w:pPr>
        <w:pStyle w:val="ActionText"/>
        <w:keepNext w:val="0"/>
        <w:ind w:left="0" w:firstLine="0"/>
        <w:jc w:val="center"/>
      </w:pPr>
    </w:p>
    <w:p w14:paraId="17A71338" w14:textId="77777777" w:rsidR="00AA61FA" w:rsidRDefault="00AA61FA" w:rsidP="00AA61FA">
      <w:pPr>
        <w:pStyle w:val="ActionText"/>
        <w:ind w:left="0" w:firstLine="0"/>
        <w:jc w:val="center"/>
        <w:rPr>
          <w:b/>
        </w:rPr>
      </w:pPr>
      <w:r>
        <w:rPr>
          <w:b/>
        </w:rPr>
        <w:t>Tuesday, March 5, 2024, 6:00 p.m. - 7:00 p.m.</w:t>
      </w:r>
    </w:p>
    <w:p w14:paraId="2EE87832" w14:textId="77777777" w:rsidR="00AA61FA" w:rsidRDefault="00AA61FA" w:rsidP="00AA61FA">
      <w:pPr>
        <w:pStyle w:val="ActionText"/>
        <w:ind w:left="0" w:firstLine="0"/>
      </w:pPr>
      <w:r>
        <w:t>Members of the House, reception, The Palmetto Club, by the South Carolina Retail Association.</w:t>
      </w:r>
    </w:p>
    <w:p w14:paraId="70800BFC" w14:textId="77777777" w:rsidR="00AA61FA" w:rsidRDefault="00AA61FA" w:rsidP="00AA61FA">
      <w:pPr>
        <w:pStyle w:val="ActionText"/>
        <w:keepNext w:val="0"/>
        <w:ind w:left="0" w:firstLine="0"/>
        <w:jc w:val="center"/>
      </w:pPr>
      <w:r>
        <w:t>(Accepted--February 27, 2024)</w:t>
      </w:r>
    </w:p>
    <w:p w14:paraId="16599B54" w14:textId="77777777" w:rsidR="00AA61FA" w:rsidRDefault="00AA61FA" w:rsidP="00AA61FA">
      <w:pPr>
        <w:pStyle w:val="ActionText"/>
        <w:keepNext w:val="0"/>
        <w:ind w:left="0" w:firstLine="0"/>
        <w:jc w:val="center"/>
      </w:pPr>
    </w:p>
    <w:p w14:paraId="0EF083B4" w14:textId="77777777" w:rsidR="00AA61FA" w:rsidRDefault="00AA61FA" w:rsidP="00AA61FA">
      <w:pPr>
        <w:pStyle w:val="ActionText"/>
        <w:ind w:left="0" w:firstLine="0"/>
        <w:jc w:val="center"/>
        <w:rPr>
          <w:b/>
        </w:rPr>
      </w:pPr>
      <w:r>
        <w:rPr>
          <w:b/>
        </w:rPr>
        <w:t>Tuesday, March 5, 2024, 6:00 p.m. - 8:00 p.m.</w:t>
      </w:r>
    </w:p>
    <w:p w14:paraId="679E8B6F" w14:textId="77777777" w:rsidR="00AA61FA" w:rsidRDefault="00AA61FA" w:rsidP="00AA61FA">
      <w:pPr>
        <w:pStyle w:val="ActionText"/>
        <w:ind w:left="0" w:firstLine="0"/>
      </w:pPr>
      <w:r>
        <w:t>Members of the House, reception, USC Alumni Center, 900 Senate Street, by the Transportation Association of South Carolina.</w:t>
      </w:r>
    </w:p>
    <w:p w14:paraId="7725140F" w14:textId="77777777" w:rsidR="00AA61FA" w:rsidRDefault="00AA61FA" w:rsidP="00AA61FA">
      <w:pPr>
        <w:pStyle w:val="ActionText"/>
        <w:keepNext w:val="0"/>
        <w:ind w:left="0" w:firstLine="0"/>
        <w:jc w:val="center"/>
      </w:pPr>
      <w:r>
        <w:t>(Accepted--February 27, 2024)</w:t>
      </w:r>
    </w:p>
    <w:p w14:paraId="08834B18" w14:textId="77777777" w:rsidR="00AA61FA" w:rsidRDefault="00AA61FA" w:rsidP="00AA61FA">
      <w:pPr>
        <w:pStyle w:val="ActionText"/>
        <w:keepNext w:val="0"/>
        <w:ind w:left="0" w:firstLine="0"/>
        <w:jc w:val="center"/>
      </w:pPr>
    </w:p>
    <w:p w14:paraId="6EA5A45C" w14:textId="77777777" w:rsidR="00AA61FA" w:rsidRDefault="00AA61FA" w:rsidP="00AA61FA">
      <w:pPr>
        <w:pStyle w:val="ActionText"/>
        <w:ind w:left="0" w:firstLine="0"/>
        <w:jc w:val="center"/>
        <w:rPr>
          <w:b/>
        </w:rPr>
      </w:pPr>
      <w:r>
        <w:rPr>
          <w:b/>
        </w:rPr>
        <w:t>Wednesday, March 6, 2024, 8:00 a.m. - 10:00 a.m.</w:t>
      </w:r>
    </w:p>
    <w:p w14:paraId="6FBE6426" w14:textId="77777777" w:rsidR="00AA61FA" w:rsidRDefault="00AA61FA" w:rsidP="00AA61FA">
      <w:pPr>
        <w:pStyle w:val="ActionText"/>
        <w:ind w:left="0" w:firstLine="0"/>
      </w:pPr>
      <w:r>
        <w:t>Members of the House and staff, breakfast, Room 112, Blatt Bldg., by the South Carolina Beverage Association.</w:t>
      </w:r>
    </w:p>
    <w:p w14:paraId="1D0D89A6" w14:textId="77777777" w:rsidR="00AA61FA" w:rsidRDefault="00AA61FA" w:rsidP="00AA61FA">
      <w:pPr>
        <w:pStyle w:val="ActionText"/>
        <w:keepNext w:val="0"/>
        <w:ind w:left="0" w:firstLine="0"/>
        <w:jc w:val="center"/>
      </w:pPr>
      <w:r>
        <w:t>(Accepted--February 27, 2024)</w:t>
      </w:r>
    </w:p>
    <w:p w14:paraId="136B1FAC" w14:textId="77777777" w:rsidR="00AA61FA" w:rsidRDefault="00AA61FA" w:rsidP="00AA61FA">
      <w:pPr>
        <w:pStyle w:val="ActionText"/>
        <w:keepNext w:val="0"/>
        <w:ind w:left="0" w:firstLine="0"/>
        <w:jc w:val="center"/>
      </w:pPr>
    </w:p>
    <w:p w14:paraId="25452DDA" w14:textId="77777777" w:rsidR="00AA61FA" w:rsidRDefault="00AA61FA" w:rsidP="00AA61FA">
      <w:pPr>
        <w:pStyle w:val="ActionText"/>
        <w:ind w:left="0" w:firstLine="0"/>
        <w:jc w:val="center"/>
        <w:rPr>
          <w:b/>
        </w:rPr>
      </w:pPr>
      <w:r>
        <w:rPr>
          <w:b/>
        </w:rPr>
        <w:t>Wednesday, March 6, 2024, 11:30 a.m. - 2:00 p.m.</w:t>
      </w:r>
    </w:p>
    <w:p w14:paraId="1F4D1117" w14:textId="77777777" w:rsidR="00AA61FA" w:rsidRDefault="00AA61FA" w:rsidP="00AA61FA">
      <w:pPr>
        <w:pStyle w:val="ActionText"/>
        <w:ind w:left="0" w:firstLine="0"/>
      </w:pPr>
      <w:r>
        <w:t>Members of the House and staff, luncheon, South Carolina State House Grounds, by the South Carolina Hospital Association.</w:t>
      </w:r>
    </w:p>
    <w:p w14:paraId="7F243533" w14:textId="77777777" w:rsidR="00AA61FA" w:rsidRDefault="00AA61FA" w:rsidP="00AA61FA">
      <w:pPr>
        <w:pStyle w:val="ActionText"/>
        <w:keepNext w:val="0"/>
        <w:ind w:left="0" w:firstLine="0"/>
        <w:jc w:val="center"/>
      </w:pPr>
      <w:r>
        <w:t>(Accepted--February 27, 2024)</w:t>
      </w:r>
    </w:p>
    <w:p w14:paraId="1C807DD2" w14:textId="77777777" w:rsidR="00AA61FA" w:rsidRDefault="00AA61FA" w:rsidP="00AA61FA">
      <w:pPr>
        <w:pStyle w:val="ActionText"/>
        <w:keepNext w:val="0"/>
        <w:ind w:left="0" w:firstLine="0"/>
        <w:jc w:val="center"/>
      </w:pPr>
    </w:p>
    <w:p w14:paraId="099A8B2E" w14:textId="77777777" w:rsidR="00AA61FA" w:rsidRDefault="00AA61FA" w:rsidP="00AA61FA">
      <w:pPr>
        <w:pStyle w:val="ActionText"/>
        <w:ind w:left="0" w:firstLine="0"/>
        <w:jc w:val="center"/>
        <w:rPr>
          <w:b/>
        </w:rPr>
      </w:pPr>
      <w:r>
        <w:rPr>
          <w:b/>
        </w:rPr>
        <w:t>Wednesday, March 6, 2024, 6:00 p.m. - 8:00 p.m.</w:t>
      </w:r>
    </w:p>
    <w:p w14:paraId="3153C2A3" w14:textId="77777777" w:rsidR="00AA61FA" w:rsidRDefault="00AA61FA" w:rsidP="00AA61FA">
      <w:pPr>
        <w:pStyle w:val="ActionText"/>
        <w:ind w:left="0" w:firstLine="0"/>
      </w:pPr>
      <w:r>
        <w:t>Members of the House and staff, reception, the Columbia Museum of Art, by the Florence County Economic Development Partnership.</w:t>
      </w:r>
    </w:p>
    <w:p w14:paraId="4DAE3871" w14:textId="77777777" w:rsidR="00AA61FA" w:rsidRDefault="00AA61FA" w:rsidP="00AA61FA">
      <w:pPr>
        <w:pStyle w:val="ActionText"/>
        <w:keepNext w:val="0"/>
        <w:ind w:left="0" w:firstLine="0"/>
        <w:jc w:val="center"/>
      </w:pPr>
      <w:r>
        <w:t>(Accepted--February 27, 2024)</w:t>
      </w:r>
    </w:p>
    <w:p w14:paraId="44F26696" w14:textId="77777777" w:rsidR="00AA61FA" w:rsidRDefault="00AA61FA" w:rsidP="00AA61FA">
      <w:pPr>
        <w:pStyle w:val="ActionText"/>
        <w:keepNext w:val="0"/>
        <w:ind w:left="0" w:firstLine="0"/>
        <w:jc w:val="center"/>
      </w:pPr>
    </w:p>
    <w:p w14:paraId="6923903C" w14:textId="77777777" w:rsidR="00AA61FA" w:rsidRDefault="00AA61FA" w:rsidP="00AA61FA">
      <w:pPr>
        <w:pStyle w:val="ActionText"/>
        <w:ind w:left="0" w:firstLine="0"/>
        <w:jc w:val="center"/>
        <w:rPr>
          <w:b/>
        </w:rPr>
      </w:pPr>
      <w:r>
        <w:rPr>
          <w:b/>
        </w:rPr>
        <w:t>Wednesday, March 6, 2024, 6:30 p.m. - 8:30 p.m.</w:t>
      </w:r>
    </w:p>
    <w:p w14:paraId="72C97561" w14:textId="77777777" w:rsidR="00AA61FA" w:rsidRDefault="00AA61FA" w:rsidP="00AA61FA">
      <w:pPr>
        <w:pStyle w:val="ActionText"/>
        <w:ind w:left="0" w:firstLine="0"/>
      </w:pPr>
      <w:r>
        <w:t>Members of the House and staff, reception, South Carolina Farm Bureau Federation Headquarters, by the South Carolina Farm Bureau Federation and the South Carolina Shellfish Growers Association.</w:t>
      </w:r>
    </w:p>
    <w:p w14:paraId="2D6A8C2F" w14:textId="77777777" w:rsidR="00AA61FA" w:rsidRDefault="00AA61FA" w:rsidP="00AA61FA">
      <w:pPr>
        <w:pStyle w:val="ActionText"/>
        <w:keepNext w:val="0"/>
        <w:ind w:left="0" w:firstLine="0"/>
        <w:jc w:val="center"/>
      </w:pPr>
      <w:r>
        <w:t>(Accepted--February 27, 2024)</w:t>
      </w:r>
    </w:p>
    <w:p w14:paraId="28A7E0D0" w14:textId="77777777" w:rsidR="00AA61FA" w:rsidRDefault="00AA61FA" w:rsidP="00AA61FA">
      <w:pPr>
        <w:pStyle w:val="ActionText"/>
        <w:keepNext w:val="0"/>
        <w:ind w:left="0" w:firstLine="0"/>
        <w:jc w:val="center"/>
      </w:pPr>
    </w:p>
    <w:p w14:paraId="7F23B0CB" w14:textId="77777777" w:rsidR="00AA61FA" w:rsidRDefault="00AA61FA" w:rsidP="00AA61FA">
      <w:pPr>
        <w:pStyle w:val="ActionText"/>
        <w:ind w:left="0" w:firstLine="0"/>
        <w:jc w:val="center"/>
        <w:rPr>
          <w:b/>
        </w:rPr>
      </w:pPr>
      <w:r>
        <w:rPr>
          <w:b/>
        </w:rPr>
        <w:t>Thursday, March 7, 2024, 8:00 a.m. - 10:00 a.m.</w:t>
      </w:r>
    </w:p>
    <w:p w14:paraId="674FD0B6" w14:textId="77777777" w:rsidR="00AA61FA" w:rsidRDefault="00AA61FA" w:rsidP="00AA61FA">
      <w:pPr>
        <w:pStyle w:val="ActionText"/>
        <w:ind w:left="0" w:firstLine="0"/>
      </w:pPr>
      <w:r>
        <w:t>Members of the House and staff, breakfast, Room 112, Blatt Bldg., by the Forestry Association of South Carolina.</w:t>
      </w:r>
    </w:p>
    <w:p w14:paraId="2CC08051" w14:textId="77777777" w:rsidR="00AA61FA" w:rsidRDefault="00AA61FA" w:rsidP="00AA61FA">
      <w:pPr>
        <w:pStyle w:val="ActionText"/>
        <w:keepNext w:val="0"/>
        <w:ind w:left="0" w:firstLine="0"/>
        <w:jc w:val="center"/>
      </w:pPr>
      <w:r>
        <w:t>(Accepted--February 27, 2024)</w:t>
      </w:r>
    </w:p>
    <w:p w14:paraId="38F10D15" w14:textId="77777777" w:rsidR="00AA61FA" w:rsidRDefault="00AA61FA" w:rsidP="00AA61FA">
      <w:pPr>
        <w:pStyle w:val="ActionText"/>
        <w:ind w:left="0" w:firstLine="0"/>
        <w:jc w:val="center"/>
        <w:rPr>
          <w:b/>
        </w:rPr>
      </w:pPr>
      <w:r>
        <w:rPr>
          <w:b/>
        </w:rPr>
        <w:t>Tuesday, March 19, 2024, 6:00 p.m. - 7:00 p.m.</w:t>
      </w:r>
    </w:p>
    <w:p w14:paraId="2BCA861E" w14:textId="77777777" w:rsidR="00AA61FA" w:rsidRDefault="00AA61FA" w:rsidP="00AA61FA">
      <w:pPr>
        <w:pStyle w:val="ActionText"/>
        <w:ind w:left="0" w:firstLine="0"/>
      </w:pPr>
      <w:r>
        <w:t>Members of the House and staff, reception, The Palmetto Club, by the Carolina Recycling Assocation.</w:t>
      </w:r>
    </w:p>
    <w:p w14:paraId="604A0271" w14:textId="77777777" w:rsidR="00AA61FA" w:rsidRDefault="00AA61FA" w:rsidP="00AA61FA">
      <w:pPr>
        <w:pStyle w:val="ActionText"/>
        <w:keepNext w:val="0"/>
        <w:ind w:left="0" w:firstLine="0"/>
        <w:jc w:val="center"/>
      </w:pPr>
      <w:r>
        <w:t>(Accepted--February 27, 2024)</w:t>
      </w:r>
    </w:p>
    <w:p w14:paraId="1BFB79DD" w14:textId="77777777" w:rsidR="00AA61FA" w:rsidRDefault="00AA61FA" w:rsidP="00AA61FA">
      <w:pPr>
        <w:pStyle w:val="ActionText"/>
        <w:keepNext w:val="0"/>
        <w:ind w:left="0" w:firstLine="0"/>
        <w:jc w:val="center"/>
      </w:pPr>
    </w:p>
    <w:p w14:paraId="3419C4C8" w14:textId="77777777" w:rsidR="00AA61FA" w:rsidRDefault="00AA61FA" w:rsidP="00AA61FA">
      <w:pPr>
        <w:pStyle w:val="ActionText"/>
        <w:ind w:left="0" w:firstLine="0"/>
        <w:jc w:val="center"/>
        <w:rPr>
          <w:b/>
        </w:rPr>
      </w:pPr>
      <w:r>
        <w:rPr>
          <w:b/>
        </w:rPr>
        <w:t>ELECTION</w:t>
      </w:r>
    </w:p>
    <w:p w14:paraId="7EE5C683" w14:textId="77777777" w:rsidR="00AA61FA" w:rsidRDefault="00AA61FA" w:rsidP="00AA61FA">
      <w:pPr>
        <w:pStyle w:val="ActionText"/>
        <w:ind w:left="0" w:firstLine="0"/>
        <w:jc w:val="center"/>
        <w:rPr>
          <w:b/>
        </w:rPr>
      </w:pPr>
    </w:p>
    <w:p w14:paraId="4E69A775" w14:textId="77777777" w:rsidR="00AA61FA" w:rsidRDefault="00AA61FA" w:rsidP="00AA61FA">
      <w:pPr>
        <w:jc w:val="center"/>
        <w:rPr>
          <w:b/>
        </w:rPr>
      </w:pPr>
      <w:r>
        <w:rPr>
          <w:b/>
        </w:rPr>
        <w:t>Wednesday, March 6, 2024, at 1:00 p.m.</w:t>
      </w:r>
    </w:p>
    <w:p w14:paraId="23560A7A" w14:textId="74FDA23F" w:rsidR="00AA61FA" w:rsidRDefault="00AA61FA" w:rsidP="005D0879">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bCs/>
          <w:color w:val="000000"/>
          <w:shd w:val="clear" w:color="auto" w:fill="FFFFFF"/>
        </w:rPr>
      </w:pPr>
      <w:r w:rsidRPr="00AA61FA">
        <w:rPr>
          <w:b/>
          <w:caps/>
          <w:color w:val="000000"/>
          <w:u w:color="000000"/>
        </w:rPr>
        <w:t xml:space="preserve">TO FIX WEDNESDAY, MARCH 6, 2024, AT 1:00 P.M., AS THE DATE AND TIME TO ELECT </w:t>
      </w:r>
      <w:r w:rsidRPr="00255A20">
        <w:rPr>
          <w:b/>
          <w:bCs/>
          <w:color w:val="000000"/>
          <w:shd w:val="clear" w:color="auto" w:fill="FFFFFF"/>
        </w:rPr>
        <w:t xml:space="preserve">A SUCCESSOR TO </w:t>
      </w:r>
      <w:r>
        <w:rPr>
          <w:b/>
          <w:bCs/>
          <w:color w:val="000000"/>
          <w:shd w:val="clear" w:color="auto" w:fill="FFFFFF"/>
        </w:rPr>
        <w:t>THE HONORABLE DONALD W. BEATTY, CHIEF JUSTICE OF THE SUPREME COURT, UPON HIS RETIREMENT ON OR BEFORE JULY 31, 2024, AND THE SUCCESSOR WILL SERVE A NEW TERM OF THAT OFFICE, WHICH WILL EXPIRE JULY 31, 2034.</w:t>
      </w:r>
    </w:p>
    <w:p w14:paraId="36DCB34D" w14:textId="1163C360" w:rsidR="00AA61FA" w:rsidRPr="00E52EFE" w:rsidRDefault="00AA61FA" w:rsidP="005D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50"/>
        <w:rPr>
          <w:color w:val="000000"/>
          <w:shd w:val="clear" w:color="auto" w:fill="FFFFFF"/>
        </w:rPr>
      </w:pPr>
      <w:r w:rsidRPr="00E52EFE">
        <w:rPr>
          <w:color w:val="000000"/>
          <w:shd w:val="clear" w:color="auto" w:fill="FFFFFF"/>
        </w:rPr>
        <w:t>(Under H.</w:t>
      </w:r>
      <w:r>
        <w:rPr>
          <w:color w:val="000000"/>
          <w:shd w:val="clear" w:color="auto" w:fill="FFFFFF"/>
        </w:rPr>
        <w:t>4895--Adopted--February 29, 2024</w:t>
      </w:r>
      <w:r w:rsidRPr="00E52EFE">
        <w:rPr>
          <w:color w:val="000000"/>
          <w:shd w:val="clear" w:color="auto" w:fill="FFFFFF"/>
        </w:rPr>
        <w:t>)</w:t>
      </w:r>
    </w:p>
    <w:p w14:paraId="5BBFA925" w14:textId="77777777" w:rsidR="00AA61FA" w:rsidRDefault="00AA61FA" w:rsidP="00AA61FA">
      <w:pPr>
        <w:pStyle w:val="ActionText"/>
        <w:keepNext w:val="0"/>
        <w:ind w:left="0" w:firstLine="0"/>
      </w:pPr>
    </w:p>
    <w:p w14:paraId="4ED39D7F" w14:textId="77777777" w:rsidR="00AA61FA" w:rsidRDefault="00AA61FA" w:rsidP="00AA61FA">
      <w:pPr>
        <w:pStyle w:val="ActionText"/>
        <w:ind w:left="0" w:firstLine="0"/>
        <w:jc w:val="center"/>
        <w:rPr>
          <w:b/>
        </w:rPr>
      </w:pPr>
      <w:r>
        <w:rPr>
          <w:b/>
        </w:rPr>
        <w:t>JOINT ASSEMBLY</w:t>
      </w:r>
    </w:p>
    <w:p w14:paraId="73FFC1B2" w14:textId="77777777" w:rsidR="00AA61FA" w:rsidRDefault="00AA61FA" w:rsidP="00AA61FA">
      <w:pPr>
        <w:pStyle w:val="ActionText"/>
        <w:ind w:left="0" w:firstLine="0"/>
        <w:jc w:val="center"/>
        <w:rPr>
          <w:b/>
        </w:rPr>
      </w:pPr>
    </w:p>
    <w:p w14:paraId="60C74AB7" w14:textId="6232A66F" w:rsidR="00AA61FA" w:rsidRPr="00C32145" w:rsidRDefault="00AA61FA" w:rsidP="00AA61FA">
      <w:pPr>
        <w:jc w:val="center"/>
        <w:rPr>
          <w:b/>
        </w:rPr>
      </w:pPr>
      <w:r>
        <w:rPr>
          <w:b/>
        </w:rPr>
        <w:t xml:space="preserve">Wednesday, March 6, 2024, 12:30 </w:t>
      </w:r>
      <w:r w:rsidR="005D0879">
        <w:rPr>
          <w:b/>
        </w:rPr>
        <w:t>p.m.</w:t>
      </w:r>
    </w:p>
    <w:p w14:paraId="588A36DB" w14:textId="77777777" w:rsidR="00AA61FA" w:rsidRPr="005D0879" w:rsidRDefault="00AA61FA" w:rsidP="005D0879">
      <w:pPr>
        <w:ind w:left="0" w:firstLine="0"/>
        <w:rPr>
          <w:b/>
          <w:bCs/>
          <w:color w:val="000000"/>
        </w:rPr>
      </w:pPr>
      <w:r w:rsidRPr="005D0879">
        <w:rPr>
          <w:b/>
          <w:bCs/>
        </w:rPr>
        <w:t>TO WELCOME THE NATIONAL COMMANDER OF THE AMERICAN LEGION, THE HONORABLE DANIEL J. SEEHAFER, TO SOUTH CAROLINA, AND TO INVITE HIM TO</w:t>
      </w:r>
      <w:r w:rsidRPr="005D0879">
        <w:rPr>
          <w:b/>
          <w:bCs/>
          <w:color w:val="000000"/>
        </w:rPr>
        <w:t xml:space="preserve"> ADDRESS THE GENERAL ASSEMBLY IN JOINT SESSION IN THE CHAMBER OF THE SOUTH CAROLINA HOUSE OF REPRESENTATIVES, AT 12:30 P.M, ON WEDNESDAY, MARCH 6, 2024.</w:t>
      </w:r>
    </w:p>
    <w:p w14:paraId="49674A5F" w14:textId="77777777" w:rsidR="00AA61FA" w:rsidRPr="00AA61FA" w:rsidRDefault="00AA61FA" w:rsidP="00AA61FA">
      <w:pPr>
        <w:jc w:val="center"/>
        <w:rPr>
          <w:color w:val="000000"/>
        </w:rPr>
      </w:pPr>
      <w:r w:rsidRPr="00AA61FA">
        <w:rPr>
          <w:color w:val="000000"/>
        </w:rPr>
        <w:t>(Under S.1065--Adopted—February 27, 2024)</w:t>
      </w:r>
    </w:p>
    <w:p w14:paraId="621A34C4" w14:textId="77777777" w:rsidR="00AA61FA" w:rsidRDefault="00AA61FA" w:rsidP="00AA61FA">
      <w:pPr>
        <w:pStyle w:val="ActionText"/>
        <w:keepNext w:val="0"/>
        <w:ind w:left="0" w:firstLine="0"/>
      </w:pPr>
    </w:p>
    <w:p w14:paraId="6C97D536" w14:textId="77777777" w:rsidR="00AA61FA" w:rsidRDefault="00AA61FA" w:rsidP="00AA61FA">
      <w:pPr>
        <w:pStyle w:val="ActionText"/>
        <w:ind w:left="0" w:firstLine="0"/>
        <w:jc w:val="center"/>
        <w:rPr>
          <w:b/>
        </w:rPr>
      </w:pPr>
      <w:r>
        <w:rPr>
          <w:b/>
        </w:rPr>
        <w:t>SECOND READING LOCAL UNCONTESTED BILLS</w:t>
      </w:r>
    </w:p>
    <w:p w14:paraId="591BA905" w14:textId="77777777" w:rsidR="00AA61FA" w:rsidRDefault="00AA61FA" w:rsidP="00AA61FA">
      <w:pPr>
        <w:pStyle w:val="ActionText"/>
        <w:ind w:left="0" w:firstLine="0"/>
        <w:jc w:val="center"/>
        <w:rPr>
          <w:b/>
        </w:rPr>
      </w:pPr>
    </w:p>
    <w:p w14:paraId="168CFEB9" w14:textId="77777777" w:rsidR="00AA61FA" w:rsidRPr="00AA61FA" w:rsidRDefault="00AA61FA" w:rsidP="00AA61FA">
      <w:pPr>
        <w:pStyle w:val="ActionText"/>
      </w:pPr>
      <w:r w:rsidRPr="00AA61FA">
        <w:rPr>
          <w:b/>
        </w:rPr>
        <w:t>H. 5153--</w:t>
      </w:r>
      <w:r w:rsidRPr="00AA61FA">
        <w:t xml:space="preserve">Reps. West, Thayer, Chapman, Beach, Gagnon and Cromer: </w:t>
      </w:r>
      <w:r w:rsidRPr="00AA61FA">
        <w:rPr>
          <w:b/>
        </w:rPr>
        <w:t>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49CC7614" w14:textId="77777777" w:rsidR="00AA61FA" w:rsidRDefault="00AA61FA" w:rsidP="00AA61FA">
      <w:pPr>
        <w:pStyle w:val="ActionText"/>
        <w:ind w:left="648" w:firstLine="0"/>
      </w:pPr>
      <w:r>
        <w:t>(Anderson Delegation Com.--February 27, 2024)</w:t>
      </w:r>
    </w:p>
    <w:p w14:paraId="3941F1E3" w14:textId="77777777" w:rsidR="00AA61FA" w:rsidRPr="00AA61FA" w:rsidRDefault="00AA61FA" w:rsidP="00AA61FA">
      <w:pPr>
        <w:pStyle w:val="ActionText"/>
        <w:keepNext w:val="0"/>
        <w:ind w:left="648" w:firstLine="0"/>
      </w:pPr>
      <w:r w:rsidRPr="00AA61FA">
        <w:t>(Favorable--February 28, 2024)</w:t>
      </w:r>
    </w:p>
    <w:p w14:paraId="06D4811C" w14:textId="77777777" w:rsidR="00AA61FA" w:rsidRPr="00AA61FA" w:rsidRDefault="00AA61FA" w:rsidP="00AA61FA">
      <w:pPr>
        <w:pStyle w:val="ActionText"/>
      </w:pPr>
      <w:r w:rsidRPr="00AA61FA">
        <w:rPr>
          <w:b/>
        </w:rPr>
        <w:t>H. 5168--</w:t>
      </w:r>
      <w:r w:rsidRPr="00AA61FA">
        <w:t xml:space="preserve">Reps. Connell, Mitchell, B. Newton and Wheeler: </w:t>
      </w:r>
      <w:r w:rsidRPr="00AA61FA">
        <w:rPr>
          <w:b/>
        </w:rPr>
        <w:t>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71296E4D" w14:textId="77777777" w:rsidR="00AA61FA" w:rsidRPr="00AA61FA" w:rsidRDefault="00AA61FA" w:rsidP="00AA61FA">
      <w:pPr>
        <w:pStyle w:val="ActionText"/>
        <w:keepNext w:val="0"/>
        <w:ind w:left="648" w:firstLine="0"/>
      </w:pPr>
      <w:r w:rsidRPr="00AA61FA">
        <w:t>(Without reference--February 28, 2024)</w:t>
      </w:r>
    </w:p>
    <w:p w14:paraId="18C41545" w14:textId="77777777" w:rsidR="00AA61FA" w:rsidRDefault="00AA61FA" w:rsidP="00AA61FA">
      <w:pPr>
        <w:pStyle w:val="ActionText"/>
        <w:keepNext w:val="0"/>
        <w:ind w:left="0" w:firstLine="0"/>
      </w:pPr>
    </w:p>
    <w:p w14:paraId="4120C642" w14:textId="77777777" w:rsidR="00AA61FA" w:rsidRDefault="00AA61FA" w:rsidP="00AA61FA">
      <w:pPr>
        <w:pStyle w:val="ActionText"/>
        <w:ind w:left="0" w:firstLine="0"/>
        <w:jc w:val="center"/>
        <w:rPr>
          <w:b/>
        </w:rPr>
      </w:pPr>
      <w:r>
        <w:rPr>
          <w:b/>
        </w:rPr>
        <w:t>SPECIAL INTRODUCTIONS/ RECOGNITIONS/ANNOUNCEMENTS</w:t>
      </w:r>
    </w:p>
    <w:p w14:paraId="63350DC6" w14:textId="77777777" w:rsidR="00AA61FA" w:rsidRDefault="00AA61FA" w:rsidP="00AA61FA">
      <w:pPr>
        <w:pStyle w:val="ActionText"/>
        <w:ind w:left="0" w:firstLine="0"/>
        <w:jc w:val="center"/>
        <w:rPr>
          <w:b/>
        </w:rPr>
      </w:pPr>
    </w:p>
    <w:p w14:paraId="0F974F55" w14:textId="77777777" w:rsidR="00AA61FA" w:rsidRDefault="00AA61FA" w:rsidP="00AA61FA">
      <w:pPr>
        <w:pStyle w:val="ActionText"/>
        <w:ind w:left="0" w:firstLine="0"/>
        <w:jc w:val="center"/>
        <w:rPr>
          <w:b/>
        </w:rPr>
      </w:pPr>
      <w:r>
        <w:rPr>
          <w:b/>
        </w:rPr>
        <w:t>THIRD READING STATEWIDE UNCONTESTED BILL</w:t>
      </w:r>
    </w:p>
    <w:p w14:paraId="1D40956F" w14:textId="77777777" w:rsidR="00AA61FA" w:rsidRDefault="00AA61FA" w:rsidP="00AA61FA">
      <w:pPr>
        <w:pStyle w:val="ActionText"/>
        <w:ind w:left="0" w:firstLine="0"/>
        <w:jc w:val="center"/>
        <w:rPr>
          <w:b/>
        </w:rPr>
      </w:pPr>
    </w:p>
    <w:p w14:paraId="4996208C" w14:textId="77777777" w:rsidR="00AA61FA" w:rsidRPr="00AA61FA" w:rsidRDefault="00AA61FA" w:rsidP="00AA61FA">
      <w:pPr>
        <w:pStyle w:val="ActionText"/>
      </w:pPr>
      <w:r w:rsidRPr="00AA61FA">
        <w:rPr>
          <w:b/>
        </w:rPr>
        <w:t>S. 912--</w:t>
      </w:r>
      <w:r w:rsidRPr="00AA61FA">
        <w:t xml:space="preserve">Senator Davis: </w:t>
      </w:r>
      <w:r w:rsidRPr="00AA61FA">
        <w:rPr>
          <w:b/>
        </w:rPr>
        <w:t>A JOINT RESOLUTION TO EXPRESS SUPPORT FOR THE SC NEXUS FOR ADVANCED RESILIENT ENERGY AND TO ENCOURAGE THE CONTINUED GLOBAL LEADERSHIP TO REDUCE THE STATE'S ENVIRONMENTAL IMPACT WHILE ENHANCING THE ECONOMIC OUTPUT.</w:t>
      </w:r>
    </w:p>
    <w:p w14:paraId="7A0C75D0" w14:textId="77777777" w:rsidR="00AA61FA" w:rsidRDefault="00AA61FA" w:rsidP="00AA61FA">
      <w:pPr>
        <w:pStyle w:val="ActionText"/>
        <w:ind w:left="648" w:firstLine="0"/>
      </w:pPr>
      <w:r>
        <w:t>(Without reference--February 27, 2024)</w:t>
      </w:r>
    </w:p>
    <w:p w14:paraId="5B8118C6" w14:textId="77777777" w:rsidR="00AA61FA" w:rsidRPr="00AA61FA" w:rsidRDefault="00AA61FA" w:rsidP="00AA61FA">
      <w:pPr>
        <w:pStyle w:val="ActionText"/>
        <w:keepNext w:val="0"/>
        <w:ind w:left="648" w:firstLine="0"/>
      </w:pPr>
      <w:r w:rsidRPr="00AA61FA">
        <w:t>(Read second time--February 28, 2024)</w:t>
      </w:r>
    </w:p>
    <w:p w14:paraId="5ACD04F3" w14:textId="77777777" w:rsidR="00AA61FA" w:rsidRDefault="00AA61FA" w:rsidP="00AA61FA">
      <w:pPr>
        <w:pStyle w:val="ActionText"/>
        <w:keepNext w:val="0"/>
        <w:ind w:left="0" w:firstLine="0"/>
      </w:pPr>
    </w:p>
    <w:p w14:paraId="70D58A3B" w14:textId="77777777" w:rsidR="00AA61FA" w:rsidRDefault="00AA61FA" w:rsidP="00AA61FA">
      <w:pPr>
        <w:pStyle w:val="ActionText"/>
        <w:ind w:left="0" w:firstLine="0"/>
        <w:jc w:val="center"/>
        <w:rPr>
          <w:b/>
        </w:rPr>
      </w:pPr>
      <w:r>
        <w:rPr>
          <w:b/>
        </w:rPr>
        <w:t>SECOND READING STATEWIDE UNCONTESTED BILLS</w:t>
      </w:r>
    </w:p>
    <w:p w14:paraId="64B1F226" w14:textId="77777777" w:rsidR="00AA61FA" w:rsidRPr="00815170" w:rsidRDefault="00AA61FA" w:rsidP="00AA61FA">
      <w:pPr>
        <w:pStyle w:val="ActionText"/>
        <w:ind w:left="0" w:firstLine="0"/>
        <w:jc w:val="center"/>
        <w:rPr>
          <w:b/>
          <w:bCs/>
        </w:rPr>
      </w:pPr>
    </w:p>
    <w:p w14:paraId="07ECC925" w14:textId="3E54A423" w:rsidR="00AA61FA" w:rsidRDefault="00AA61FA" w:rsidP="00D12EB6">
      <w:pPr>
        <w:pStyle w:val="ActionText"/>
        <w:keepNext w:val="0"/>
        <w:ind w:left="0" w:firstLine="0"/>
      </w:pPr>
      <w:r w:rsidRPr="00815170">
        <w:rPr>
          <w:b/>
          <w:bCs/>
        </w:rPr>
        <w:t>H. 3989</w:t>
      </w:r>
      <w:r w:rsidR="005D0879">
        <w:t>--(Debate adjourned until Mon., Mar. 18, 2024</w:t>
      </w:r>
      <w:r w:rsidR="00815170">
        <w:t>--</w:t>
      </w:r>
      <w:r w:rsidR="005D0879">
        <w:t>February 27, 2024)</w:t>
      </w:r>
    </w:p>
    <w:p w14:paraId="70176EE1" w14:textId="77777777" w:rsidR="005D0879" w:rsidRDefault="005D0879" w:rsidP="00AA61FA">
      <w:pPr>
        <w:pStyle w:val="ActionText"/>
        <w:keepNext w:val="0"/>
        <w:ind w:left="0"/>
      </w:pPr>
    </w:p>
    <w:p w14:paraId="14505A04" w14:textId="77777777" w:rsidR="00AA61FA" w:rsidRPr="00AA61FA" w:rsidRDefault="00AA61FA" w:rsidP="00AA61FA">
      <w:pPr>
        <w:pStyle w:val="ActionText"/>
      </w:pPr>
      <w:r w:rsidRPr="00AA61FA">
        <w:rPr>
          <w:b/>
        </w:rPr>
        <w:t>H. 4754--</w:t>
      </w:r>
      <w:r w:rsidRPr="00AA61FA">
        <w:t xml:space="preserve">Reps. Sandifer and Ligon: </w:t>
      </w:r>
      <w:r w:rsidRPr="00AA61FA">
        <w:rPr>
          <w:b/>
        </w:rPr>
        <w:t>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5476BAE4" w14:textId="77777777" w:rsidR="00AA61FA" w:rsidRDefault="00AA61FA" w:rsidP="00AA61FA">
      <w:pPr>
        <w:pStyle w:val="ActionText"/>
        <w:ind w:left="648" w:firstLine="0"/>
      </w:pPr>
      <w:r>
        <w:t>(Labor, Com. &amp; Ind. Com.--January 09, 2024)</w:t>
      </w:r>
    </w:p>
    <w:p w14:paraId="3434B19B" w14:textId="77777777" w:rsidR="00AA61FA" w:rsidRPr="00AA61FA" w:rsidRDefault="00AA61FA" w:rsidP="00AA61FA">
      <w:pPr>
        <w:pStyle w:val="ActionText"/>
        <w:keepNext w:val="0"/>
        <w:ind w:left="648" w:firstLine="0"/>
      </w:pPr>
      <w:r w:rsidRPr="00AA61FA">
        <w:t>(Fav. With Amdt.--February 28, 2024)</w:t>
      </w:r>
    </w:p>
    <w:p w14:paraId="4246621A" w14:textId="77777777" w:rsidR="00AA61FA" w:rsidRDefault="00AA61FA" w:rsidP="00AA61FA">
      <w:pPr>
        <w:pStyle w:val="ActionText"/>
        <w:keepNext w:val="0"/>
        <w:ind w:left="0" w:firstLine="0"/>
      </w:pPr>
    </w:p>
    <w:p w14:paraId="6F6A89E2" w14:textId="77777777" w:rsidR="00AA61FA" w:rsidRPr="00AA61FA" w:rsidRDefault="00AA61FA" w:rsidP="00AA61FA">
      <w:pPr>
        <w:pStyle w:val="ActionText"/>
      </w:pPr>
      <w:r w:rsidRPr="00AA61FA">
        <w:rPr>
          <w:b/>
        </w:rPr>
        <w:t>H. 4113--</w:t>
      </w:r>
      <w:r w:rsidRPr="00AA61FA">
        <w:t xml:space="preserve">Reps. Herbkersman, Sandifer, Jefferson, M. M. Smith and Kirby: </w:t>
      </w:r>
      <w:r w:rsidRPr="00AA61FA">
        <w:rPr>
          <w:b/>
        </w:rPr>
        <w:t>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49ACAFC5" w14:textId="77777777" w:rsidR="00AA61FA" w:rsidRDefault="00AA61FA" w:rsidP="00AA61FA">
      <w:pPr>
        <w:pStyle w:val="ActionText"/>
        <w:ind w:left="648" w:firstLine="0"/>
      </w:pPr>
      <w:r>
        <w:t>(Labor, Com. &amp; Ind. Com.--March 09, 2023)</w:t>
      </w:r>
    </w:p>
    <w:p w14:paraId="2CE4549D" w14:textId="77777777" w:rsidR="00AA61FA" w:rsidRPr="00AA61FA" w:rsidRDefault="00AA61FA" w:rsidP="00AA61FA">
      <w:pPr>
        <w:pStyle w:val="ActionText"/>
        <w:keepNext w:val="0"/>
        <w:ind w:left="648" w:firstLine="0"/>
      </w:pPr>
      <w:r w:rsidRPr="00AA61FA">
        <w:t>(Favorable--February 28, 2024)</w:t>
      </w:r>
    </w:p>
    <w:p w14:paraId="5B202059" w14:textId="77777777" w:rsidR="00AA61FA" w:rsidRDefault="00AA61FA" w:rsidP="00AA61FA">
      <w:pPr>
        <w:pStyle w:val="ActionText"/>
        <w:keepNext w:val="0"/>
        <w:ind w:left="0" w:firstLine="0"/>
      </w:pPr>
    </w:p>
    <w:p w14:paraId="130BA2BC" w14:textId="77777777" w:rsidR="00AA61FA" w:rsidRPr="00AA61FA" w:rsidRDefault="00AA61FA" w:rsidP="00AA61FA">
      <w:pPr>
        <w:pStyle w:val="ActionText"/>
      </w:pPr>
      <w:r w:rsidRPr="00AA61FA">
        <w:rPr>
          <w:b/>
        </w:rPr>
        <w:t>H. 4218--</w:t>
      </w:r>
      <w:r w:rsidRPr="00AA61FA">
        <w:t xml:space="preserve">Reps. Pope, Sandifer, Carter, Kirby, Jefferson and Hardee: </w:t>
      </w:r>
      <w:r w:rsidRPr="00AA61FA">
        <w:rPr>
          <w:b/>
        </w:rPr>
        <w:t>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74B6DD21" w14:textId="77777777" w:rsidR="00AA61FA" w:rsidRDefault="00AA61FA" w:rsidP="00AA61FA">
      <w:pPr>
        <w:pStyle w:val="ActionText"/>
        <w:ind w:left="648" w:firstLine="0"/>
      </w:pPr>
      <w:r>
        <w:t>(Labor, Com. &amp; Ind. Com.--March 29, 2023)</w:t>
      </w:r>
    </w:p>
    <w:p w14:paraId="23278E34" w14:textId="77777777" w:rsidR="00AA61FA" w:rsidRPr="00AA61FA" w:rsidRDefault="00AA61FA" w:rsidP="00AA61FA">
      <w:pPr>
        <w:pStyle w:val="ActionText"/>
        <w:keepNext w:val="0"/>
        <w:ind w:left="648" w:firstLine="0"/>
      </w:pPr>
      <w:r w:rsidRPr="00AA61FA">
        <w:t>(Fav. With Amdt.--February 28, 2024)</w:t>
      </w:r>
    </w:p>
    <w:p w14:paraId="3F7525AB" w14:textId="77777777" w:rsidR="00AA61FA" w:rsidRDefault="00AA61FA" w:rsidP="00AA61FA">
      <w:pPr>
        <w:pStyle w:val="ActionText"/>
        <w:keepNext w:val="0"/>
        <w:ind w:left="0" w:firstLine="0"/>
      </w:pPr>
    </w:p>
    <w:p w14:paraId="7B5E1F6E" w14:textId="77777777" w:rsidR="00AA61FA" w:rsidRPr="00AA61FA" w:rsidRDefault="00AA61FA" w:rsidP="00AA61FA">
      <w:pPr>
        <w:pStyle w:val="ActionText"/>
      </w:pPr>
      <w:r w:rsidRPr="00AA61FA">
        <w:rPr>
          <w:b/>
        </w:rPr>
        <w:t>H. 5146--</w:t>
      </w:r>
      <w:r w:rsidRPr="00AA61FA">
        <w:t xml:space="preserve">Reps. Lowe, Jordan, Kirby, Alexander and Williams: </w:t>
      </w:r>
      <w:r w:rsidRPr="00AA61FA">
        <w:rPr>
          <w:b/>
        </w:rPr>
        <w:t>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4E0096C4" w14:textId="77777777" w:rsidR="00AA61FA" w:rsidRDefault="00AA61FA" w:rsidP="00AA61FA">
      <w:pPr>
        <w:pStyle w:val="ActionText"/>
        <w:ind w:left="648" w:firstLine="0"/>
      </w:pPr>
      <w:r>
        <w:t>(Florence Delegation Com.--February 27, 2024)</w:t>
      </w:r>
    </w:p>
    <w:p w14:paraId="557F0DA0" w14:textId="77777777" w:rsidR="00AA61FA" w:rsidRPr="00AA61FA" w:rsidRDefault="00AA61FA" w:rsidP="00AA61FA">
      <w:pPr>
        <w:pStyle w:val="ActionText"/>
        <w:keepNext w:val="0"/>
        <w:ind w:left="648" w:firstLine="0"/>
      </w:pPr>
      <w:r w:rsidRPr="00AA61FA">
        <w:t>(Favorable--February 28, 2024)</w:t>
      </w:r>
    </w:p>
    <w:p w14:paraId="0E169EBA" w14:textId="77777777" w:rsidR="00AA61FA" w:rsidRDefault="00AA61FA" w:rsidP="00AA61FA">
      <w:pPr>
        <w:pStyle w:val="ActionText"/>
        <w:keepNext w:val="0"/>
        <w:ind w:left="0" w:firstLine="0"/>
      </w:pPr>
    </w:p>
    <w:p w14:paraId="650D2C75" w14:textId="77777777" w:rsidR="00AA61FA" w:rsidRPr="00AA61FA" w:rsidRDefault="00AA61FA" w:rsidP="00AA61FA">
      <w:pPr>
        <w:pStyle w:val="ActionText"/>
      </w:pPr>
      <w:r w:rsidRPr="00AA61FA">
        <w:rPr>
          <w:b/>
        </w:rPr>
        <w:t>H. 3963--</w:t>
      </w:r>
      <w:r w:rsidRPr="00AA61FA">
        <w:t xml:space="preserve">Reps. Nutt and Brewer: </w:t>
      </w:r>
      <w:r w:rsidRPr="00AA61FA">
        <w:rPr>
          <w:b/>
        </w:rPr>
        <w:t>A BILL TO AMEND THE SOUTH CAROLINA CODE OF LAWS BY AMENDING SECTION 50-9-920, RELATING TO REVENUE FROM THE SALE OF INDIVIDUAL ANTLERED DEER TAGS, SO AS TO UTILIZE THE REVENUE FOR THE COYOTE AND HOG MANAGEMENT PROGRAM.</w:t>
      </w:r>
    </w:p>
    <w:p w14:paraId="5D4C5E96" w14:textId="77777777" w:rsidR="00AA61FA" w:rsidRDefault="00AA61FA" w:rsidP="00AA61FA">
      <w:pPr>
        <w:pStyle w:val="ActionText"/>
        <w:ind w:left="648" w:firstLine="0"/>
      </w:pPr>
      <w:r>
        <w:t>(Agri., Natl. Res. and Environ. Affrs. Com.--February 15, 2023)</w:t>
      </w:r>
    </w:p>
    <w:p w14:paraId="7C74C182" w14:textId="77777777" w:rsidR="00AA61FA" w:rsidRPr="00AA61FA" w:rsidRDefault="00AA61FA" w:rsidP="00AA61FA">
      <w:pPr>
        <w:pStyle w:val="ActionText"/>
        <w:keepNext w:val="0"/>
        <w:ind w:left="648" w:firstLine="0"/>
      </w:pPr>
      <w:r w:rsidRPr="00AA61FA">
        <w:t>(Fav. With Amdt.--February 28, 2024)</w:t>
      </w:r>
    </w:p>
    <w:p w14:paraId="32853800" w14:textId="77777777" w:rsidR="00AA61FA" w:rsidRDefault="00AA61FA" w:rsidP="00AA61FA">
      <w:pPr>
        <w:pStyle w:val="ActionText"/>
        <w:keepNext w:val="0"/>
        <w:ind w:left="0" w:firstLine="0"/>
      </w:pPr>
    </w:p>
    <w:p w14:paraId="7A8F1E43" w14:textId="77777777" w:rsidR="00AA61FA" w:rsidRPr="00AA61FA" w:rsidRDefault="00AA61FA" w:rsidP="00AA61FA">
      <w:pPr>
        <w:pStyle w:val="ActionText"/>
      </w:pPr>
      <w:r w:rsidRPr="00AA61FA">
        <w:rPr>
          <w:b/>
        </w:rPr>
        <w:t>H. 4611--</w:t>
      </w:r>
      <w:r w:rsidRPr="00AA61FA">
        <w:t xml:space="preserve">Reps. Hixon, Pope, Chapman, Taylor, Hardee, Brewer, Robbins and Gatch: </w:t>
      </w:r>
      <w:r w:rsidRPr="00AA61FA">
        <w:rPr>
          <w:b/>
        </w:rPr>
        <w:t>A BILL TO AMEND THE SOUTH CAROLINA CODE OF LAWS BY ADDING SECTION 50-11-785 SO AS TO PROHIBIT THE UNLAWFUL REMOVAL OR DESTRUCTION OF ELECTRONIC COLLARS OR OTHER ELECTRONIC DEVICES PLACED ON DOGS BY THEIR OWNERS AND TO PROVIDE PENALTIES.</w:t>
      </w:r>
    </w:p>
    <w:p w14:paraId="24FC452C" w14:textId="77777777" w:rsidR="00AA61FA" w:rsidRDefault="00AA61FA" w:rsidP="00AA61FA">
      <w:pPr>
        <w:pStyle w:val="ActionText"/>
        <w:ind w:left="648" w:firstLine="0"/>
      </w:pPr>
      <w:r>
        <w:t>(Prefiled--Thursday, November 16, 2023)</w:t>
      </w:r>
    </w:p>
    <w:p w14:paraId="17F74AF9" w14:textId="77777777" w:rsidR="00AA61FA" w:rsidRDefault="00AA61FA" w:rsidP="00AA61FA">
      <w:pPr>
        <w:pStyle w:val="ActionText"/>
        <w:ind w:left="648" w:firstLine="0"/>
      </w:pPr>
      <w:r>
        <w:t>(Agri., Natl. Res. and Environ. Affrs. Com.--January 09, 2024)</w:t>
      </w:r>
    </w:p>
    <w:p w14:paraId="04A0F095" w14:textId="77777777" w:rsidR="00AA61FA" w:rsidRPr="00AA61FA" w:rsidRDefault="00AA61FA" w:rsidP="00AA61FA">
      <w:pPr>
        <w:pStyle w:val="ActionText"/>
        <w:keepNext w:val="0"/>
        <w:ind w:left="648" w:firstLine="0"/>
      </w:pPr>
      <w:r w:rsidRPr="00AA61FA">
        <w:t>(Fav. With Amdt.--February 28, 2024)</w:t>
      </w:r>
    </w:p>
    <w:p w14:paraId="2D5D0804" w14:textId="77777777" w:rsidR="00AA61FA" w:rsidRDefault="00AA61FA" w:rsidP="00AA61FA">
      <w:pPr>
        <w:pStyle w:val="ActionText"/>
        <w:keepNext w:val="0"/>
        <w:ind w:left="0" w:firstLine="0"/>
      </w:pPr>
    </w:p>
    <w:p w14:paraId="4EE22ABC" w14:textId="77777777" w:rsidR="00AA61FA" w:rsidRPr="00AA61FA" w:rsidRDefault="00AA61FA" w:rsidP="00AA61FA">
      <w:pPr>
        <w:pStyle w:val="ActionText"/>
      </w:pPr>
      <w:r w:rsidRPr="00AA61FA">
        <w:rPr>
          <w:b/>
        </w:rPr>
        <w:t>H. 4612--</w:t>
      </w:r>
      <w:r w:rsidRPr="00AA61FA">
        <w:t xml:space="preserve">Reps. Hixon, Magnuson, Pope, Chapman, Taylor, Hartnett, Hardee, Brewer, Robbins, Gatch, Murphy, Connell, Mitchell and Hager: </w:t>
      </w:r>
      <w:r w:rsidRPr="00AA61FA">
        <w:rPr>
          <w:b/>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509A1F8E" w14:textId="77777777" w:rsidR="00AA61FA" w:rsidRDefault="00AA61FA" w:rsidP="00AA61FA">
      <w:pPr>
        <w:pStyle w:val="ActionText"/>
        <w:ind w:left="648" w:firstLine="0"/>
      </w:pPr>
      <w:r>
        <w:t>(Prefiled--Thursday, November 16, 2023)</w:t>
      </w:r>
    </w:p>
    <w:p w14:paraId="3C652337" w14:textId="77777777" w:rsidR="00AA61FA" w:rsidRDefault="00AA61FA" w:rsidP="00AA61FA">
      <w:pPr>
        <w:pStyle w:val="ActionText"/>
        <w:ind w:left="648" w:firstLine="0"/>
      </w:pPr>
      <w:r>
        <w:t>(Agri., Natl. Res. and Environ. Affrs. Com.--January 09, 2024)</w:t>
      </w:r>
    </w:p>
    <w:p w14:paraId="468A9F72" w14:textId="77777777" w:rsidR="00AA61FA" w:rsidRPr="00AA61FA" w:rsidRDefault="00AA61FA" w:rsidP="00AA61FA">
      <w:pPr>
        <w:pStyle w:val="ActionText"/>
        <w:keepNext w:val="0"/>
        <w:ind w:left="648" w:firstLine="0"/>
      </w:pPr>
      <w:r w:rsidRPr="00AA61FA">
        <w:t>(Fav. With Amdt.--February 28, 2024)</w:t>
      </w:r>
    </w:p>
    <w:p w14:paraId="3F209683" w14:textId="77777777" w:rsidR="00AA61FA" w:rsidRDefault="00AA61FA" w:rsidP="00AA61FA">
      <w:pPr>
        <w:pStyle w:val="ActionText"/>
        <w:keepNext w:val="0"/>
        <w:ind w:left="0" w:firstLine="0"/>
      </w:pPr>
    </w:p>
    <w:p w14:paraId="25079DB0" w14:textId="77777777" w:rsidR="00AA61FA" w:rsidRPr="00AA61FA" w:rsidRDefault="00AA61FA" w:rsidP="00AA61FA">
      <w:pPr>
        <w:pStyle w:val="ActionText"/>
      </w:pPr>
      <w:r w:rsidRPr="00AA61FA">
        <w:rPr>
          <w:b/>
        </w:rPr>
        <w:t>H. 5007--</w:t>
      </w:r>
      <w:r w:rsidRPr="00AA61FA">
        <w:t xml:space="preserve">Reps. Caskey and Hixon: </w:t>
      </w:r>
      <w:r w:rsidRPr="00AA61FA">
        <w:rPr>
          <w:b/>
        </w:rPr>
        <w:t>A BILL TO AMEND THE SOUTH CAROLINA CODE OF LAWS BY AMENDING SECTION 50-13-230, RELATING TO STRIPED BASS LIMITS, SO AS TO RESTRICT PERMITTED HOOK SIZE IN THE LOWER SALUDA RIVER.</w:t>
      </w:r>
    </w:p>
    <w:p w14:paraId="1D6AD8FF" w14:textId="77777777" w:rsidR="00AA61FA" w:rsidRDefault="00AA61FA" w:rsidP="00AA61FA">
      <w:pPr>
        <w:pStyle w:val="ActionText"/>
        <w:ind w:left="648" w:firstLine="0"/>
      </w:pPr>
      <w:r>
        <w:t>(Agri., Natl. Res. and Environ. Affrs. Com.--February 01, 2024)</w:t>
      </w:r>
    </w:p>
    <w:p w14:paraId="302E871C" w14:textId="77777777" w:rsidR="00AA61FA" w:rsidRPr="00AA61FA" w:rsidRDefault="00AA61FA" w:rsidP="00AA61FA">
      <w:pPr>
        <w:pStyle w:val="ActionText"/>
        <w:keepNext w:val="0"/>
        <w:ind w:left="648" w:firstLine="0"/>
      </w:pPr>
      <w:r w:rsidRPr="00AA61FA">
        <w:t>(Favorable--February 28, 2024)</w:t>
      </w:r>
    </w:p>
    <w:p w14:paraId="5E2E4BCA" w14:textId="77777777" w:rsidR="00AA61FA" w:rsidRDefault="00AA61FA" w:rsidP="00AA61FA">
      <w:pPr>
        <w:pStyle w:val="ActionText"/>
        <w:keepNext w:val="0"/>
        <w:ind w:left="0" w:firstLine="0"/>
      </w:pPr>
    </w:p>
    <w:p w14:paraId="2EF05469" w14:textId="77777777" w:rsidR="00AA61FA" w:rsidRPr="00AA61FA" w:rsidRDefault="00AA61FA" w:rsidP="00AA61FA">
      <w:pPr>
        <w:pStyle w:val="ActionText"/>
      </w:pPr>
      <w:r w:rsidRPr="00AA61FA">
        <w:rPr>
          <w:b/>
        </w:rPr>
        <w:t>H. 5105--</w:t>
      </w:r>
      <w:r w:rsidRPr="00AA61FA">
        <w:t xml:space="preserve">Reps. Erickson and G. M. Smith: </w:t>
      </w:r>
      <w:r w:rsidRPr="00AA61FA">
        <w:rPr>
          <w:b/>
        </w:rPr>
        <w:t>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25E49BAE" w14:textId="77777777" w:rsidR="00AA61FA" w:rsidRDefault="00AA61FA" w:rsidP="00AA61FA">
      <w:pPr>
        <w:pStyle w:val="ActionText"/>
        <w:ind w:left="648" w:firstLine="0"/>
      </w:pPr>
      <w:r>
        <w:t>(Educ. &amp; Pub. Wks. Com.--February 15, 2024)</w:t>
      </w:r>
    </w:p>
    <w:p w14:paraId="685F5225" w14:textId="77777777" w:rsidR="00AA61FA" w:rsidRPr="00AA61FA" w:rsidRDefault="00AA61FA" w:rsidP="00AA61FA">
      <w:pPr>
        <w:pStyle w:val="ActionText"/>
        <w:keepNext w:val="0"/>
        <w:ind w:left="648" w:firstLine="0"/>
      </w:pPr>
      <w:r w:rsidRPr="00AA61FA">
        <w:t>(Favorable--February 28, 2024)</w:t>
      </w:r>
    </w:p>
    <w:p w14:paraId="320ACAEF" w14:textId="77777777" w:rsidR="00AA61FA" w:rsidRDefault="00AA61FA" w:rsidP="00AA61FA">
      <w:pPr>
        <w:pStyle w:val="ActionText"/>
        <w:keepNext w:val="0"/>
        <w:ind w:left="0" w:firstLine="0"/>
      </w:pPr>
    </w:p>
    <w:p w14:paraId="6DFBE6F0" w14:textId="77777777" w:rsidR="00AA61FA" w:rsidRPr="00AA61FA" w:rsidRDefault="00AA61FA" w:rsidP="00AA61FA">
      <w:pPr>
        <w:pStyle w:val="ActionText"/>
      </w:pPr>
      <w:r w:rsidRPr="00AA61FA">
        <w:rPr>
          <w:b/>
        </w:rPr>
        <w:t>H. 4709--</w:t>
      </w:r>
      <w:r w:rsidRPr="00AA61FA">
        <w:t xml:space="preserve">Reps. Rivers, Atkinson, Henegan, McDaniel, Gilliard, Bernstein, Landing, Bustos, Hartnett, King, Herbkersman, Erickson, Bradley, Ballentine, Pedalino, McGinnis and Schuessler: </w:t>
      </w:r>
      <w:r w:rsidRPr="00AA61FA">
        <w:rPr>
          <w:b/>
        </w:rPr>
        <w:t>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2E05806D" w14:textId="77777777" w:rsidR="00AA61FA" w:rsidRDefault="00AA61FA" w:rsidP="00AA61FA">
      <w:pPr>
        <w:pStyle w:val="ActionText"/>
        <w:ind w:left="648" w:firstLine="0"/>
      </w:pPr>
      <w:r>
        <w:t>(Prefiled--Thursday, December 14, 2023)</w:t>
      </w:r>
    </w:p>
    <w:p w14:paraId="76C06431" w14:textId="77777777" w:rsidR="00AA61FA" w:rsidRDefault="00AA61FA" w:rsidP="00AA61FA">
      <w:pPr>
        <w:pStyle w:val="ActionText"/>
        <w:ind w:left="648" w:firstLine="0"/>
      </w:pPr>
      <w:r>
        <w:t>(Educ. &amp; Pub. Wks. Com.--January 09, 2024)</w:t>
      </w:r>
    </w:p>
    <w:p w14:paraId="56B752E3" w14:textId="77777777" w:rsidR="00AA61FA" w:rsidRPr="00AA61FA" w:rsidRDefault="00AA61FA" w:rsidP="00AA61FA">
      <w:pPr>
        <w:pStyle w:val="ActionText"/>
        <w:keepNext w:val="0"/>
        <w:ind w:left="648" w:firstLine="0"/>
      </w:pPr>
      <w:r w:rsidRPr="00AA61FA">
        <w:t>(Favorable--February 28, 2024)</w:t>
      </w:r>
    </w:p>
    <w:p w14:paraId="0FC83941" w14:textId="77777777" w:rsidR="00AA61FA" w:rsidRDefault="00AA61FA" w:rsidP="00AA61FA">
      <w:pPr>
        <w:pStyle w:val="ActionText"/>
        <w:keepNext w:val="0"/>
        <w:ind w:left="0" w:firstLine="0"/>
      </w:pPr>
    </w:p>
    <w:p w14:paraId="72F2B5F6" w14:textId="77777777" w:rsidR="00AA61FA" w:rsidRPr="00AA61FA" w:rsidRDefault="00AA61FA" w:rsidP="00AA61FA">
      <w:pPr>
        <w:pStyle w:val="ActionText"/>
      </w:pPr>
      <w:r w:rsidRPr="00AA61FA">
        <w:rPr>
          <w:b/>
        </w:rPr>
        <w:t>H. 4819--</w:t>
      </w:r>
      <w:r w:rsidRPr="00AA61FA">
        <w:t xml:space="preserve">Reps. Felder, Bernstein and Calhoon: </w:t>
      </w:r>
      <w:r w:rsidRPr="00AA61FA">
        <w:rPr>
          <w:b/>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5D1FA5B8" w14:textId="77777777" w:rsidR="00AA61FA" w:rsidRDefault="00AA61FA" w:rsidP="00AA61FA">
      <w:pPr>
        <w:pStyle w:val="ActionText"/>
        <w:ind w:left="648" w:firstLine="0"/>
      </w:pPr>
      <w:r>
        <w:t>(Educ. &amp; Pub. Wks. Com.--January 10, 2024)</w:t>
      </w:r>
    </w:p>
    <w:p w14:paraId="0E067A12" w14:textId="77777777" w:rsidR="00AA61FA" w:rsidRPr="00AA61FA" w:rsidRDefault="00AA61FA" w:rsidP="00AA61FA">
      <w:pPr>
        <w:pStyle w:val="ActionText"/>
        <w:keepNext w:val="0"/>
        <w:ind w:left="648" w:firstLine="0"/>
      </w:pPr>
      <w:r w:rsidRPr="00AA61FA">
        <w:t>(Favorable--February 28, 2024)</w:t>
      </w:r>
    </w:p>
    <w:p w14:paraId="08EBAEE6" w14:textId="77777777" w:rsidR="00AA61FA" w:rsidRDefault="00AA61FA" w:rsidP="00AA61FA">
      <w:pPr>
        <w:pStyle w:val="ActionText"/>
        <w:keepNext w:val="0"/>
        <w:ind w:left="0" w:firstLine="0"/>
      </w:pPr>
    </w:p>
    <w:p w14:paraId="7D1F09BA" w14:textId="77777777" w:rsidR="00AA61FA" w:rsidRPr="00AA61FA" w:rsidRDefault="00AA61FA" w:rsidP="00AA61FA">
      <w:pPr>
        <w:pStyle w:val="ActionText"/>
      </w:pPr>
      <w:r w:rsidRPr="00AA61FA">
        <w:rPr>
          <w:b/>
        </w:rPr>
        <w:t>H. 3160--</w:t>
      </w:r>
      <w:r w:rsidRPr="00AA61FA">
        <w:t xml:space="preserve">Rep. Stavrinakis: </w:t>
      </w:r>
      <w:r w:rsidRPr="00AA61FA">
        <w:rPr>
          <w:b/>
        </w:rPr>
        <w:t>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69B5DF5D" w14:textId="77777777" w:rsidR="00AA61FA" w:rsidRDefault="00AA61FA" w:rsidP="00AA61FA">
      <w:pPr>
        <w:pStyle w:val="ActionText"/>
        <w:ind w:left="648" w:firstLine="0"/>
      </w:pPr>
      <w:r>
        <w:t>(Prefiled--Thursday, December 08, 2022)</w:t>
      </w:r>
    </w:p>
    <w:p w14:paraId="18FBD00F" w14:textId="77777777" w:rsidR="00AA61FA" w:rsidRDefault="00AA61FA" w:rsidP="00AA61FA">
      <w:pPr>
        <w:pStyle w:val="ActionText"/>
        <w:ind w:left="648" w:firstLine="0"/>
      </w:pPr>
      <w:r>
        <w:t>(Educ. &amp; Pub. Wks. Com.--January 10, 2023)</w:t>
      </w:r>
    </w:p>
    <w:p w14:paraId="61C74D9E" w14:textId="77777777" w:rsidR="00AA61FA" w:rsidRPr="00AA61FA" w:rsidRDefault="00AA61FA" w:rsidP="00AA61FA">
      <w:pPr>
        <w:pStyle w:val="ActionText"/>
        <w:keepNext w:val="0"/>
        <w:ind w:left="648" w:firstLine="0"/>
      </w:pPr>
      <w:r w:rsidRPr="00AA61FA">
        <w:t>(Favorable--February 28, 2024)</w:t>
      </w:r>
    </w:p>
    <w:p w14:paraId="425007FC" w14:textId="77777777" w:rsidR="00AA61FA" w:rsidRDefault="00AA61FA" w:rsidP="00AA61FA">
      <w:pPr>
        <w:pStyle w:val="ActionText"/>
        <w:keepNext w:val="0"/>
        <w:ind w:left="0" w:firstLine="0"/>
      </w:pPr>
    </w:p>
    <w:p w14:paraId="130F005B" w14:textId="77777777" w:rsidR="00AA61FA" w:rsidRPr="00AA61FA" w:rsidRDefault="00AA61FA" w:rsidP="00AA61FA">
      <w:pPr>
        <w:pStyle w:val="ActionText"/>
      </w:pPr>
      <w:r w:rsidRPr="00AA61FA">
        <w:rPr>
          <w:b/>
        </w:rPr>
        <w:t>H. 4933--</w:t>
      </w:r>
      <w:r w:rsidRPr="00AA61FA">
        <w:t xml:space="preserve">Reps. Wooten and G. M. Smith: </w:t>
      </w:r>
      <w:r w:rsidRPr="00AA61FA">
        <w:rPr>
          <w:b/>
        </w:rPr>
        <w:t>A BILL TO AMEND THE SOUTH CAROLINA CODE OF LAWS BY AMENDING SECTION 56-5-5015, RELATING TO SUNSCREEN DEVICES, SO AS TO PROVIDE THE PROVISIONS CONTAINED IN THIS SECTION DO NOT APPLY TO LAW ENFORCEMENT VEHICLES.</w:t>
      </w:r>
    </w:p>
    <w:p w14:paraId="6679F4B9" w14:textId="77777777" w:rsidR="00AA61FA" w:rsidRDefault="00AA61FA" w:rsidP="00AA61FA">
      <w:pPr>
        <w:pStyle w:val="ActionText"/>
        <w:ind w:left="648" w:firstLine="0"/>
      </w:pPr>
      <w:r>
        <w:t>(Educ. &amp; Pub. Wks. Com.--January 24, 2024)</w:t>
      </w:r>
    </w:p>
    <w:p w14:paraId="0DB8888A" w14:textId="77777777" w:rsidR="00AA61FA" w:rsidRPr="00AA61FA" w:rsidRDefault="00AA61FA" w:rsidP="00AA61FA">
      <w:pPr>
        <w:pStyle w:val="ActionText"/>
        <w:keepNext w:val="0"/>
        <w:ind w:left="648" w:firstLine="0"/>
      </w:pPr>
      <w:r w:rsidRPr="00AA61FA">
        <w:t>(Favorable--February 28, 2024)</w:t>
      </w:r>
    </w:p>
    <w:p w14:paraId="63460ABE" w14:textId="77777777" w:rsidR="00AA61FA" w:rsidRDefault="00AA61FA" w:rsidP="00AA61FA">
      <w:pPr>
        <w:pStyle w:val="ActionText"/>
        <w:keepNext w:val="0"/>
        <w:ind w:left="0" w:firstLine="0"/>
      </w:pPr>
    </w:p>
    <w:p w14:paraId="4B6A88D0" w14:textId="77777777" w:rsidR="00AA61FA" w:rsidRPr="00AA61FA" w:rsidRDefault="00AA61FA" w:rsidP="00AA61FA">
      <w:pPr>
        <w:pStyle w:val="ActionText"/>
      </w:pPr>
      <w:r w:rsidRPr="00AA61FA">
        <w:rPr>
          <w:b/>
        </w:rPr>
        <w:t>H. 4436--</w:t>
      </w:r>
      <w:r w:rsidRPr="00AA61FA">
        <w:t xml:space="preserve">Reps. Wooten, Ballentine, Long, Erickson, Caskey, Calhoon, Wetmore, Taylor, Forrest, Hiott, Davis, Pope, Herbkersman, M. M. Smith, Robbins, Burns and Chumley: </w:t>
      </w:r>
      <w:r w:rsidRPr="00AA61FA">
        <w:rPr>
          <w:b/>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575AE04C" w14:textId="77777777" w:rsidR="00AA61FA" w:rsidRDefault="00AA61FA" w:rsidP="00AA61FA">
      <w:pPr>
        <w:pStyle w:val="ActionText"/>
        <w:ind w:left="648" w:firstLine="0"/>
      </w:pPr>
      <w:r>
        <w:t>(Educ. &amp; Pub. Wks. Com.--May 04, 2023)</w:t>
      </w:r>
    </w:p>
    <w:p w14:paraId="5A88CCE1" w14:textId="77777777" w:rsidR="00AA61FA" w:rsidRPr="00AA61FA" w:rsidRDefault="00AA61FA" w:rsidP="00AA61FA">
      <w:pPr>
        <w:pStyle w:val="ActionText"/>
        <w:keepNext w:val="0"/>
        <w:ind w:left="648" w:firstLine="0"/>
      </w:pPr>
      <w:r w:rsidRPr="00AA61FA">
        <w:t>(Favorable--February 28, 2024)</w:t>
      </w:r>
    </w:p>
    <w:p w14:paraId="2CD155DA" w14:textId="77777777" w:rsidR="00AA61FA" w:rsidRDefault="00AA61FA" w:rsidP="00AA61FA">
      <w:pPr>
        <w:pStyle w:val="ActionText"/>
        <w:keepNext w:val="0"/>
        <w:ind w:left="0" w:firstLine="0"/>
      </w:pPr>
    </w:p>
    <w:p w14:paraId="7D573EC9" w14:textId="77777777" w:rsidR="00AA61FA" w:rsidRPr="00AA61FA" w:rsidRDefault="00AA61FA" w:rsidP="00AA61FA">
      <w:pPr>
        <w:pStyle w:val="ActionText"/>
      </w:pPr>
      <w:r w:rsidRPr="00AA61FA">
        <w:rPr>
          <w:b/>
        </w:rPr>
        <w:t>H. 4590--</w:t>
      </w:r>
      <w:r w:rsidRPr="00AA61FA">
        <w:t xml:space="preserve">Reps. G. M. Smith, B. Newton, Carter, J. L. Johnson, Pope, Clyburn, Henegan, Taylor, Leber, Robbins, Murphy, Gatch, Brewer and Mitchell: </w:t>
      </w:r>
      <w:r w:rsidRPr="00AA61FA">
        <w:rPr>
          <w:b/>
        </w:rPr>
        <w:t>A BILL TO AMEND THE SOUTH CAROLINA CODE OF LAWS BY AMENDING SECTION 7-13-25, RELATING TO EARLY VOTING, SO AS TO EXTEND THE HOURS OF OPERATION OF EARLY VOTING CENTERS.</w:t>
      </w:r>
    </w:p>
    <w:p w14:paraId="72CAC275" w14:textId="77777777" w:rsidR="00AA61FA" w:rsidRDefault="00AA61FA" w:rsidP="00AA61FA">
      <w:pPr>
        <w:pStyle w:val="ActionText"/>
        <w:ind w:left="648" w:firstLine="0"/>
      </w:pPr>
      <w:r>
        <w:t>(Prefiled--Thursday, November 16, 2023)</w:t>
      </w:r>
    </w:p>
    <w:p w14:paraId="0AF8ECD1" w14:textId="77777777" w:rsidR="00AA61FA" w:rsidRDefault="00AA61FA" w:rsidP="00AA61FA">
      <w:pPr>
        <w:pStyle w:val="ActionText"/>
        <w:ind w:left="648" w:firstLine="0"/>
      </w:pPr>
      <w:r>
        <w:t>(Judiciary Com.--January 09, 2024)</w:t>
      </w:r>
    </w:p>
    <w:p w14:paraId="7A4900CD" w14:textId="77777777" w:rsidR="00AA61FA" w:rsidRPr="00AA61FA" w:rsidRDefault="00AA61FA" w:rsidP="00AA61FA">
      <w:pPr>
        <w:pStyle w:val="ActionText"/>
        <w:keepNext w:val="0"/>
        <w:ind w:left="648" w:firstLine="0"/>
      </w:pPr>
      <w:r w:rsidRPr="00AA61FA">
        <w:t>(Favorable--February 28, 2024)</w:t>
      </w:r>
    </w:p>
    <w:p w14:paraId="6110E65A" w14:textId="77777777" w:rsidR="00AA61FA" w:rsidRDefault="00AA61FA" w:rsidP="00AA61FA">
      <w:pPr>
        <w:pStyle w:val="ActionText"/>
        <w:keepNext w:val="0"/>
        <w:ind w:left="0" w:firstLine="0"/>
      </w:pPr>
    </w:p>
    <w:p w14:paraId="4F247472" w14:textId="77777777" w:rsidR="00AA61FA" w:rsidRPr="00AA61FA" w:rsidRDefault="00AA61FA" w:rsidP="00AA61FA">
      <w:pPr>
        <w:pStyle w:val="ActionText"/>
      </w:pPr>
      <w:r w:rsidRPr="00AA61FA">
        <w:rPr>
          <w:b/>
        </w:rPr>
        <w:t>H. 4158--</w:t>
      </w:r>
      <w:r w:rsidRPr="00AA61FA">
        <w:t xml:space="preserve">Reps. Pendarvis, M. M. Smith, Bauer and King: </w:t>
      </w:r>
      <w:r w:rsidRPr="00AA61FA">
        <w:rPr>
          <w:b/>
        </w:rPr>
        <w:t>A BILL TO AMEND THE SOUTH CAROLINA CODE OF LAWS BY ADDING SECTION 27-40-350 SO AS TO PROVIDE THAT RESIDENTIAL TENANTS WHO ARE VICTIMS OF CERTAIN DOMESTIC VIOLENCE MAY TERMINATE A RENTAL AGREEMENT AND TO PROVIDE FOR NECESSARY REQUIREMENTS.</w:t>
      </w:r>
    </w:p>
    <w:p w14:paraId="028215F5" w14:textId="77777777" w:rsidR="00AA61FA" w:rsidRDefault="00AA61FA" w:rsidP="00AA61FA">
      <w:pPr>
        <w:pStyle w:val="ActionText"/>
        <w:ind w:left="648" w:firstLine="0"/>
      </w:pPr>
      <w:r>
        <w:t>(Judiciary Com.--March 15, 2023)</w:t>
      </w:r>
    </w:p>
    <w:p w14:paraId="7F35B68F" w14:textId="77777777" w:rsidR="00AA61FA" w:rsidRPr="00AA61FA" w:rsidRDefault="00AA61FA" w:rsidP="00AA61FA">
      <w:pPr>
        <w:pStyle w:val="ActionText"/>
        <w:keepNext w:val="0"/>
        <w:ind w:left="648" w:firstLine="0"/>
      </w:pPr>
      <w:r w:rsidRPr="00AA61FA">
        <w:t>(Fav. With Amdt.--February 28, 2024)</w:t>
      </w:r>
    </w:p>
    <w:p w14:paraId="67135316" w14:textId="77777777" w:rsidR="00AA61FA" w:rsidRDefault="00AA61FA" w:rsidP="00AA61FA">
      <w:pPr>
        <w:pStyle w:val="ActionText"/>
        <w:keepNext w:val="0"/>
        <w:ind w:left="0" w:firstLine="0"/>
      </w:pPr>
    </w:p>
    <w:p w14:paraId="3A072136" w14:textId="77777777" w:rsidR="00AA61FA" w:rsidRPr="00AA61FA" w:rsidRDefault="00AA61FA" w:rsidP="00AA61FA">
      <w:pPr>
        <w:pStyle w:val="ActionText"/>
      </w:pPr>
      <w:r w:rsidRPr="00AA61FA">
        <w:rPr>
          <w:b/>
        </w:rPr>
        <w:t>H. 4589--</w:t>
      </w:r>
      <w:r w:rsidRPr="00AA61FA">
        <w:t xml:space="preserve">Reps. G. M. Smith, Robbins, Murphy, Gatch and Brewer: </w:t>
      </w:r>
      <w:r w:rsidRPr="00AA61FA">
        <w:rPr>
          <w:b/>
        </w:rPr>
        <w:t>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7BEF38C8" w14:textId="77777777" w:rsidR="00AA61FA" w:rsidRDefault="00AA61FA" w:rsidP="00AA61FA">
      <w:pPr>
        <w:pStyle w:val="ActionText"/>
        <w:ind w:left="648" w:firstLine="0"/>
      </w:pPr>
      <w:r>
        <w:t>(Prefiled--Thursday, November 16, 2023)</w:t>
      </w:r>
    </w:p>
    <w:p w14:paraId="0C26EC4C" w14:textId="77777777" w:rsidR="00AA61FA" w:rsidRDefault="00AA61FA" w:rsidP="00AA61FA">
      <w:pPr>
        <w:pStyle w:val="ActionText"/>
        <w:ind w:left="648" w:firstLine="0"/>
      </w:pPr>
      <w:r>
        <w:t>(Judiciary Com.--January 09, 2024)</w:t>
      </w:r>
    </w:p>
    <w:p w14:paraId="5EF1FC96" w14:textId="77777777" w:rsidR="00AA61FA" w:rsidRPr="00AA61FA" w:rsidRDefault="00AA61FA" w:rsidP="00AA61FA">
      <w:pPr>
        <w:pStyle w:val="ActionText"/>
        <w:keepNext w:val="0"/>
        <w:ind w:left="648" w:firstLine="0"/>
      </w:pPr>
      <w:r w:rsidRPr="00AA61FA">
        <w:t>(Favorable--February 28, 2024)</w:t>
      </w:r>
    </w:p>
    <w:p w14:paraId="71659584" w14:textId="77777777" w:rsidR="00AA61FA" w:rsidRDefault="00AA61FA" w:rsidP="00AA61FA">
      <w:pPr>
        <w:pStyle w:val="ActionText"/>
        <w:keepNext w:val="0"/>
        <w:ind w:left="0" w:firstLine="0"/>
      </w:pPr>
    </w:p>
    <w:p w14:paraId="37656459" w14:textId="77777777" w:rsidR="00AA61FA" w:rsidRPr="00AA61FA" w:rsidRDefault="00AA61FA" w:rsidP="00AA61FA">
      <w:pPr>
        <w:pStyle w:val="ActionText"/>
      </w:pPr>
      <w:r w:rsidRPr="00AA61FA">
        <w:rPr>
          <w:b/>
        </w:rPr>
        <w:t>H. 5066--</w:t>
      </w:r>
      <w:r w:rsidRPr="00AA61FA">
        <w:t xml:space="preserve">Reps. Elliott, G. M. Smith, W. Newton, Bailey, Wheeler, T. Moore, Taylor, Hixon, Oremus, Blackwell, Schuessler, Stavrinakis and Wetmore: </w:t>
      </w:r>
      <w:r w:rsidRPr="00AA61FA">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4BC4A20E" w14:textId="77777777" w:rsidR="00AA61FA" w:rsidRDefault="00AA61FA" w:rsidP="00AA61FA">
      <w:pPr>
        <w:pStyle w:val="ActionText"/>
        <w:ind w:left="648" w:firstLine="0"/>
      </w:pPr>
      <w:r>
        <w:t>(Judiciary Com.--February 08, 2024)</w:t>
      </w:r>
    </w:p>
    <w:p w14:paraId="2C768991" w14:textId="77777777" w:rsidR="00AA61FA" w:rsidRPr="00AA61FA" w:rsidRDefault="00AA61FA" w:rsidP="00AA61FA">
      <w:pPr>
        <w:pStyle w:val="ActionText"/>
        <w:keepNext w:val="0"/>
        <w:ind w:left="648" w:firstLine="0"/>
      </w:pPr>
      <w:r w:rsidRPr="00AA61FA">
        <w:t>(Fav. With Amdt.--February 28, 2024)</w:t>
      </w:r>
    </w:p>
    <w:p w14:paraId="3A74BEEC" w14:textId="77777777" w:rsidR="00AA61FA" w:rsidRDefault="00AA61FA" w:rsidP="00AA61FA">
      <w:pPr>
        <w:pStyle w:val="ActionText"/>
        <w:keepNext w:val="0"/>
        <w:ind w:left="0" w:firstLine="0"/>
      </w:pPr>
    </w:p>
    <w:p w14:paraId="3D516EAF" w14:textId="4EB8F596" w:rsidR="00AA61FA" w:rsidRPr="00AA61FA" w:rsidRDefault="00AA61FA" w:rsidP="00815170">
      <w:pPr>
        <w:pStyle w:val="ActionText"/>
      </w:pPr>
      <w:r w:rsidRPr="00AA61FA">
        <w:rPr>
          <w:b/>
        </w:rPr>
        <w:t>H. 4817--</w:t>
      </w:r>
      <w:r w:rsidRPr="00AA61FA">
        <w:t xml:space="preserve">Rep. West: </w:t>
      </w:r>
      <w:r w:rsidRPr="00AA61FA">
        <w:rPr>
          <w:b/>
        </w:rPr>
        <w:t>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w:t>
      </w:r>
      <w:r w:rsidR="00815170">
        <w:rPr>
          <w:b/>
        </w:rPr>
        <w:t xml:space="preserve"> </w:t>
      </w:r>
      <w:r w:rsidRPr="00AA61FA">
        <w:rPr>
          <w:b/>
        </w:rPr>
        <w:t>PURCHASE TOBACCO PRODUCTS OR ALTERNATIVE NICOTINE PRODUCTS TO PRESENT PROOF OF AGE UPON DEMAND, AND TO ALLOW THE PURCHASE OF TOBACCO PRODUCTS AND ALTERNATIVE NICOTINE PRODUCTS FROM VENDING MACHINES IN CERTAIN ESTABLISHMENTS.</w:t>
      </w:r>
    </w:p>
    <w:p w14:paraId="1B42EDCD" w14:textId="77777777" w:rsidR="00AA61FA" w:rsidRDefault="00AA61FA" w:rsidP="00AA61FA">
      <w:pPr>
        <w:pStyle w:val="ActionText"/>
        <w:ind w:left="648" w:firstLine="0"/>
      </w:pPr>
      <w:r>
        <w:t>(Med., Mil., Pub. &amp; Mun. Affrs. Com.--January 10, 2024)</w:t>
      </w:r>
    </w:p>
    <w:p w14:paraId="12778C42" w14:textId="77777777" w:rsidR="00AA61FA" w:rsidRPr="00AA61FA" w:rsidRDefault="00AA61FA" w:rsidP="00AA61FA">
      <w:pPr>
        <w:pStyle w:val="ActionText"/>
        <w:keepNext w:val="0"/>
        <w:ind w:left="648" w:firstLine="0"/>
      </w:pPr>
      <w:r w:rsidRPr="00AA61FA">
        <w:t>(Favorable--February 28, 2024)</w:t>
      </w:r>
    </w:p>
    <w:p w14:paraId="04EFE40E" w14:textId="77777777" w:rsidR="00AA61FA" w:rsidRDefault="00AA61FA" w:rsidP="00AA61FA">
      <w:pPr>
        <w:pStyle w:val="ActionText"/>
        <w:keepNext w:val="0"/>
        <w:ind w:left="0" w:firstLine="0"/>
      </w:pPr>
    </w:p>
    <w:p w14:paraId="55132221" w14:textId="77777777" w:rsidR="00AA61FA" w:rsidRPr="00AA61FA" w:rsidRDefault="00AA61FA" w:rsidP="00AA61FA">
      <w:pPr>
        <w:pStyle w:val="ActionText"/>
      </w:pPr>
      <w:r w:rsidRPr="00AA61FA">
        <w:rPr>
          <w:b/>
        </w:rPr>
        <w:t>H. 4552--</w:t>
      </w:r>
      <w:r w:rsidRPr="00AA61FA">
        <w:t xml:space="preserve">Reps. Pendarvis, Clyburn, Henegan, M. M. Smith, B. L. Cox, Robbins, Brewer and King: </w:t>
      </w:r>
      <w:r w:rsidRPr="00AA61FA">
        <w:rPr>
          <w:b/>
        </w:rPr>
        <w:t>A BILL TO AMEND THE SOUTH CAROLINA CODE OF LAWS BY AMENDING SECTION 31-12-30, RELATING TO REDEVELOPMENT OF FEDERAL MILITARY INSTALLATIONS DEFINITIONS, SO AS TO PROVIDE THAT A REDEVELOPMENT PROJECT INCLUDES CERTAIN AFFORDABLE HOUSING PROJECTS.</w:t>
      </w:r>
    </w:p>
    <w:p w14:paraId="6085D4EF" w14:textId="77777777" w:rsidR="00AA61FA" w:rsidRDefault="00AA61FA" w:rsidP="00AA61FA">
      <w:pPr>
        <w:pStyle w:val="ActionText"/>
        <w:ind w:left="648" w:firstLine="0"/>
      </w:pPr>
      <w:r>
        <w:t>(Prefiled--Thursday, November 16, 2023)</w:t>
      </w:r>
    </w:p>
    <w:p w14:paraId="7A060624" w14:textId="77777777" w:rsidR="00AA61FA" w:rsidRDefault="00AA61FA" w:rsidP="00AA61FA">
      <w:pPr>
        <w:pStyle w:val="ActionText"/>
        <w:ind w:left="648" w:firstLine="0"/>
      </w:pPr>
      <w:r>
        <w:t>(Med., Mil., Pub. &amp; Mun. Affrs. Com.--January 09, 2024)</w:t>
      </w:r>
    </w:p>
    <w:p w14:paraId="63078FB4" w14:textId="77777777" w:rsidR="00AA61FA" w:rsidRPr="00AA61FA" w:rsidRDefault="00AA61FA" w:rsidP="00AA61FA">
      <w:pPr>
        <w:pStyle w:val="ActionText"/>
        <w:keepNext w:val="0"/>
        <w:ind w:left="648" w:firstLine="0"/>
      </w:pPr>
      <w:r w:rsidRPr="00AA61FA">
        <w:t>(Fav. With Amdt.--February 28, 2024)</w:t>
      </w:r>
    </w:p>
    <w:p w14:paraId="69E5A5A5" w14:textId="77777777" w:rsidR="00AA61FA" w:rsidRDefault="00AA61FA" w:rsidP="00AA61FA">
      <w:pPr>
        <w:pStyle w:val="ActionText"/>
        <w:keepNext w:val="0"/>
        <w:ind w:left="0" w:firstLine="0"/>
      </w:pPr>
    </w:p>
    <w:p w14:paraId="6390D5DD" w14:textId="77777777" w:rsidR="00AA61FA" w:rsidRPr="00AA61FA" w:rsidRDefault="00AA61FA" w:rsidP="00AA61FA">
      <w:pPr>
        <w:pStyle w:val="ActionText"/>
      </w:pPr>
      <w:r w:rsidRPr="00AA61FA">
        <w:rPr>
          <w:b/>
        </w:rPr>
        <w:t>H. 4333--</w:t>
      </w:r>
      <w:r w:rsidRPr="00AA61FA">
        <w:t xml:space="preserve">Reps. M. M. Smith, King, Davis, Pace, B. L. Cox and McDaniel: </w:t>
      </w:r>
      <w:r w:rsidRPr="00AA61FA">
        <w:rPr>
          <w:b/>
        </w:rPr>
        <w:t>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5483FBAA" w14:textId="77777777" w:rsidR="00AA61FA" w:rsidRDefault="00AA61FA" w:rsidP="00AA61FA">
      <w:pPr>
        <w:pStyle w:val="ActionText"/>
        <w:ind w:left="648" w:firstLine="0"/>
      </w:pPr>
      <w:r>
        <w:t>(Med., Mil., Pub. &amp; Mun. Affrs. Com.--April 18, 2023)</w:t>
      </w:r>
    </w:p>
    <w:p w14:paraId="3A67CCB6" w14:textId="77777777" w:rsidR="00AA61FA" w:rsidRPr="00AA61FA" w:rsidRDefault="00AA61FA" w:rsidP="00AA61FA">
      <w:pPr>
        <w:pStyle w:val="ActionText"/>
        <w:keepNext w:val="0"/>
        <w:ind w:left="648" w:firstLine="0"/>
      </w:pPr>
      <w:r w:rsidRPr="00AA61FA">
        <w:t>(Fav. With Amdt.--February 28, 2024)</w:t>
      </w:r>
    </w:p>
    <w:p w14:paraId="1BFEB442" w14:textId="77777777" w:rsidR="00AA61FA" w:rsidRDefault="00AA61FA" w:rsidP="00AA61FA">
      <w:pPr>
        <w:pStyle w:val="ActionText"/>
        <w:keepNext w:val="0"/>
        <w:ind w:left="0" w:firstLine="0"/>
      </w:pPr>
    </w:p>
    <w:p w14:paraId="1C766B80" w14:textId="77777777" w:rsidR="00AA61FA" w:rsidRPr="00AA61FA" w:rsidRDefault="00AA61FA" w:rsidP="00AA61FA">
      <w:pPr>
        <w:pStyle w:val="ActionText"/>
        <w:keepNext w:val="0"/>
      </w:pPr>
      <w:r w:rsidRPr="00AA61FA">
        <w:rPr>
          <w:b/>
        </w:rPr>
        <w:t>H. 4680--</w:t>
      </w:r>
      <w:r w:rsidRPr="00AA61FA">
        <w:t xml:space="preserve">Reps. M. M. Smith, Henegan, Hartnett, Lawson, Moss, Kilmartin, White, Bauer, Sessions, Pope, Felder, Ligon, Guffey, O'Neal, Hardee, Leber, Gilliard, Rivers and King: </w:t>
      </w:r>
      <w:r w:rsidRPr="00AA61FA">
        <w:rPr>
          <w:b/>
        </w:rPr>
        <w:t>A BILL TO AMEND THE SOUTH CAROLINA CODE OF LAWS BY AMENDING SECTION 23-9-197, RELATING TO THE FIREFIGHTER CANCER HEALTH CARE BENEFIT PLAN, SO AS TO REVISE THE DEFINITION OF THE TERM "FIREFIGHTER" TO PROVIDE THE TERM INCLUDES CERTAIN NONRESIDENTS OF THIS STATE.</w:t>
      </w:r>
    </w:p>
    <w:p w14:paraId="4E6D8E3D" w14:textId="77777777" w:rsidR="00AA61FA" w:rsidRDefault="00AA61FA" w:rsidP="00AA61FA">
      <w:pPr>
        <w:pStyle w:val="ActionText"/>
        <w:ind w:left="648" w:firstLine="0"/>
      </w:pPr>
      <w:r>
        <w:t>(Prefiled--Thursday, December 14, 2023)</w:t>
      </w:r>
    </w:p>
    <w:p w14:paraId="1EA3E9A6" w14:textId="77777777" w:rsidR="00AA61FA" w:rsidRDefault="00AA61FA" w:rsidP="00AA61FA">
      <w:pPr>
        <w:pStyle w:val="ActionText"/>
        <w:ind w:left="648" w:firstLine="0"/>
      </w:pPr>
      <w:r>
        <w:t>(Med., Mil., Pub. &amp; Mun. Affrs. Com.--January 09, 2024)</w:t>
      </w:r>
    </w:p>
    <w:p w14:paraId="74574274" w14:textId="77777777" w:rsidR="00AA61FA" w:rsidRPr="00AA61FA" w:rsidRDefault="00AA61FA" w:rsidP="00AA61FA">
      <w:pPr>
        <w:pStyle w:val="ActionText"/>
        <w:keepNext w:val="0"/>
        <w:ind w:left="648" w:firstLine="0"/>
      </w:pPr>
      <w:r w:rsidRPr="00AA61FA">
        <w:t>(Fav. With Amdt.--February 28, 2024)</w:t>
      </w:r>
    </w:p>
    <w:p w14:paraId="7A79474D" w14:textId="77777777" w:rsidR="00AA61FA" w:rsidRDefault="00AA61FA" w:rsidP="00AA61FA">
      <w:pPr>
        <w:pStyle w:val="ActionText"/>
        <w:keepNext w:val="0"/>
        <w:ind w:left="0" w:firstLine="0"/>
      </w:pPr>
    </w:p>
    <w:p w14:paraId="5F99B098" w14:textId="77777777" w:rsidR="00AA61FA" w:rsidRPr="00AA61FA" w:rsidRDefault="00AA61FA" w:rsidP="00AA61FA">
      <w:pPr>
        <w:pStyle w:val="ActionText"/>
      </w:pPr>
      <w:r w:rsidRPr="00AA61FA">
        <w:rPr>
          <w:b/>
        </w:rPr>
        <w:t>H. 4365--</w:t>
      </w:r>
      <w:r w:rsidRPr="00AA61FA">
        <w:t xml:space="preserve">Reps. Gilliam, Wetmore, Cobb-Hunter, Henegan and Guffey: </w:t>
      </w:r>
      <w:r w:rsidRPr="00AA61FA">
        <w:rPr>
          <w:b/>
        </w:rPr>
        <w:t>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18CC4F40" w14:textId="77777777" w:rsidR="00AA61FA" w:rsidRDefault="00AA61FA" w:rsidP="00AA61FA">
      <w:pPr>
        <w:pStyle w:val="ActionText"/>
        <w:ind w:left="648" w:firstLine="0"/>
      </w:pPr>
      <w:r>
        <w:t>(Labor, Com. &amp; Ind. Com.--April 25, 2023)</w:t>
      </w:r>
    </w:p>
    <w:p w14:paraId="04A0D037" w14:textId="77777777" w:rsidR="00AA61FA" w:rsidRDefault="00AA61FA" w:rsidP="00AA61FA">
      <w:pPr>
        <w:pStyle w:val="ActionText"/>
        <w:ind w:left="648" w:firstLine="0"/>
      </w:pPr>
      <w:r>
        <w:t>(Recalled and referred to Med., Mil., Pub. &amp; Mun. Affrs. Com.--April 26, 2023)</w:t>
      </w:r>
    </w:p>
    <w:p w14:paraId="19C63201" w14:textId="77777777" w:rsidR="00AA61FA" w:rsidRPr="00AA61FA" w:rsidRDefault="00AA61FA" w:rsidP="00AA61FA">
      <w:pPr>
        <w:pStyle w:val="ActionText"/>
        <w:keepNext w:val="0"/>
        <w:ind w:left="648" w:firstLine="0"/>
      </w:pPr>
      <w:r w:rsidRPr="00AA61FA">
        <w:t>(Favorable--February 28, 2024)</w:t>
      </w:r>
    </w:p>
    <w:p w14:paraId="388EB2FF" w14:textId="77777777" w:rsidR="00AA61FA" w:rsidRDefault="00AA61FA" w:rsidP="00AA61FA">
      <w:pPr>
        <w:pStyle w:val="ActionText"/>
        <w:keepNext w:val="0"/>
        <w:ind w:left="0" w:firstLine="0"/>
      </w:pPr>
    </w:p>
    <w:p w14:paraId="0C9E14E4" w14:textId="77777777" w:rsidR="00AA61FA" w:rsidRPr="00AA61FA" w:rsidRDefault="00AA61FA" w:rsidP="00AA61FA">
      <w:pPr>
        <w:pStyle w:val="ActionText"/>
      </w:pPr>
      <w:r w:rsidRPr="00AA61FA">
        <w:rPr>
          <w:b/>
        </w:rPr>
        <w:t>H. 3988--</w:t>
      </w:r>
      <w:r w:rsidRPr="00AA61FA">
        <w:t xml:space="preserve">Reps. Davis, M. M. Smith, B. J. Cox, Pedalino and Forrest: </w:t>
      </w:r>
      <w:r w:rsidRPr="00AA61FA">
        <w:rPr>
          <w:b/>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787381D3" w14:textId="77777777" w:rsidR="00AA61FA" w:rsidRDefault="00AA61FA" w:rsidP="00AA61FA">
      <w:pPr>
        <w:pStyle w:val="ActionText"/>
        <w:ind w:left="648" w:firstLine="0"/>
      </w:pPr>
      <w:r>
        <w:t>(Med., Mil., Pub. &amp; Mun. Affrs. Com.--February 16, 2023)</w:t>
      </w:r>
    </w:p>
    <w:p w14:paraId="30BEBE00" w14:textId="77777777" w:rsidR="00AA61FA" w:rsidRPr="00AA61FA" w:rsidRDefault="00AA61FA" w:rsidP="00AA61FA">
      <w:pPr>
        <w:pStyle w:val="ActionText"/>
        <w:keepNext w:val="0"/>
        <w:ind w:left="648" w:firstLine="0"/>
      </w:pPr>
      <w:r w:rsidRPr="00AA61FA">
        <w:t>(Fav. With Amdt.--February 28, 2024)</w:t>
      </w:r>
    </w:p>
    <w:p w14:paraId="2FBB536E" w14:textId="77777777" w:rsidR="00AA61FA" w:rsidRDefault="00AA61FA" w:rsidP="00AA61FA">
      <w:pPr>
        <w:pStyle w:val="ActionText"/>
        <w:keepNext w:val="0"/>
        <w:ind w:left="0" w:firstLine="0"/>
      </w:pPr>
    </w:p>
    <w:p w14:paraId="015CA6B4" w14:textId="77777777" w:rsidR="00AA61FA" w:rsidRDefault="00AA61FA" w:rsidP="00AA61FA">
      <w:pPr>
        <w:pStyle w:val="ActionText"/>
        <w:ind w:left="0" w:firstLine="0"/>
        <w:jc w:val="center"/>
        <w:rPr>
          <w:b/>
        </w:rPr>
      </w:pPr>
      <w:r>
        <w:rPr>
          <w:b/>
        </w:rPr>
        <w:t>WITHDRAWAL OF OBJECTIONS/REQUEST FOR DEBATE</w:t>
      </w:r>
    </w:p>
    <w:p w14:paraId="2CEAB9A7" w14:textId="77777777" w:rsidR="00AA61FA" w:rsidRDefault="00AA61FA" w:rsidP="00AA61FA">
      <w:pPr>
        <w:pStyle w:val="ActionText"/>
        <w:ind w:left="0" w:firstLine="0"/>
        <w:jc w:val="center"/>
        <w:rPr>
          <w:b/>
        </w:rPr>
      </w:pPr>
    </w:p>
    <w:p w14:paraId="2B2E62FB" w14:textId="77777777" w:rsidR="00AA61FA" w:rsidRDefault="00AA61FA" w:rsidP="00AA61FA">
      <w:pPr>
        <w:pStyle w:val="ActionText"/>
        <w:ind w:left="0" w:firstLine="0"/>
        <w:jc w:val="center"/>
        <w:rPr>
          <w:b/>
        </w:rPr>
      </w:pPr>
      <w:r>
        <w:rPr>
          <w:b/>
        </w:rPr>
        <w:t>UNANIMOUS CONSENT REQUESTS</w:t>
      </w:r>
    </w:p>
    <w:p w14:paraId="3AEF2617" w14:textId="77777777" w:rsidR="00AA61FA" w:rsidRDefault="00AA61FA" w:rsidP="00AA61FA">
      <w:pPr>
        <w:pStyle w:val="ActionText"/>
        <w:ind w:left="0" w:firstLine="0"/>
        <w:jc w:val="center"/>
        <w:rPr>
          <w:b/>
        </w:rPr>
      </w:pPr>
    </w:p>
    <w:p w14:paraId="07C7BC9C" w14:textId="77777777" w:rsidR="00AA61FA" w:rsidRDefault="00AA61FA" w:rsidP="00AA61FA">
      <w:pPr>
        <w:pStyle w:val="ActionText"/>
        <w:ind w:left="0" w:firstLine="0"/>
        <w:jc w:val="center"/>
        <w:rPr>
          <w:b/>
        </w:rPr>
      </w:pPr>
      <w:r>
        <w:rPr>
          <w:b/>
        </w:rPr>
        <w:t>VETO ON:</w:t>
      </w:r>
    </w:p>
    <w:p w14:paraId="290EF49B" w14:textId="77777777" w:rsidR="00AA61FA" w:rsidRDefault="00AA61FA" w:rsidP="00AA61FA">
      <w:pPr>
        <w:pStyle w:val="ActionText"/>
        <w:ind w:left="0" w:firstLine="0"/>
        <w:jc w:val="center"/>
        <w:rPr>
          <w:b/>
        </w:rPr>
      </w:pPr>
    </w:p>
    <w:p w14:paraId="4EF491C6" w14:textId="3AF0190C" w:rsidR="00AA61FA" w:rsidRPr="00AA61FA" w:rsidRDefault="00815170" w:rsidP="00815170">
      <w:pPr>
        <w:pStyle w:val="ActionText"/>
      </w:pPr>
      <w:r>
        <w:rPr>
          <w:b/>
        </w:rPr>
        <w:t xml:space="preserve">R. 102, </w:t>
      </w:r>
      <w:r w:rsidR="00AA61FA" w:rsidRPr="00AA61FA">
        <w:rPr>
          <w:b/>
        </w:rPr>
        <w:t>H. 4300--</w:t>
      </w:r>
      <w:r w:rsidR="00AA61FA" w:rsidRPr="00AA61FA">
        <w:t>(Continued--February 06, 2024)</w:t>
      </w:r>
    </w:p>
    <w:p w14:paraId="05568247" w14:textId="77777777" w:rsidR="00AA61FA" w:rsidRDefault="00AA61FA" w:rsidP="00AA61FA">
      <w:pPr>
        <w:pStyle w:val="ActionText"/>
        <w:keepNext w:val="0"/>
        <w:ind w:left="0" w:firstLine="0"/>
      </w:pPr>
    </w:p>
    <w:p w14:paraId="75819FD3" w14:textId="77777777" w:rsidR="00AA61FA" w:rsidRDefault="00AA61FA" w:rsidP="00AA61FA">
      <w:pPr>
        <w:pStyle w:val="ActionText"/>
        <w:ind w:left="0" w:firstLine="0"/>
        <w:jc w:val="center"/>
        <w:rPr>
          <w:b/>
        </w:rPr>
      </w:pPr>
      <w:r>
        <w:rPr>
          <w:b/>
        </w:rPr>
        <w:t>SENATE AMENDMENTS ON</w:t>
      </w:r>
    </w:p>
    <w:p w14:paraId="2C5C8A35" w14:textId="77777777" w:rsidR="00AA61FA" w:rsidRDefault="00AA61FA" w:rsidP="00AA61FA">
      <w:pPr>
        <w:pStyle w:val="ActionText"/>
        <w:ind w:left="0" w:firstLine="0"/>
        <w:jc w:val="center"/>
        <w:rPr>
          <w:b/>
        </w:rPr>
      </w:pPr>
    </w:p>
    <w:p w14:paraId="34240163" w14:textId="4BE9865D" w:rsidR="00AA61FA" w:rsidRDefault="00AA61FA" w:rsidP="00815170">
      <w:pPr>
        <w:pStyle w:val="ActionText"/>
      </w:pPr>
      <w:r w:rsidRPr="00AA61FA">
        <w:rPr>
          <w:b/>
        </w:rPr>
        <w:t>S. 557--</w:t>
      </w:r>
      <w:r w:rsidRPr="00AA61FA">
        <w:t>(Debate adjourned until Tue., Mar. 19, 2024--February 13, 2024)</w:t>
      </w:r>
    </w:p>
    <w:p w14:paraId="69BBE9C5" w14:textId="77777777" w:rsidR="00815170" w:rsidRPr="00AA61FA" w:rsidRDefault="00815170" w:rsidP="00815170">
      <w:pPr>
        <w:pStyle w:val="ActionText"/>
      </w:pPr>
    </w:p>
    <w:p w14:paraId="15BCA424" w14:textId="77777777" w:rsidR="00AA61FA" w:rsidRPr="00AA61FA" w:rsidRDefault="00AA61FA" w:rsidP="00AA61FA">
      <w:pPr>
        <w:pStyle w:val="ActionText"/>
        <w:keepNext w:val="0"/>
      </w:pPr>
      <w:r w:rsidRPr="00AA61FA">
        <w:rPr>
          <w:b/>
        </w:rPr>
        <w:t>H. 4002--</w:t>
      </w:r>
      <w:r w:rsidRPr="00AA61FA">
        <w:t>(Debate adjourned until Tue., Mar. 05, 2024--February 28, 2024)</w:t>
      </w:r>
    </w:p>
    <w:p w14:paraId="5355CB2B" w14:textId="77777777" w:rsidR="00AA61FA" w:rsidRDefault="00AA61FA" w:rsidP="00AA61FA">
      <w:pPr>
        <w:pStyle w:val="ActionText"/>
        <w:keepNext w:val="0"/>
        <w:ind w:left="0"/>
      </w:pPr>
    </w:p>
    <w:p w14:paraId="5CCD5D0F" w14:textId="5BAC406B" w:rsidR="00815170" w:rsidRPr="00EB195E" w:rsidRDefault="00AA61FA" w:rsidP="00AA61FA">
      <w:pPr>
        <w:pStyle w:val="ActionText"/>
        <w:keepNext w:val="0"/>
        <w:rPr>
          <w:b/>
          <w:bCs/>
          <w:szCs w:val="22"/>
        </w:rPr>
      </w:pPr>
      <w:r w:rsidRPr="00AA61FA">
        <w:rPr>
          <w:b/>
        </w:rPr>
        <w:t>S. </w:t>
      </w:r>
      <w:r w:rsidRPr="00EB195E">
        <w:rPr>
          <w:b/>
          <w:szCs w:val="22"/>
        </w:rPr>
        <w:t>418-</w:t>
      </w:r>
      <w:r w:rsidR="00EB195E" w:rsidRPr="00EB195E">
        <w:rPr>
          <w:bCs/>
          <w:szCs w:val="22"/>
        </w:rPr>
        <w:t>Senators</w:t>
      </w:r>
      <w:r w:rsidR="00EB195E">
        <w:rPr>
          <w:b/>
          <w:szCs w:val="22"/>
        </w:rPr>
        <w:t xml:space="preserve"> </w:t>
      </w:r>
      <w:r w:rsidR="00EB195E">
        <w:rPr>
          <w:bCs/>
          <w:szCs w:val="22"/>
        </w:rPr>
        <w:t xml:space="preserve">Hembree, Turner, Gustafson, Loftis and Kimbrell:  </w:t>
      </w:r>
      <w:r w:rsidR="00EB195E" w:rsidRPr="00EB195E">
        <w:rPr>
          <w:b/>
          <w:bCs/>
          <w:color w:val="000000"/>
          <w:szCs w:val="22"/>
          <w:shd w:val="clear" w:color="auto" w:fill="FFFFFF"/>
        </w:rPr>
        <w:t>A BILL TO AMEND THE SOUTH CAROLINA CODE OF LAWS BY AMENDING SECTION 59-155-180, RELATING TO PRE-SERVICE AND IN-SERVICE TEACHER EDUCATION PROGRAMS, SO AS TO UPDATE THE ENDORSEMENT REQUIREMENTS OF READ TO SUCCEED.</w:t>
      </w:r>
    </w:p>
    <w:p w14:paraId="5188BB9F" w14:textId="50299A58" w:rsidR="00AA61FA" w:rsidRPr="00AA61FA" w:rsidRDefault="00EB195E" w:rsidP="00EB195E">
      <w:pPr>
        <w:pStyle w:val="ActionText"/>
        <w:keepNext w:val="0"/>
        <w:ind w:left="720" w:firstLine="0"/>
      </w:pPr>
      <w:r>
        <w:rPr>
          <w:bCs/>
        </w:rPr>
        <w:t>(</w:t>
      </w:r>
      <w:r w:rsidR="00AA61FA" w:rsidRPr="00AA61FA">
        <w:t>Pending question: Shall the House concur in the Senate Amendments--February 28. 2024)</w:t>
      </w:r>
    </w:p>
    <w:p w14:paraId="6654BD2F" w14:textId="77777777" w:rsidR="00AA61FA" w:rsidRDefault="00AA61FA" w:rsidP="00AA61FA">
      <w:pPr>
        <w:pStyle w:val="ActionText"/>
        <w:keepNext w:val="0"/>
        <w:ind w:left="0"/>
      </w:pPr>
    </w:p>
    <w:p w14:paraId="506A1AA5" w14:textId="77777777" w:rsidR="00AA61FA" w:rsidRDefault="00AA61FA" w:rsidP="00AA61FA">
      <w:pPr>
        <w:pStyle w:val="ActionText"/>
        <w:ind w:left="0"/>
        <w:jc w:val="center"/>
        <w:rPr>
          <w:b/>
        </w:rPr>
      </w:pPr>
      <w:r>
        <w:rPr>
          <w:b/>
        </w:rPr>
        <w:t>THIRD READING STATEWIDE CONTESTED BILL</w:t>
      </w:r>
    </w:p>
    <w:p w14:paraId="6AE152CA" w14:textId="77777777" w:rsidR="00AA61FA" w:rsidRDefault="00AA61FA" w:rsidP="00AA61FA">
      <w:pPr>
        <w:pStyle w:val="ActionText"/>
        <w:ind w:left="0"/>
        <w:jc w:val="center"/>
        <w:rPr>
          <w:b/>
        </w:rPr>
      </w:pPr>
    </w:p>
    <w:p w14:paraId="52C05EDD" w14:textId="77777777" w:rsidR="00AA61FA" w:rsidRPr="00AA61FA" w:rsidRDefault="00AA61FA" w:rsidP="00AA61FA">
      <w:pPr>
        <w:pStyle w:val="ActionText"/>
      </w:pPr>
      <w:r w:rsidRPr="00AA61FA">
        <w:rPr>
          <w:b/>
        </w:rPr>
        <w:t>H. 4927--</w:t>
      </w:r>
      <w:r w:rsidRPr="00AA61FA">
        <w:t xml:space="preserve">Reps. Herbkersman, W. Newton, G. M. Smith, Schuessler, B. Newton, Williams, Jefferson and Hewitt: </w:t>
      </w:r>
      <w:r w:rsidRPr="00AA61FA">
        <w:rPr>
          <w:b/>
        </w:rPr>
        <w:t>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6E7A5DFE" w14:textId="77777777" w:rsidR="00AA61FA" w:rsidRDefault="00AA61FA" w:rsidP="00AA61FA">
      <w:pPr>
        <w:pStyle w:val="ActionText"/>
        <w:ind w:left="648" w:firstLine="0"/>
      </w:pPr>
      <w:r>
        <w:t>(Judiciary Com.--January 24, 2024)</w:t>
      </w:r>
    </w:p>
    <w:p w14:paraId="0663AAB1" w14:textId="77777777" w:rsidR="00AA61FA" w:rsidRDefault="00AA61FA" w:rsidP="00AA61FA">
      <w:pPr>
        <w:pStyle w:val="ActionText"/>
        <w:ind w:left="648" w:firstLine="0"/>
      </w:pPr>
      <w:r>
        <w:t>(Fav. With Amdt.--February 14, 2024)</w:t>
      </w:r>
    </w:p>
    <w:p w14:paraId="3AF8E393" w14:textId="77777777" w:rsidR="00AA61FA" w:rsidRDefault="00AA61FA" w:rsidP="00AA61FA">
      <w:pPr>
        <w:pStyle w:val="ActionText"/>
        <w:ind w:left="648" w:firstLine="0"/>
      </w:pPr>
      <w:r>
        <w:t>(Requests for debate by Reps. Carter, B.L. Cox, Guest, Harris, Hewitt, Hiott, J.E. Johnson, S. Jones, Magnuson, T.A. Morgan, B. Newton, W. Newton, Pace, White and Yow--February 27, 2024)</w:t>
      </w:r>
    </w:p>
    <w:p w14:paraId="0F56E69F" w14:textId="77777777" w:rsidR="00AA61FA" w:rsidRPr="00AA61FA" w:rsidRDefault="00AA61FA" w:rsidP="00AA61FA">
      <w:pPr>
        <w:pStyle w:val="ActionText"/>
        <w:keepNext w:val="0"/>
        <w:ind w:left="648" w:firstLine="0"/>
      </w:pPr>
      <w:r w:rsidRPr="00AA61FA">
        <w:t>(Amended and read second time--February 28, 2024)</w:t>
      </w:r>
    </w:p>
    <w:p w14:paraId="2EC429F9" w14:textId="77777777" w:rsidR="00AA61FA" w:rsidRDefault="00AA61FA" w:rsidP="00AA61FA">
      <w:pPr>
        <w:pStyle w:val="ActionText"/>
        <w:keepNext w:val="0"/>
        <w:ind w:left="0" w:firstLine="0"/>
      </w:pPr>
    </w:p>
    <w:p w14:paraId="0F2FEFC9" w14:textId="77777777" w:rsidR="00AA61FA" w:rsidRDefault="00AA61FA" w:rsidP="00AA61FA">
      <w:pPr>
        <w:pStyle w:val="ActionText"/>
        <w:ind w:left="0" w:firstLine="0"/>
        <w:jc w:val="center"/>
        <w:rPr>
          <w:b/>
        </w:rPr>
      </w:pPr>
      <w:r>
        <w:rPr>
          <w:b/>
        </w:rPr>
        <w:t>CONCURRENT RESOLUTION</w:t>
      </w:r>
    </w:p>
    <w:p w14:paraId="7731BC52" w14:textId="77777777" w:rsidR="00AA61FA" w:rsidRDefault="00AA61FA" w:rsidP="00AA61FA">
      <w:pPr>
        <w:pStyle w:val="ActionText"/>
        <w:ind w:left="0" w:firstLine="0"/>
        <w:jc w:val="center"/>
        <w:rPr>
          <w:b/>
        </w:rPr>
      </w:pPr>
    </w:p>
    <w:p w14:paraId="553270BB" w14:textId="77777777" w:rsidR="00AA61FA" w:rsidRPr="00AA61FA" w:rsidRDefault="00AA61FA" w:rsidP="00AA61FA">
      <w:pPr>
        <w:pStyle w:val="ActionText"/>
      </w:pPr>
      <w:r w:rsidRPr="00AA61FA">
        <w:rPr>
          <w:b/>
        </w:rPr>
        <w:t>H. 3676--</w:t>
      </w:r>
      <w:r w:rsidRPr="00AA61FA">
        <w:t xml:space="preserve">Reps. G. M. Smith, Pope, Jordan, W. Newton, Elliott, Lowe, J. E. Johnson, Guest, Mitchell, Taylor, Robbins and Brewer: </w:t>
      </w:r>
      <w:r w:rsidRPr="00AA61FA">
        <w:rPr>
          <w:b/>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3B0894DF" w14:textId="77777777" w:rsidR="00AA61FA" w:rsidRDefault="00AA61FA" w:rsidP="00AA61FA">
      <w:pPr>
        <w:pStyle w:val="ActionText"/>
        <w:ind w:left="648" w:firstLine="0"/>
      </w:pPr>
      <w:r>
        <w:t>(Judiciary Com.--January 12, 2023)</w:t>
      </w:r>
    </w:p>
    <w:p w14:paraId="716563C6" w14:textId="77777777" w:rsidR="00AA61FA" w:rsidRPr="00AA61FA" w:rsidRDefault="00AA61FA" w:rsidP="00AA61FA">
      <w:pPr>
        <w:pStyle w:val="ActionText"/>
        <w:keepNext w:val="0"/>
        <w:ind w:left="648" w:firstLine="0"/>
      </w:pPr>
      <w:r w:rsidRPr="00AA61FA">
        <w:t>(Favorable--February 28, 2024)</w:t>
      </w:r>
    </w:p>
    <w:p w14:paraId="0CDAD78D" w14:textId="77777777" w:rsidR="00AA61FA" w:rsidRDefault="00AA61FA" w:rsidP="00AA61FA">
      <w:pPr>
        <w:pStyle w:val="ActionText"/>
        <w:keepNext w:val="0"/>
        <w:ind w:left="0" w:firstLine="0"/>
      </w:pPr>
    </w:p>
    <w:p w14:paraId="3BEE1780" w14:textId="77777777" w:rsidR="00AA61FA" w:rsidRDefault="00AA61FA" w:rsidP="00AA61FA">
      <w:pPr>
        <w:pStyle w:val="ActionText"/>
        <w:ind w:left="0" w:firstLine="0"/>
        <w:jc w:val="center"/>
        <w:rPr>
          <w:b/>
        </w:rPr>
      </w:pPr>
      <w:r>
        <w:rPr>
          <w:b/>
        </w:rPr>
        <w:t>MOTION PERIOD</w:t>
      </w:r>
    </w:p>
    <w:p w14:paraId="6F1B1370" w14:textId="38085567" w:rsidR="00AA61FA" w:rsidRDefault="00AA61FA" w:rsidP="00AA61FA">
      <w:pPr>
        <w:pStyle w:val="ActionText"/>
        <w:ind w:left="0" w:firstLine="0"/>
        <w:jc w:val="center"/>
        <w:rPr>
          <w:b/>
        </w:rPr>
      </w:pPr>
    </w:p>
    <w:p w14:paraId="44617A61" w14:textId="77777777" w:rsidR="000538D7" w:rsidRDefault="000538D7" w:rsidP="00AA61FA">
      <w:pPr>
        <w:pStyle w:val="ActionText"/>
        <w:keepNext w:val="0"/>
        <w:ind w:left="0" w:firstLine="0"/>
      </w:pPr>
    </w:p>
    <w:p w14:paraId="0EBA02BE" w14:textId="77777777" w:rsidR="00DA4C1A" w:rsidRDefault="00DA4C1A" w:rsidP="00AA61FA">
      <w:pPr>
        <w:pStyle w:val="ActionText"/>
        <w:keepNext w:val="0"/>
        <w:ind w:left="0" w:firstLine="0"/>
      </w:pPr>
    </w:p>
    <w:p w14:paraId="7AF17DED" w14:textId="77777777" w:rsidR="00DA4C1A" w:rsidRDefault="00DA4C1A" w:rsidP="00AA61FA">
      <w:pPr>
        <w:pStyle w:val="ActionText"/>
        <w:keepNext w:val="0"/>
        <w:ind w:left="0" w:firstLine="0"/>
        <w:sectPr w:rsidR="00DA4C1A" w:rsidSect="005D0879">
          <w:type w:val="continuous"/>
          <w:pgSz w:w="12240" w:h="15840" w:code="1"/>
          <w:pgMar w:top="1008" w:right="4694" w:bottom="3499" w:left="1224" w:header="1008" w:footer="3499" w:gutter="0"/>
          <w:cols w:space="720"/>
          <w:titlePg/>
        </w:sectPr>
      </w:pPr>
    </w:p>
    <w:p w14:paraId="79E2CE7C" w14:textId="546638D8" w:rsidR="00DA4C1A" w:rsidRDefault="00DA4C1A" w:rsidP="00DA4C1A">
      <w:pPr>
        <w:pStyle w:val="ActionText"/>
        <w:keepNext w:val="0"/>
        <w:ind w:left="0" w:firstLine="0"/>
        <w:jc w:val="center"/>
        <w:rPr>
          <w:b/>
        </w:rPr>
      </w:pPr>
      <w:r w:rsidRPr="00DA4C1A">
        <w:rPr>
          <w:b/>
        </w:rPr>
        <w:t>HOUSE CALENDAR INDEX</w:t>
      </w:r>
    </w:p>
    <w:p w14:paraId="372D58D1" w14:textId="77777777" w:rsidR="00DA4C1A" w:rsidRDefault="00DA4C1A" w:rsidP="00DA4C1A">
      <w:pPr>
        <w:pStyle w:val="ActionText"/>
        <w:keepNext w:val="0"/>
        <w:ind w:left="0" w:firstLine="0"/>
        <w:rPr>
          <w:b/>
        </w:rPr>
      </w:pPr>
    </w:p>
    <w:p w14:paraId="0CE30203" w14:textId="77777777" w:rsidR="00DA4C1A" w:rsidRDefault="00DA4C1A" w:rsidP="00DA4C1A">
      <w:pPr>
        <w:pStyle w:val="ActionText"/>
        <w:keepNext w:val="0"/>
        <w:ind w:left="0" w:firstLine="0"/>
        <w:rPr>
          <w:b/>
        </w:rPr>
        <w:sectPr w:rsidR="00DA4C1A" w:rsidSect="00DA4C1A">
          <w:pgSz w:w="12240" w:h="15840" w:code="1"/>
          <w:pgMar w:top="1008" w:right="4694" w:bottom="3499" w:left="1224" w:header="1008" w:footer="3499" w:gutter="0"/>
          <w:cols w:space="720"/>
        </w:sectPr>
      </w:pPr>
    </w:p>
    <w:p w14:paraId="7BE7F65B" w14:textId="7BD0F7CA" w:rsidR="00DA4C1A" w:rsidRPr="00DA4C1A" w:rsidRDefault="00DA4C1A" w:rsidP="00DA4C1A">
      <w:pPr>
        <w:pStyle w:val="ActionText"/>
        <w:keepNext w:val="0"/>
        <w:tabs>
          <w:tab w:val="right" w:leader="dot" w:pos="2520"/>
        </w:tabs>
        <w:ind w:left="0" w:firstLine="0"/>
      </w:pPr>
      <w:r w:rsidRPr="00DA4C1A">
        <w:t>H. 3160</w:t>
      </w:r>
      <w:r w:rsidRPr="00DA4C1A">
        <w:tab/>
        <w:t>8</w:t>
      </w:r>
    </w:p>
    <w:p w14:paraId="2D1325D4" w14:textId="529F054A" w:rsidR="00DA4C1A" w:rsidRPr="00DA4C1A" w:rsidRDefault="00DA4C1A" w:rsidP="00DA4C1A">
      <w:pPr>
        <w:pStyle w:val="ActionText"/>
        <w:keepNext w:val="0"/>
        <w:tabs>
          <w:tab w:val="right" w:leader="dot" w:pos="2520"/>
        </w:tabs>
        <w:ind w:left="0" w:firstLine="0"/>
      </w:pPr>
      <w:r w:rsidRPr="00DA4C1A">
        <w:t>H. 3676</w:t>
      </w:r>
      <w:r w:rsidRPr="00DA4C1A">
        <w:tab/>
        <w:t>14</w:t>
      </w:r>
    </w:p>
    <w:p w14:paraId="02095C3E" w14:textId="3C24764A" w:rsidR="00DA4C1A" w:rsidRPr="00DA4C1A" w:rsidRDefault="00DA4C1A" w:rsidP="00DA4C1A">
      <w:pPr>
        <w:pStyle w:val="ActionText"/>
        <w:keepNext w:val="0"/>
        <w:tabs>
          <w:tab w:val="right" w:leader="dot" w:pos="2520"/>
        </w:tabs>
        <w:ind w:left="0" w:firstLine="0"/>
      </w:pPr>
      <w:r w:rsidRPr="00DA4C1A">
        <w:t>H. 3963</w:t>
      </w:r>
      <w:r w:rsidRPr="00DA4C1A">
        <w:tab/>
        <w:t>6</w:t>
      </w:r>
    </w:p>
    <w:p w14:paraId="2BC9B3F2" w14:textId="74092726" w:rsidR="00DA4C1A" w:rsidRPr="00DA4C1A" w:rsidRDefault="00DA4C1A" w:rsidP="00DA4C1A">
      <w:pPr>
        <w:pStyle w:val="ActionText"/>
        <w:keepNext w:val="0"/>
        <w:tabs>
          <w:tab w:val="right" w:leader="dot" w:pos="2520"/>
        </w:tabs>
        <w:ind w:left="0" w:firstLine="0"/>
      </w:pPr>
      <w:r w:rsidRPr="00DA4C1A">
        <w:t>H. 3988</w:t>
      </w:r>
      <w:r w:rsidRPr="00DA4C1A">
        <w:tab/>
        <w:t>12</w:t>
      </w:r>
    </w:p>
    <w:p w14:paraId="2AF12210" w14:textId="7FB48199" w:rsidR="00DA4C1A" w:rsidRPr="00DA4C1A" w:rsidRDefault="00DA4C1A" w:rsidP="00DA4C1A">
      <w:pPr>
        <w:pStyle w:val="ActionText"/>
        <w:keepNext w:val="0"/>
        <w:tabs>
          <w:tab w:val="right" w:leader="dot" w:pos="2520"/>
        </w:tabs>
        <w:ind w:left="0" w:firstLine="0"/>
      </w:pPr>
      <w:r w:rsidRPr="00DA4C1A">
        <w:t>H. 3989</w:t>
      </w:r>
      <w:r w:rsidRPr="00DA4C1A">
        <w:tab/>
        <w:t>4</w:t>
      </w:r>
    </w:p>
    <w:p w14:paraId="105FB52C" w14:textId="42B602A5" w:rsidR="00DA4C1A" w:rsidRPr="00DA4C1A" w:rsidRDefault="00DA4C1A" w:rsidP="00DA4C1A">
      <w:pPr>
        <w:pStyle w:val="ActionText"/>
        <w:keepNext w:val="0"/>
        <w:tabs>
          <w:tab w:val="right" w:leader="dot" w:pos="2520"/>
        </w:tabs>
        <w:ind w:left="0" w:firstLine="0"/>
      </w:pPr>
      <w:r w:rsidRPr="00DA4C1A">
        <w:t>H. 4002</w:t>
      </w:r>
      <w:r w:rsidRPr="00DA4C1A">
        <w:tab/>
        <w:t>13</w:t>
      </w:r>
    </w:p>
    <w:p w14:paraId="49F943D8" w14:textId="7AAC9F57" w:rsidR="00DA4C1A" w:rsidRPr="00DA4C1A" w:rsidRDefault="00DA4C1A" w:rsidP="00DA4C1A">
      <w:pPr>
        <w:pStyle w:val="ActionText"/>
        <w:keepNext w:val="0"/>
        <w:tabs>
          <w:tab w:val="right" w:leader="dot" w:pos="2520"/>
        </w:tabs>
        <w:ind w:left="0" w:firstLine="0"/>
      </w:pPr>
      <w:r w:rsidRPr="00DA4C1A">
        <w:t>H. 4113</w:t>
      </w:r>
      <w:r w:rsidRPr="00DA4C1A">
        <w:tab/>
        <w:t>5</w:t>
      </w:r>
    </w:p>
    <w:p w14:paraId="32EBE981" w14:textId="1F69CB8A" w:rsidR="00DA4C1A" w:rsidRPr="00DA4C1A" w:rsidRDefault="00DA4C1A" w:rsidP="00DA4C1A">
      <w:pPr>
        <w:pStyle w:val="ActionText"/>
        <w:keepNext w:val="0"/>
        <w:tabs>
          <w:tab w:val="right" w:leader="dot" w:pos="2520"/>
        </w:tabs>
        <w:ind w:left="0" w:firstLine="0"/>
      </w:pPr>
      <w:r w:rsidRPr="00DA4C1A">
        <w:t>H. 4158</w:t>
      </w:r>
      <w:r w:rsidRPr="00DA4C1A">
        <w:tab/>
        <w:t>9</w:t>
      </w:r>
    </w:p>
    <w:p w14:paraId="2488931F" w14:textId="2680D804" w:rsidR="00DA4C1A" w:rsidRPr="00DA4C1A" w:rsidRDefault="00DA4C1A" w:rsidP="00DA4C1A">
      <w:pPr>
        <w:pStyle w:val="ActionText"/>
        <w:keepNext w:val="0"/>
        <w:tabs>
          <w:tab w:val="right" w:leader="dot" w:pos="2520"/>
        </w:tabs>
        <w:ind w:left="0" w:firstLine="0"/>
      </w:pPr>
      <w:r w:rsidRPr="00DA4C1A">
        <w:t>H. 4218</w:t>
      </w:r>
      <w:r w:rsidRPr="00DA4C1A">
        <w:tab/>
        <w:t>5</w:t>
      </w:r>
    </w:p>
    <w:p w14:paraId="6E9AA5D7" w14:textId="3DD923FD" w:rsidR="00DA4C1A" w:rsidRPr="00DA4C1A" w:rsidRDefault="00DA4C1A" w:rsidP="00DA4C1A">
      <w:pPr>
        <w:pStyle w:val="ActionText"/>
        <w:keepNext w:val="0"/>
        <w:tabs>
          <w:tab w:val="right" w:leader="dot" w:pos="2520"/>
        </w:tabs>
        <w:ind w:left="0" w:firstLine="0"/>
      </w:pPr>
      <w:r w:rsidRPr="00DA4C1A">
        <w:t>H. 4300</w:t>
      </w:r>
      <w:r w:rsidRPr="00DA4C1A">
        <w:tab/>
        <w:t>13</w:t>
      </w:r>
    </w:p>
    <w:p w14:paraId="003EF0AB" w14:textId="09A383C0" w:rsidR="00DA4C1A" w:rsidRPr="00DA4C1A" w:rsidRDefault="00DA4C1A" w:rsidP="00DA4C1A">
      <w:pPr>
        <w:pStyle w:val="ActionText"/>
        <w:keepNext w:val="0"/>
        <w:tabs>
          <w:tab w:val="right" w:leader="dot" w:pos="2520"/>
        </w:tabs>
        <w:ind w:left="0" w:firstLine="0"/>
      </w:pPr>
      <w:r w:rsidRPr="00DA4C1A">
        <w:t>H. 4333</w:t>
      </w:r>
      <w:r w:rsidRPr="00DA4C1A">
        <w:tab/>
        <w:t>11</w:t>
      </w:r>
    </w:p>
    <w:p w14:paraId="2812B72A" w14:textId="71098126" w:rsidR="00DA4C1A" w:rsidRPr="00DA4C1A" w:rsidRDefault="00DA4C1A" w:rsidP="00DA4C1A">
      <w:pPr>
        <w:pStyle w:val="ActionText"/>
        <w:keepNext w:val="0"/>
        <w:tabs>
          <w:tab w:val="right" w:leader="dot" w:pos="2520"/>
        </w:tabs>
        <w:ind w:left="0" w:firstLine="0"/>
      </w:pPr>
      <w:r w:rsidRPr="00DA4C1A">
        <w:t>H. 4365</w:t>
      </w:r>
      <w:r w:rsidRPr="00DA4C1A">
        <w:tab/>
        <w:t>12</w:t>
      </w:r>
    </w:p>
    <w:p w14:paraId="39A3E0BC" w14:textId="5EF16037" w:rsidR="00DA4C1A" w:rsidRPr="00DA4C1A" w:rsidRDefault="00DA4C1A" w:rsidP="00DA4C1A">
      <w:pPr>
        <w:pStyle w:val="ActionText"/>
        <w:keepNext w:val="0"/>
        <w:tabs>
          <w:tab w:val="right" w:leader="dot" w:pos="2520"/>
        </w:tabs>
        <w:ind w:left="0" w:firstLine="0"/>
      </w:pPr>
      <w:r w:rsidRPr="00DA4C1A">
        <w:t>H. 4436</w:t>
      </w:r>
      <w:r w:rsidRPr="00DA4C1A">
        <w:tab/>
        <w:t>8</w:t>
      </w:r>
    </w:p>
    <w:p w14:paraId="7527E7FD" w14:textId="16FBD26B" w:rsidR="00DA4C1A" w:rsidRPr="00DA4C1A" w:rsidRDefault="00DA4C1A" w:rsidP="00DA4C1A">
      <w:pPr>
        <w:pStyle w:val="ActionText"/>
        <w:keepNext w:val="0"/>
        <w:tabs>
          <w:tab w:val="right" w:leader="dot" w:pos="2520"/>
        </w:tabs>
        <w:ind w:left="0" w:firstLine="0"/>
      </w:pPr>
      <w:r w:rsidRPr="00DA4C1A">
        <w:t>H. 4552</w:t>
      </w:r>
      <w:r w:rsidRPr="00DA4C1A">
        <w:tab/>
        <w:t>11</w:t>
      </w:r>
    </w:p>
    <w:p w14:paraId="5DA44573" w14:textId="02092FC3" w:rsidR="00DA4C1A" w:rsidRPr="00DA4C1A" w:rsidRDefault="00DA4C1A" w:rsidP="00DA4C1A">
      <w:pPr>
        <w:pStyle w:val="ActionText"/>
        <w:keepNext w:val="0"/>
        <w:tabs>
          <w:tab w:val="right" w:leader="dot" w:pos="2520"/>
        </w:tabs>
        <w:ind w:left="0" w:firstLine="0"/>
      </w:pPr>
      <w:r w:rsidRPr="00DA4C1A">
        <w:t>H. 4589</w:t>
      </w:r>
      <w:r w:rsidRPr="00DA4C1A">
        <w:tab/>
        <w:t>9</w:t>
      </w:r>
    </w:p>
    <w:p w14:paraId="23F6FB98" w14:textId="551EBC6D" w:rsidR="00DA4C1A" w:rsidRPr="00DA4C1A" w:rsidRDefault="00DA4C1A" w:rsidP="00DA4C1A">
      <w:pPr>
        <w:pStyle w:val="ActionText"/>
        <w:keepNext w:val="0"/>
        <w:tabs>
          <w:tab w:val="right" w:leader="dot" w:pos="2520"/>
        </w:tabs>
        <w:ind w:left="0" w:firstLine="0"/>
      </w:pPr>
      <w:r w:rsidRPr="00DA4C1A">
        <w:t>H. 4590</w:t>
      </w:r>
      <w:r w:rsidRPr="00DA4C1A">
        <w:tab/>
        <w:t>9</w:t>
      </w:r>
    </w:p>
    <w:p w14:paraId="14C19C4D" w14:textId="6295EEC4" w:rsidR="00DA4C1A" w:rsidRPr="00DA4C1A" w:rsidRDefault="00DA4C1A" w:rsidP="00DA4C1A">
      <w:pPr>
        <w:pStyle w:val="ActionText"/>
        <w:keepNext w:val="0"/>
        <w:tabs>
          <w:tab w:val="right" w:leader="dot" w:pos="2520"/>
        </w:tabs>
        <w:ind w:left="0" w:firstLine="0"/>
      </w:pPr>
      <w:r w:rsidRPr="00DA4C1A">
        <w:t>H. 4611</w:t>
      </w:r>
      <w:r w:rsidRPr="00DA4C1A">
        <w:tab/>
        <w:t>6</w:t>
      </w:r>
    </w:p>
    <w:p w14:paraId="6C371D67" w14:textId="196FE13F" w:rsidR="00DA4C1A" w:rsidRPr="00DA4C1A" w:rsidRDefault="00DA4C1A" w:rsidP="00DA4C1A">
      <w:pPr>
        <w:pStyle w:val="ActionText"/>
        <w:keepNext w:val="0"/>
        <w:tabs>
          <w:tab w:val="right" w:leader="dot" w:pos="2520"/>
        </w:tabs>
        <w:ind w:left="0" w:firstLine="0"/>
      </w:pPr>
      <w:r w:rsidRPr="00DA4C1A">
        <w:t>H. 4612</w:t>
      </w:r>
      <w:r w:rsidRPr="00DA4C1A">
        <w:tab/>
        <w:t>6</w:t>
      </w:r>
    </w:p>
    <w:p w14:paraId="2D1EF6B3" w14:textId="5AF66B04" w:rsidR="00DA4C1A" w:rsidRPr="00DA4C1A" w:rsidRDefault="00DA4C1A" w:rsidP="00DA4C1A">
      <w:pPr>
        <w:pStyle w:val="ActionText"/>
        <w:keepNext w:val="0"/>
        <w:tabs>
          <w:tab w:val="right" w:leader="dot" w:pos="2520"/>
        </w:tabs>
        <w:ind w:left="0" w:firstLine="0"/>
      </w:pPr>
      <w:r>
        <w:br w:type="column"/>
      </w:r>
      <w:r w:rsidRPr="00DA4C1A">
        <w:t>H. 4680</w:t>
      </w:r>
      <w:r w:rsidRPr="00DA4C1A">
        <w:tab/>
        <w:t>11</w:t>
      </w:r>
    </w:p>
    <w:p w14:paraId="2638048C" w14:textId="4E1332E5" w:rsidR="00DA4C1A" w:rsidRPr="00DA4C1A" w:rsidRDefault="00DA4C1A" w:rsidP="00DA4C1A">
      <w:pPr>
        <w:pStyle w:val="ActionText"/>
        <w:keepNext w:val="0"/>
        <w:tabs>
          <w:tab w:val="right" w:leader="dot" w:pos="2520"/>
        </w:tabs>
        <w:ind w:left="0" w:firstLine="0"/>
      </w:pPr>
      <w:r w:rsidRPr="00DA4C1A">
        <w:t>H. 4709</w:t>
      </w:r>
      <w:r w:rsidRPr="00DA4C1A">
        <w:tab/>
        <w:t>7</w:t>
      </w:r>
    </w:p>
    <w:p w14:paraId="42276A3C" w14:textId="7D235416" w:rsidR="00DA4C1A" w:rsidRPr="00DA4C1A" w:rsidRDefault="00DA4C1A" w:rsidP="00DA4C1A">
      <w:pPr>
        <w:pStyle w:val="ActionText"/>
        <w:keepNext w:val="0"/>
        <w:tabs>
          <w:tab w:val="right" w:leader="dot" w:pos="2520"/>
        </w:tabs>
        <w:ind w:left="0" w:firstLine="0"/>
      </w:pPr>
      <w:r w:rsidRPr="00DA4C1A">
        <w:t>H. 4754</w:t>
      </w:r>
      <w:r w:rsidRPr="00DA4C1A">
        <w:tab/>
        <w:t>4</w:t>
      </w:r>
    </w:p>
    <w:p w14:paraId="5F05A8F2" w14:textId="772F24C7" w:rsidR="00DA4C1A" w:rsidRPr="00DA4C1A" w:rsidRDefault="00DA4C1A" w:rsidP="00DA4C1A">
      <w:pPr>
        <w:pStyle w:val="ActionText"/>
        <w:keepNext w:val="0"/>
        <w:tabs>
          <w:tab w:val="right" w:leader="dot" w:pos="2520"/>
        </w:tabs>
        <w:ind w:left="0" w:firstLine="0"/>
      </w:pPr>
      <w:r w:rsidRPr="00DA4C1A">
        <w:t>H. 4817</w:t>
      </w:r>
      <w:r w:rsidRPr="00DA4C1A">
        <w:tab/>
        <w:t>10</w:t>
      </w:r>
    </w:p>
    <w:p w14:paraId="0F244DE9" w14:textId="7ECD8D9A" w:rsidR="00DA4C1A" w:rsidRPr="00DA4C1A" w:rsidRDefault="00DA4C1A" w:rsidP="00DA4C1A">
      <w:pPr>
        <w:pStyle w:val="ActionText"/>
        <w:keepNext w:val="0"/>
        <w:tabs>
          <w:tab w:val="right" w:leader="dot" w:pos="2520"/>
        </w:tabs>
        <w:ind w:left="0" w:firstLine="0"/>
      </w:pPr>
      <w:r w:rsidRPr="00DA4C1A">
        <w:t>H. 4819</w:t>
      </w:r>
      <w:r w:rsidRPr="00DA4C1A">
        <w:tab/>
        <w:t>8</w:t>
      </w:r>
    </w:p>
    <w:p w14:paraId="54048F2C" w14:textId="4DF57D53" w:rsidR="00DA4C1A" w:rsidRPr="00DA4C1A" w:rsidRDefault="00DA4C1A" w:rsidP="00DA4C1A">
      <w:pPr>
        <w:pStyle w:val="ActionText"/>
        <w:keepNext w:val="0"/>
        <w:tabs>
          <w:tab w:val="right" w:leader="dot" w:pos="2520"/>
        </w:tabs>
        <w:ind w:left="0" w:firstLine="0"/>
      </w:pPr>
      <w:r w:rsidRPr="00DA4C1A">
        <w:t>H. 4927</w:t>
      </w:r>
      <w:r w:rsidRPr="00DA4C1A">
        <w:tab/>
        <w:t>13</w:t>
      </w:r>
    </w:p>
    <w:p w14:paraId="6B4EBFC9" w14:textId="47207E07" w:rsidR="00DA4C1A" w:rsidRPr="00DA4C1A" w:rsidRDefault="00DA4C1A" w:rsidP="00DA4C1A">
      <w:pPr>
        <w:pStyle w:val="ActionText"/>
        <w:keepNext w:val="0"/>
        <w:tabs>
          <w:tab w:val="right" w:leader="dot" w:pos="2520"/>
        </w:tabs>
        <w:ind w:left="0" w:firstLine="0"/>
      </w:pPr>
      <w:r w:rsidRPr="00DA4C1A">
        <w:t>H. 4933</w:t>
      </w:r>
      <w:r w:rsidRPr="00DA4C1A">
        <w:tab/>
        <w:t>8</w:t>
      </w:r>
    </w:p>
    <w:p w14:paraId="54A1969F" w14:textId="561C2D40" w:rsidR="00DA4C1A" w:rsidRPr="00DA4C1A" w:rsidRDefault="00DA4C1A" w:rsidP="00DA4C1A">
      <w:pPr>
        <w:pStyle w:val="ActionText"/>
        <w:keepNext w:val="0"/>
        <w:tabs>
          <w:tab w:val="right" w:leader="dot" w:pos="2520"/>
        </w:tabs>
        <w:ind w:left="0" w:firstLine="0"/>
      </w:pPr>
      <w:r w:rsidRPr="00DA4C1A">
        <w:t>H. 5007</w:t>
      </w:r>
      <w:r w:rsidRPr="00DA4C1A">
        <w:tab/>
        <w:t>7</w:t>
      </w:r>
    </w:p>
    <w:p w14:paraId="42169462" w14:textId="77474A11" w:rsidR="00DA4C1A" w:rsidRPr="00DA4C1A" w:rsidRDefault="00DA4C1A" w:rsidP="00DA4C1A">
      <w:pPr>
        <w:pStyle w:val="ActionText"/>
        <w:keepNext w:val="0"/>
        <w:tabs>
          <w:tab w:val="right" w:leader="dot" w:pos="2520"/>
        </w:tabs>
        <w:ind w:left="0" w:firstLine="0"/>
      </w:pPr>
      <w:r w:rsidRPr="00DA4C1A">
        <w:t>H. 5066</w:t>
      </w:r>
      <w:r w:rsidRPr="00DA4C1A">
        <w:tab/>
        <w:t>10</w:t>
      </w:r>
    </w:p>
    <w:p w14:paraId="3AEB2A98" w14:textId="6ACDCD8D" w:rsidR="00DA4C1A" w:rsidRPr="00DA4C1A" w:rsidRDefault="00DA4C1A" w:rsidP="00DA4C1A">
      <w:pPr>
        <w:pStyle w:val="ActionText"/>
        <w:keepNext w:val="0"/>
        <w:tabs>
          <w:tab w:val="right" w:leader="dot" w:pos="2520"/>
        </w:tabs>
        <w:ind w:left="0" w:firstLine="0"/>
      </w:pPr>
      <w:r w:rsidRPr="00DA4C1A">
        <w:t>H. 5105</w:t>
      </w:r>
      <w:r w:rsidRPr="00DA4C1A">
        <w:tab/>
        <w:t>7</w:t>
      </w:r>
    </w:p>
    <w:p w14:paraId="445E301B" w14:textId="6C6858A4" w:rsidR="00DA4C1A" w:rsidRPr="00DA4C1A" w:rsidRDefault="00DA4C1A" w:rsidP="00DA4C1A">
      <w:pPr>
        <w:pStyle w:val="ActionText"/>
        <w:keepNext w:val="0"/>
        <w:tabs>
          <w:tab w:val="right" w:leader="dot" w:pos="2520"/>
        </w:tabs>
        <w:ind w:left="0" w:firstLine="0"/>
      </w:pPr>
      <w:r w:rsidRPr="00DA4C1A">
        <w:t>H. 5146</w:t>
      </w:r>
      <w:r w:rsidRPr="00DA4C1A">
        <w:tab/>
        <w:t>6</w:t>
      </w:r>
    </w:p>
    <w:p w14:paraId="5AD5E5FC" w14:textId="5AE4DFC5" w:rsidR="00DA4C1A" w:rsidRPr="00DA4C1A" w:rsidRDefault="00DA4C1A" w:rsidP="00DA4C1A">
      <w:pPr>
        <w:pStyle w:val="ActionText"/>
        <w:keepNext w:val="0"/>
        <w:tabs>
          <w:tab w:val="right" w:leader="dot" w:pos="2520"/>
        </w:tabs>
        <w:ind w:left="0" w:firstLine="0"/>
      </w:pPr>
      <w:r w:rsidRPr="00DA4C1A">
        <w:t>H. 5153</w:t>
      </w:r>
      <w:r w:rsidRPr="00DA4C1A">
        <w:tab/>
        <w:t>3</w:t>
      </w:r>
    </w:p>
    <w:p w14:paraId="7A86A63C" w14:textId="1AA44A94" w:rsidR="00DA4C1A" w:rsidRPr="00DA4C1A" w:rsidRDefault="00DA4C1A" w:rsidP="00DA4C1A">
      <w:pPr>
        <w:pStyle w:val="ActionText"/>
        <w:keepNext w:val="0"/>
        <w:tabs>
          <w:tab w:val="right" w:leader="dot" w:pos="2520"/>
        </w:tabs>
        <w:ind w:left="0" w:firstLine="0"/>
      </w:pPr>
      <w:r w:rsidRPr="00DA4C1A">
        <w:t>H. 5168</w:t>
      </w:r>
      <w:r w:rsidRPr="00DA4C1A">
        <w:tab/>
        <w:t>4</w:t>
      </w:r>
    </w:p>
    <w:p w14:paraId="11B65CF4" w14:textId="77777777" w:rsidR="00DA4C1A" w:rsidRPr="00DA4C1A" w:rsidRDefault="00DA4C1A" w:rsidP="00DA4C1A">
      <w:pPr>
        <w:pStyle w:val="ActionText"/>
        <w:keepNext w:val="0"/>
        <w:tabs>
          <w:tab w:val="right" w:leader="dot" w:pos="2520"/>
        </w:tabs>
        <w:ind w:left="0" w:firstLine="0"/>
      </w:pPr>
    </w:p>
    <w:p w14:paraId="7D1A5EAF" w14:textId="77AF59C7" w:rsidR="00DA4C1A" w:rsidRPr="00DA4C1A" w:rsidRDefault="00DA4C1A" w:rsidP="00DA4C1A">
      <w:pPr>
        <w:pStyle w:val="ActionText"/>
        <w:keepNext w:val="0"/>
        <w:tabs>
          <w:tab w:val="right" w:leader="dot" w:pos="2520"/>
        </w:tabs>
        <w:ind w:left="0" w:firstLine="0"/>
      </w:pPr>
      <w:r w:rsidRPr="00DA4C1A">
        <w:t>S. 418</w:t>
      </w:r>
      <w:r w:rsidRPr="00DA4C1A">
        <w:tab/>
        <w:t>13</w:t>
      </w:r>
    </w:p>
    <w:p w14:paraId="2AB773D0" w14:textId="5AE2CC07" w:rsidR="00DA4C1A" w:rsidRPr="00DA4C1A" w:rsidRDefault="00DA4C1A" w:rsidP="00DA4C1A">
      <w:pPr>
        <w:pStyle w:val="ActionText"/>
        <w:keepNext w:val="0"/>
        <w:tabs>
          <w:tab w:val="right" w:leader="dot" w:pos="2520"/>
        </w:tabs>
        <w:ind w:left="0" w:firstLine="0"/>
      </w:pPr>
      <w:r w:rsidRPr="00DA4C1A">
        <w:t>S. 557</w:t>
      </w:r>
      <w:r w:rsidRPr="00DA4C1A">
        <w:tab/>
        <w:t>13</w:t>
      </w:r>
    </w:p>
    <w:p w14:paraId="1E6E576D" w14:textId="77777777" w:rsidR="00DA4C1A" w:rsidRDefault="00DA4C1A" w:rsidP="00DA4C1A">
      <w:pPr>
        <w:pStyle w:val="ActionText"/>
        <w:keepNext w:val="0"/>
        <w:tabs>
          <w:tab w:val="right" w:leader="dot" w:pos="2520"/>
        </w:tabs>
        <w:ind w:left="0" w:firstLine="0"/>
      </w:pPr>
      <w:r w:rsidRPr="00DA4C1A">
        <w:t>S. 912</w:t>
      </w:r>
      <w:r w:rsidRPr="00DA4C1A">
        <w:tab/>
        <w:t>4</w:t>
      </w:r>
    </w:p>
    <w:p w14:paraId="0A1CAA72" w14:textId="77777777" w:rsidR="00DA4C1A" w:rsidRDefault="00DA4C1A" w:rsidP="00DA4C1A">
      <w:pPr>
        <w:pStyle w:val="ActionText"/>
        <w:keepNext w:val="0"/>
        <w:tabs>
          <w:tab w:val="right" w:leader="dot" w:pos="2520"/>
        </w:tabs>
        <w:ind w:left="0" w:firstLine="0"/>
        <w:sectPr w:rsidR="00DA4C1A" w:rsidSect="00DA4C1A">
          <w:type w:val="continuous"/>
          <w:pgSz w:w="12240" w:h="15840" w:code="1"/>
          <w:pgMar w:top="1008" w:right="4694" w:bottom="3499" w:left="1224" w:header="1008" w:footer="3499" w:gutter="0"/>
          <w:cols w:num="2" w:space="720"/>
        </w:sectPr>
      </w:pPr>
    </w:p>
    <w:p w14:paraId="7F48034A" w14:textId="3A7465B3" w:rsidR="00DA4C1A" w:rsidRDefault="00DA4C1A" w:rsidP="00DA4C1A">
      <w:pPr>
        <w:pStyle w:val="ActionText"/>
        <w:keepNext w:val="0"/>
        <w:tabs>
          <w:tab w:val="right" w:leader="dot" w:pos="2520"/>
        </w:tabs>
        <w:ind w:left="0" w:firstLine="0"/>
      </w:pPr>
    </w:p>
    <w:p w14:paraId="52018F7F" w14:textId="77777777" w:rsidR="00DA4C1A" w:rsidRDefault="00DA4C1A" w:rsidP="00DA4C1A">
      <w:pPr>
        <w:pStyle w:val="ActionText"/>
        <w:keepNext w:val="0"/>
        <w:tabs>
          <w:tab w:val="right" w:leader="dot" w:pos="2520"/>
        </w:tabs>
        <w:ind w:left="0" w:firstLine="0"/>
      </w:pPr>
    </w:p>
    <w:p w14:paraId="243C05A5" w14:textId="77777777" w:rsidR="00DA4C1A" w:rsidRDefault="00DA4C1A" w:rsidP="00DA4C1A">
      <w:pPr>
        <w:pStyle w:val="ActionText"/>
        <w:keepNext w:val="0"/>
        <w:tabs>
          <w:tab w:val="right" w:leader="dot" w:pos="2520"/>
        </w:tabs>
        <w:ind w:left="0" w:firstLine="0"/>
        <w:sectPr w:rsidR="00DA4C1A" w:rsidSect="00DA4C1A">
          <w:type w:val="continuous"/>
          <w:pgSz w:w="12240" w:h="15840" w:code="1"/>
          <w:pgMar w:top="1008" w:right="4694" w:bottom="3499" w:left="1224" w:header="1008" w:footer="3499" w:gutter="0"/>
          <w:cols w:num="2" w:space="720"/>
        </w:sectPr>
      </w:pPr>
    </w:p>
    <w:p w14:paraId="79A9F84C" w14:textId="77777777" w:rsidR="00DA4C1A" w:rsidRDefault="00DA4C1A" w:rsidP="00DA4C1A">
      <w:pPr>
        <w:pStyle w:val="ActionText"/>
        <w:keepNext w:val="0"/>
        <w:tabs>
          <w:tab w:val="right" w:leader="dot" w:pos="2520"/>
        </w:tabs>
        <w:ind w:left="0" w:firstLine="0"/>
        <w:sectPr w:rsidR="00DA4C1A" w:rsidSect="00DA4C1A">
          <w:type w:val="continuous"/>
          <w:pgSz w:w="12240" w:h="15840" w:code="1"/>
          <w:pgMar w:top="1008" w:right="4694" w:bottom="3499" w:left="1224" w:header="1008" w:footer="3499" w:gutter="0"/>
          <w:cols w:num="2" w:space="720"/>
        </w:sectPr>
      </w:pPr>
    </w:p>
    <w:p w14:paraId="4DF985F2" w14:textId="51D007A0" w:rsidR="00DA4C1A" w:rsidRPr="00DA4C1A" w:rsidRDefault="00DA4C1A" w:rsidP="00DA4C1A">
      <w:pPr>
        <w:pStyle w:val="ActionText"/>
        <w:keepNext w:val="0"/>
        <w:tabs>
          <w:tab w:val="right" w:leader="dot" w:pos="2520"/>
        </w:tabs>
        <w:ind w:left="0" w:firstLine="0"/>
      </w:pPr>
    </w:p>
    <w:sectPr w:rsidR="00DA4C1A" w:rsidRPr="00DA4C1A" w:rsidSect="00DA4C1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F205" w14:textId="77777777" w:rsidR="00AA61FA" w:rsidRDefault="00AA61FA">
      <w:r>
        <w:separator/>
      </w:r>
    </w:p>
  </w:endnote>
  <w:endnote w:type="continuationSeparator" w:id="0">
    <w:p w14:paraId="1867FB27" w14:textId="77777777" w:rsidR="00AA61FA" w:rsidRDefault="00AA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167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C547B8"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785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574F7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027C" w14:textId="77777777" w:rsidR="00DA4C1A" w:rsidRDefault="00DA4C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4233" w14:textId="77777777" w:rsidR="00AA61FA" w:rsidRDefault="00AA61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C34FAF" w14:textId="77777777" w:rsidR="00AA61FA" w:rsidRDefault="00AA61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DA0D" w14:textId="77777777" w:rsidR="00AA61FA" w:rsidRDefault="00AA61F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A3E755" w14:textId="77777777" w:rsidR="00AA61FA" w:rsidRDefault="00AA61FA">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558665"/>
      <w:docPartObj>
        <w:docPartGallery w:val="Page Numbers (Bottom of Page)"/>
        <w:docPartUnique/>
      </w:docPartObj>
    </w:sdtPr>
    <w:sdtEndPr>
      <w:rPr>
        <w:noProof/>
      </w:rPr>
    </w:sdtEndPr>
    <w:sdtContent>
      <w:p w14:paraId="5E943656" w14:textId="428AEE90" w:rsidR="005D0879" w:rsidRDefault="005D08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ECE1" w14:textId="77777777" w:rsidR="00AA61FA" w:rsidRDefault="00AA61FA">
      <w:r>
        <w:separator/>
      </w:r>
    </w:p>
  </w:footnote>
  <w:footnote w:type="continuationSeparator" w:id="0">
    <w:p w14:paraId="4FB9D40E" w14:textId="77777777" w:rsidR="00AA61FA" w:rsidRDefault="00AA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3584" w14:textId="77777777" w:rsidR="00DA4C1A" w:rsidRDefault="00DA4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9696" w14:textId="77777777" w:rsidR="00DA4C1A" w:rsidRDefault="00DA4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C0B3" w14:textId="77777777" w:rsidR="00DA4C1A" w:rsidRDefault="00DA4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8CB" w14:textId="77777777" w:rsidR="00AA61FA" w:rsidRDefault="00AA61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D108" w14:textId="77777777" w:rsidR="00AA61FA" w:rsidRDefault="00AA61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81D5" w14:textId="77777777" w:rsidR="00AA61FA" w:rsidRDefault="00AA6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FA"/>
    <w:rsid w:val="000538D7"/>
    <w:rsid w:val="00291444"/>
    <w:rsid w:val="005D0879"/>
    <w:rsid w:val="00815170"/>
    <w:rsid w:val="009F2FED"/>
    <w:rsid w:val="00AA61FA"/>
    <w:rsid w:val="00C573FF"/>
    <w:rsid w:val="00D12EB6"/>
    <w:rsid w:val="00DA4C1A"/>
    <w:rsid w:val="00EB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F336A"/>
  <w15:chartTrackingRefBased/>
  <w15:docId w15:val="{E441EE18-3059-4347-9146-5C1A8318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A61FA"/>
    <w:pPr>
      <w:keepNext/>
      <w:ind w:left="0" w:firstLine="0"/>
      <w:outlineLvl w:val="2"/>
    </w:pPr>
    <w:rPr>
      <w:b/>
      <w:sz w:val="20"/>
    </w:rPr>
  </w:style>
  <w:style w:type="paragraph" w:styleId="Heading4">
    <w:name w:val="heading 4"/>
    <w:basedOn w:val="Normal"/>
    <w:next w:val="Normal"/>
    <w:link w:val="Heading4Char"/>
    <w:qFormat/>
    <w:rsid w:val="00AA61FA"/>
    <w:pPr>
      <w:keepNext/>
      <w:tabs>
        <w:tab w:val="center" w:pos="3168"/>
      </w:tabs>
      <w:ind w:left="0" w:firstLine="0"/>
      <w:outlineLvl w:val="3"/>
    </w:pPr>
    <w:rPr>
      <w:b/>
      <w:snapToGrid w:val="0"/>
    </w:rPr>
  </w:style>
  <w:style w:type="paragraph" w:styleId="Heading6">
    <w:name w:val="heading 6"/>
    <w:basedOn w:val="Normal"/>
    <w:next w:val="Normal"/>
    <w:link w:val="Heading6Char"/>
    <w:qFormat/>
    <w:rsid w:val="00AA61F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A61FA"/>
    <w:rPr>
      <w:b/>
    </w:rPr>
  </w:style>
  <w:style w:type="character" w:customStyle="1" w:styleId="Heading4Char">
    <w:name w:val="Heading 4 Char"/>
    <w:basedOn w:val="DefaultParagraphFont"/>
    <w:link w:val="Heading4"/>
    <w:rsid w:val="00AA61FA"/>
    <w:rPr>
      <w:b/>
      <w:snapToGrid w:val="0"/>
      <w:sz w:val="22"/>
    </w:rPr>
  </w:style>
  <w:style w:type="character" w:customStyle="1" w:styleId="Heading6Char">
    <w:name w:val="Heading 6 Char"/>
    <w:basedOn w:val="DefaultParagraphFont"/>
    <w:link w:val="Heading6"/>
    <w:rsid w:val="00AA61FA"/>
    <w:rPr>
      <w:b/>
      <w:snapToGrid w:val="0"/>
      <w:sz w:val="26"/>
    </w:rPr>
  </w:style>
  <w:style w:type="character" w:customStyle="1" w:styleId="HeaderChar">
    <w:name w:val="Header Char"/>
    <w:link w:val="Header"/>
    <w:semiHidden/>
    <w:rsid w:val="00AA61FA"/>
    <w:rPr>
      <w:sz w:val="22"/>
    </w:rPr>
  </w:style>
  <w:style w:type="character" w:customStyle="1" w:styleId="FooterChar">
    <w:name w:val="Footer Char"/>
    <w:link w:val="Footer"/>
    <w:uiPriority w:val="99"/>
    <w:rsid w:val="00AA61FA"/>
    <w:rPr>
      <w:sz w:val="22"/>
    </w:rPr>
  </w:style>
  <w:style w:type="character" w:styleId="Hyperlink">
    <w:name w:val="Hyperlink"/>
    <w:basedOn w:val="DefaultParagraphFont"/>
    <w:uiPriority w:val="99"/>
    <w:semiHidden/>
    <w:unhideWhenUsed/>
    <w:rsid w:val="00EB19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file:///\\netapp4\House_lib\H-CHAMB\Lis_Cal\graphics\hseal"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3567</Words>
  <Characters>19051</Characters>
  <Application>Microsoft Office Word</Application>
  <DocSecurity>0</DocSecurity>
  <Lines>680</Lines>
  <Paragraphs>252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2/29/2024 - South Carolina Legislature Online</dc:title>
  <dc:subject/>
  <dc:creator>DJuana Wilson</dc:creator>
  <cp:keywords/>
  <cp:lastModifiedBy>Olivia Mullins</cp:lastModifiedBy>
  <cp:revision>4</cp:revision>
  <cp:lastPrinted>2024-02-28T22:57:00Z</cp:lastPrinted>
  <dcterms:created xsi:type="dcterms:W3CDTF">2024-02-28T23:05:00Z</dcterms:created>
  <dcterms:modified xsi:type="dcterms:W3CDTF">2024-02-28T23:22:00Z</dcterms:modified>
</cp:coreProperties>
</file>