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0C4F" w14:textId="4004C762" w:rsidR="00A65B82" w:rsidRDefault="00A65B82">
      <w:pPr>
        <w:pStyle w:val="Heading6"/>
        <w:jc w:val="center"/>
        <w:rPr>
          <w:sz w:val="22"/>
        </w:rPr>
      </w:pPr>
      <w:r>
        <w:rPr>
          <w:sz w:val="22"/>
        </w:rPr>
        <w:t>HOUSE TO MEET AT 1</w:t>
      </w:r>
      <w:r w:rsidR="00BA2109">
        <w:rPr>
          <w:sz w:val="22"/>
        </w:rPr>
        <w:t>0:00 A.M.</w:t>
      </w:r>
    </w:p>
    <w:p w14:paraId="337D05A5" w14:textId="77777777" w:rsidR="00A65B82" w:rsidRDefault="00A65B82">
      <w:pPr>
        <w:tabs>
          <w:tab w:val="right" w:pos="6336"/>
        </w:tabs>
        <w:ind w:left="0" w:firstLine="0"/>
        <w:jc w:val="center"/>
      </w:pPr>
    </w:p>
    <w:p w14:paraId="5E4E67B3" w14:textId="77777777" w:rsidR="00A65B82" w:rsidRDefault="00A65B82">
      <w:pPr>
        <w:tabs>
          <w:tab w:val="right" w:pos="6336"/>
        </w:tabs>
        <w:ind w:left="0" w:firstLine="0"/>
        <w:jc w:val="right"/>
        <w:rPr>
          <w:b/>
        </w:rPr>
      </w:pPr>
      <w:r>
        <w:rPr>
          <w:b/>
        </w:rPr>
        <w:t>NO. 42</w:t>
      </w:r>
    </w:p>
    <w:p w14:paraId="00ED394A" w14:textId="77777777" w:rsidR="00A65B82" w:rsidRDefault="00A65B82">
      <w:pPr>
        <w:tabs>
          <w:tab w:val="center" w:pos="3168"/>
        </w:tabs>
        <w:ind w:left="0" w:firstLine="0"/>
        <w:jc w:val="center"/>
      </w:pPr>
      <w:r>
        <w:rPr>
          <w:b/>
        </w:rPr>
        <w:t>CALENDAR</w:t>
      </w:r>
    </w:p>
    <w:p w14:paraId="27BB77A5" w14:textId="77777777" w:rsidR="00A65B82" w:rsidRDefault="00A65B82">
      <w:pPr>
        <w:ind w:left="0" w:firstLine="0"/>
        <w:jc w:val="center"/>
      </w:pPr>
    </w:p>
    <w:p w14:paraId="5DE9AB6A" w14:textId="77777777" w:rsidR="00A65B82" w:rsidRDefault="00A65B82">
      <w:pPr>
        <w:tabs>
          <w:tab w:val="center" w:pos="3168"/>
        </w:tabs>
        <w:ind w:left="0" w:firstLine="0"/>
        <w:jc w:val="center"/>
        <w:rPr>
          <w:b/>
        </w:rPr>
      </w:pPr>
      <w:r>
        <w:rPr>
          <w:b/>
        </w:rPr>
        <w:t>OF THE</w:t>
      </w:r>
    </w:p>
    <w:p w14:paraId="6861E8DF" w14:textId="77777777" w:rsidR="00A65B82" w:rsidRDefault="00A65B82">
      <w:pPr>
        <w:ind w:left="0" w:firstLine="0"/>
        <w:jc w:val="center"/>
      </w:pPr>
    </w:p>
    <w:p w14:paraId="0F2F8FA0" w14:textId="77777777" w:rsidR="00A65B82" w:rsidRDefault="00A65B82">
      <w:pPr>
        <w:tabs>
          <w:tab w:val="center" w:pos="3168"/>
        </w:tabs>
        <w:ind w:left="0" w:firstLine="0"/>
        <w:jc w:val="center"/>
      </w:pPr>
      <w:r>
        <w:rPr>
          <w:b/>
        </w:rPr>
        <w:t>HOUSE OF REPRESENTATIVES</w:t>
      </w:r>
    </w:p>
    <w:p w14:paraId="2EA5B415" w14:textId="77777777" w:rsidR="00A65B82" w:rsidRDefault="00A65B82">
      <w:pPr>
        <w:ind w:left="0" w:firstLine="0"/>
        <w:jc w:val="center"/>
      </w:pPr>
    </w:p>
    <w:p w14:paraId="25FA63FF" w14:textId="77777777" w:rsidR="00A65B82" w:rsidRDefault="00A65B82">
      <w:pPr>
        <w:pStyle w:val="Heading4"/>
        <w:jc w:val="center"/>
        <w:rPr>
          <w:snapToGrid/>
        </w:rPr>
      </w:pPr>
      <w:r>
        <w:rPr>
          <w:snapToGrid/>
        </w:rPr>
        <w:t>OF THE</w:t>
      </w:r>
    </w:p>
    <w:p w14:paraId="11DAE35D" w14:textId="77777777" w:rsidR="00A65B82" w:rsidRDefault="00A65B82">
      <w:pPr>
        <w:ind w:left="0" w:firstLine="0"/>
        <w:jc w:val="center"/>
      </w:pPr>
    </w:p>
    <w:p w14:paraId="15512355" w14:textId="77777777" w:rsidR="00A65B82" w:rsidRDefault="00A65B82">
      <w:pPr>
        <w:tabs>
          <w:tab w:val="center" w:pos="3168"/>
        </w:tabs>
        <w:ind w:left="0" w:firstLine="0"/>
        <w:jc w:val="center"/>
        <w:rPr>
          <w:b/>
        </w:rPr>
      </w:pPr>
      <w:r>
        <w:rPr>
          <w:b/>
        </w:rPr>
        <w:t>STATE OF SOUTH CAROLINA</w:t>
      </w:r>
    </w:p>
    <w:p w14:paraId="64C51E5D" w14:textId="77777777" w:rsidR="00A65B82" w:rsidRDefault="00A65B82">
      <w:pPr>
        <w:ind w:left="0" w:firstLine="0"/>
        <w:jc w:val="center"/>
        <w:rPr>
          <w:b/>
        </w:rPr>
      </w:pPr>
    </w:p>
    <w:p w14:paraId="792AAF3F" w14:textId="77777777" w:rsidR="00A65B82" w:rsidRDefault="00A65B82">
      <w:pPr>
        <w:ind w:left="0" w:firstLine="0"/>
        <w:jc w:val="center"/>
        <w:rPr>
          <w:b/>
        </w:rPr>
      </w:pPr>
    </w:p>
    <w:p w14:paraId="7591FF71" w14:textId="0642B676" w:rsidR="00A65B82" w:rsidRDefault="00A65B82">
      <w:pPr>
        <w:ind w:left="0" w:firstLine="0"/>
        <w:jc w:val="center"/>
        <w:rPr>
          <w:b/>
        </w:rPr>
      </w:pPr>
      <w:r>
        <w:rPr>
          <w:b/>
          <w:noProof/>
        </w:rPr>
        <w:drawing>
          <wp:inline distT="0" distB="0" distL="0" distR="0" wp14:anchorId="2D4C7027" wp14:editId="2B80C64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D01801E" w14:textId="77777777" w:rsidR="00A65B82" w:rsidRDefault="00A65B82">
      <w:pPr>
        <w:ind w:left="0" w:firstLine="0"/>
        <w:jc w:val="center"/>
        <w:rPr>
          <w:b/>
        </w:rPr>
      </w:pPr>
    </w:p>
    <w:p w14:paraId="3D9CF8A8" w14:textId="77777777" w:rsidR="00A65B82" w:rsidRDefault="00A65B82">
      <w:pPr>
        <w:pStyle w:val="Heading3"/>
        <w:jc w:val="center"/>
      </w:pPr>
      <w:r>
        <w:t>REGULAR SESSION BEGINNING TUESDAY, JANUARY 10, 2023</w:t>
      </w:r>
    </w:p>
    <w:p w14:paraId="49FC2550" w14:textId="77777777" w:rsidR="00A65B82" w:rsidRDefault="00A65B82">
      <w:pPr>
        <w:ind w:left="0" w:firstLine="0"/>
        <w:jc w:val="center"/>
        <w:rPr>
          <w:b/>
        </w:rPr>
      </w:pPr>
    </w:p>
    <w:p w14:paraId="6930578F" w14:textId="77777777" w:rsidR="00A65B82" w:rsidRDefault="00A65B82">
      <w:pPr>
        <w:ind w:left="0" w:firstLine="0"/>
        <w:jc w:val="center"/>
        <w:rPr>
          <w:b/>
        </w:rPr>
      </w:pPr>
    </w:p>
    <w:p w14:paraId="7E9BFF8F" w14:textId="77777777" w:rsidR="00A65B82" w:rsidRPr="000B38E3" w:rsidRDefault="00A65B82">
      <w:pPr>
        <w:ind w:left="0" w:firstLine="0"/>
        <w:jc w:val="center"/>
        <w:rPr>
          <w:b/>
        </w:rPr>
      </w:pPr>
      <w:r w:rsidRPr="000B38E3">
        <w:rPr>
          <w:b/>
        </w:rPr>
        <w:t>THURSDAY, MARCH 28, 2024</w:t>
      </w:r>
    </w:p>
    <w:p w14:paraId="41A7FF65" w14:textId="77777777" w:rsidR="00A65B82" w:rsidRDefault="00A65B82">
      <w:pPr>
        <w:ind w:left="0" w:firstLine="0"/>
        <w:jc w:val="center"/>
        <w:rPr>
          <w:b/>
        </w:rPr>
      </w:pPr>
    </w:p>
    <w:p w14:paraId="5B6F0A6F" w14:textId="77777777" w:rsidR="00BA2109" w:rsidRDefault="00BA2109" w:rsidP="00BA2109">
      <w:pPr>
        <w:pStyle w:val="NormalWeb"/>
      </w:pPr>
      <w:r>
        <w:rPr>
          <w:noProof/>
        </w:rPr>
        <w:drawing>
          <wp:inline distT="0" distB="0" distL="0" distR="0" wp14:anchorId="35FEC6D9" wp14:editId="2F27E211">
            <wp:extent cx="1695450" cy="1171270"/>
            <wp:effectExtent l="0" t="0" r="0" b="0"/>
            <wp:docPr id="2026382001" name="Picture 20263820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82001" name="Picture 202638200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989" cy="1175787"/>
                    </a:xfrm>
                    <a:prstGeom prst="rect">
                      <a:avLst/>
                    </a:prstGeom>
                    <a:noFill/>
                    <a:ln>
                      <a:noFill/>
                    </a:ln>
                  </pic:spPr>
                </pic:pic>
              </a:graphicData>
            </a:graphic>
          </wp:inline>
        </w:drawing>
      </w:r>
      <w:r>
        <w:t xml:space="preserve">              </w:t>
      </w:r>
      <w:r>
        <w:rPr>
          <w:noProof/>
        </w:rPr>
        <w:drawing>
          <wp:inline distT="0" distB="0" distL="0" distR="0" wp14:anchorId="11D5CB02" wp14:editId="598FAA8B">
            <wp:extent cx="1599508" cy="1166739"/>
            <wp:effectExtent l="0" t="0" r="1270" b="0"/>
            <wp:docPr id="2"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31" cy="1174196"/>
                    </a:xfrm>
                    <a:prstGeom prst="rect">
                      <a:avLst/>
                    </a:prstGeom>
                    <a:noFill/>
                    <a:ln>
                      <a:noFill/>
                    </a:ln>
                  </pic:spPr>
                </pic:pic>
              </a:graphicData>
            </a:graphic>
          </wp:inline>
        </w:drawing>
      </w:r>
    </w:p>
    <w:p w14:paraId="6F1FE771" w14:textId="4DF02C06" w:rsidR="00BA2109" w:rsidRDefault="00BA2109" w:rsidP="00BA2109">
      <w:pPr>
        <w:pStyle w:val="NormalWeb"/>
      </w:pPr>
    </w:p>
    <w:p w14:paraId="2A862E2F" w14:textId="77777777" w:rsidR="00BA2109" w:rsidRDefault="00BA2109">
      <w:pPr>
        <w:ind w:left="0" w:firstLine="0"/>
        <w:jc w:val="center"/>
        <w:rPr>
          <w:b/>
        </w:rPr>
      </w:pPr>
    </w:p>
    <w:p w14:paraId="6F628726" w14:textId="46CA108C" w:rsidR="00A65B82" w:rsidRDefault="00F96911">
      <w:pPr>
        <w:pStyle w:val="ActionText"/>
        <w:sectPr w:rsidR="00A65B82" w:rsidSect="00F96911">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pgNumType w:start="1"/>
          <w:cols w:space="720"/>
          <w:titlePg/>
        </w:sectPr>
      </w:pPr>
      <w:r>
        <w:br w:type="column"/>
      </w:r>
    </w:p>
    <w:p w14:paraId="5EB4A389" w14:textId="56A1E355" w:rsidR="00A65B82" w:rsidRDefault="00A65B82" w:rsidP="00BA2109">
      <w:pPr>
        <w:pStyle w:val="ActionText"/>
        <w:keepNext w:val="0"/>
        <w:jc w:val="center"/>
        <w:rPr>
          <w:b/>
          <w:szCs w:val="22"/>
        </w:rPr>
      </w:pPr>
      <w:r>
        <w:rPr>
          <w:b/>
          <w:szCs w:val="22"/>
        </w:rPr>
        <w:lastRenderedPageBreak/>
        <w:t>CAMDEN HIGH SCHOOL “BULLDOGS”</w:t>
      </w:r>
    </w:p>
    <w:p w14:paraId="52F29815" w14:textId="77777777" w:rsidR="00A65B82" w:rsidRPr="00087788" w:rsidRDefault="00A65B82" w:rsidP="00A65B82">
      <w:pPr>
        <w:jc w:val="center"/>
        <w:rPr>
          <w:b/>
          <w:szCs w:val="22"/>
        </w:rPr>
      </w:pPr>
      <w:r>
        <w:rPr>
          <w:b/>
          <w:szCs w:val="22"/>
        </w:rPr>
        <w:t>3A CHAMPIONSHIP BOYS TENNIS TEAM</w:t>
      </w:r>
    </w:p>
    <w:p w14:paraId="3C1D053C" w14:textId="77777777" w:rsidR="00BA2109" w:rsidRDefault="00BA2109" w:rsidP="00A65B82">
      <w:pPr>
        <w:jc w:val="center"/>
      </w:pPr>
    </w:p>
    <w:p w14:paraId="7DA1E539" w14:textId="0A88C5E8" w:rsidR="00A65B82" w:rsidRDefault="00A65B82" w:rsidP="00A65B82">
      <w:pPr>
        <w:jc w:val="center"/>
      </w:pPr>
      <w:r>
        <w:t>James Burns</w:t>
      </w:r>
    </w:p>
    <w:p w14:paraId="46E3C68D" w14:textId="77777777" w:rsidR="00A65B82" w:rsidRDefault="00A65B82" w:rsidP="00A65B82">
      <w:pPr>
        <w:jc w:val="center"/>
      </w:pPr>
      <w:r>
        <w:t>Brett Elliott</w:t>
      </w:r>
    </w:p>
    <w:p w14:paraId="2B44D907" w14:textId="77777777" w:rsidR="00A65B82" w:rsidRDefault="00A65B82" w:rsidP="00A65B82">
      <w:pPr>
        <w:jc w:val="center"/>
      </w:pPr>
      <w:r>
        <w:t>Slade Funderburk</w:t>
      </w:r>
    </w:p>
    <w:p w14:paraId="0B46B82A" w14:textId="77777777" w:rsidR="00A65B82" w:rsidRDefault="00A65B82" w:rsidP="00A65B82">
      <w:pPr>
        <w:jc w:val="center"/>
      </w:pPr>
      <w:r>
        <w:t>Hank Greenway</w:t>
      </w:r>
    </w:p>
    <w:p w14:paraId="3313D5D6" w14:textId="77777777" w:rsidR="00A65B82" w:rsidRDefault="00A65B82" w:rsidP="00A65B82">
      <w:pPr>
        <w:jc w:val="center"/>
      </w:pPr>
      <w:r>
        <w:t>Alex Hinton</w:t>
      </w:r>
    </w:p>
    <w:p w14:paraId="1AFF3D86" w14:textId="77777777" w:rsidR="00A65B82" w:rsidRDefault="00A65B82" w:rsidP="00A65B82">
      <w:pPr>
        <w:jc w:val="center"/>
      </w:pPr>
      <w:r>
        <w:t>Robert Jenkins</w:t>
      </w:r>
    </w:p>
    <w:p w14:paraId="4CE7FBCB" w14:textId="77777777" w:rsidR="00A65B82" w:rsidRDefault="00A65B82" w:rsidP="00A65B82">
      <w:pPr>
        <w:jc w:val="center"/>
      </w:pPr>
      <w:r>
        <w:t>Wilson Nash</w:t>
      </w:r>
    </w:p>
    <w:p w14:paraId="7AB38AD6" w14:textId="77777777" w:rsidR="00A65B82" w:rsidRDefault="00A65B82" w:rsidP="00A65B82">
      <w:pPr>
        <w:jc w:val="center"/>
      </w:pPr>
      <w:r>
        <w:t>David Pope</w:t>
      </w:r>
    </w:p>
    <w:p w14:paraId="54E229C1" w14:textId="77777777" w:rsidR="00A65B82" w:rsidRDefault="00A65B82" w:rsidP="00A65B82">
      <w:pPr>
        <w:jc w:val="center"/>
      </w:pPr>
      <w:r>
        <w:t>Carter Rimpf</w:t>
      </w:r>
    </w:p>
    <w:p w14:paraId="0368AE41" w14:textId="77777777" w:rsidR="00A65B82" w:rsidRDefault="00A65B82" w:rsidP="00A65B82">
      <w:pPr>
        <w:jc w:val="center"/>
      </w:pPr>
      <w:r>
        <w:t>David Sloan</w:t>
      </w:r>
    </w:p>
    <w:p w14:paraId="61F19E9F" w14:textId="77777777" w:rsidR="00A65B82" w:rsidRDefault="00A65B82" w:rsidP="00A65B82">
      <w:pPr>
        <w:jc w:val="center"/>
        <w:rPr>
          <w:szCs w:val="22"/>
        </w:rPr>
      </w:pPr>
    </w:p>
    <w:p w14:paraId="0D5F1DA5" w14:textId="77777777" w:rsidR="00A65B82" w:rsidRPr="00952493" w:rsidRDefault="00A65B82" w:rsidP="00A65B82">
      <w:pPr>
        <w:jc w:val="center"/>
        <w:rPr>
          <w:b/>
          <w:bCs/>
          <w:szCs w:val="22"/>
          <w:u w:val="single"/>
        </w:rPr>
      </w:pPr>
      <w:r w:rsidRPr="00952493">
        <w:rPr>
          <w:b/>
          <w:bCs/>
          <w:szCs w:val="22"/>
          <w:u w:val="single"/>
        </w:rPr>
        <w:t>COACH</w:t>
      </w:r>
      <w:r>
        <w:rPr>
          <w:b/>
          <w:bCs/>
          <w:szCs w:val="22"/>
          <w:u w:val="single"/>
        </w:rPr>
        <w:t>ES</w:t>
      </w:r>
    </w:p>
    <w:p w14:paraId="1500FB4A" w14:textId="77777777" w:rsidR="00A65B82" w:rsidRDefault="00A65B82" w:rsidP="00A65B82">
      <w:pPr>
        <w:jc w:val="center"/>
        <w:rPr>
          <w:szCs w:val="22"/>
        </w:rPr>
      </w:pPr>
      <w:r>
        <w:rPr>
          <w:szCs w:val="22"/>
        </w:rPr>
        <w:t>Abigail Baytes and Reese Stanton</w:t>
      </w:r>
    </w:p>
    <w:p w14:paraId="61B51023" w14:textId="77777777" w:rsidR="00A65B82" w:rsidRDefault="00A65B82" w:rsidP="00A65B82">
      <w:pPr>
        <w:jc w:val="center"/>
        <w:rPr>
          <w:szCs w:val="22"/>
        </w:rPr>
      </w:pPr>
    </w:p>
    <w:p w14:paraId="7A38E8C7" w14:textId="77777777" w:rsidR="00A65B82" w:rsidRPr="00952493" w:rsidRDefault="00A65B82" w:rsidP="00A65B82">
      <w:pPr>
        <w:jc w:val="center"/>
        <w:rPr>
          <w:b/>
          <w:bCs/>
          <w:szCs w:val="22"/>
          <w:u w:val="single"/>
        </w:rPr>
      </w:pPr>
      <w:bookmarkStart w:id="0" w:name="_Hlk156301329"/>
      <w:r w:rsidRPr="00952493">
        <w:rPr>
          <w:b/>
          <w:bCs/>
          <w:szCs w:val="22"/>
          <w:u w:val="single"/>
        </w:rPr>
        <w:t>ATHLETIC DIRECTOR</w:t>
      </w:r>
    </w:p>
    <w:p w14:paraId="744700DE" w14:textId="77777777" w:rsidR="00A65B82" w:rsidRPr="00FF2F91" w:rsidRDefault="00A65B82" w:rsidP="00A65B82">
      <w:pPr>
        <w:jc w:val="center"/>
        <w:rPr>
          <w:szCs w:val="22"/>
        </w:rPr>
      </w:pPr>
      <w:r>
        <w:rPr>
          <w:szCs w:val="22"/>
        </w:rPr>
        <w:t>Brian Rimpf</w:t>
      </w:r>
    </w:p>
    <w:p w14:paraId="62F9381C" w14:textId="77777777" w:rsidR="00A65B82" w:rsidRDefault="00A65B82" w:rsidP="00A65B82">
      <w:pPr>
        <w:jc w:val="center"/>
        <w:rPr>
          <w:b/>
          <w:bCs/>
          <w:szCs w:val="22"/>
          <w:u w:val="single"/>
        </w:rPr>
      </w:pPr>
    </w:p>
    <w:p w14:paraId="0DEA86EE" w14:textId="77777777" w:rsidR="00A65B82" w:rsidRPr="00FF2F91" w:rsidRDefault="00A65B82" w:rsidP="00A65B82">
      <w:pPr>
        <w:jc w:val="center"/>
        <w:rPr>
          <w:b/>
          <w:bCs/>
          <w:szCs w:val="22"/>
          <w:u w:val="single"/>
        </w:rPr>
      </w:pPr>
      <w:r w:rsidRPr="00FF2F91">
        <w:rPr>
          <w:b/>
          <w:bCs/>
          <w:szCs w:val="22"/>
          <w:u w:val="single"/>
        </w:rPr>
        <w:t>PRINCIPAL</w:t>
      </w:r>
    </w:p>
    <w:p w14:paraId="79471C7E" w14:textId="77777777" w:rsidR="00A65B82" w:rsidRDefault="00A65B82" w:rsidP="00A65B82">
      <w:pPr>
        <w:jc w:val="center"/>
        <w:rPr>
          <w:szCs w:val="22"/>
        </w:rPr>
      </w:pPr>
      <w:r>
        <w:rPr>
          <w:szCs w:val="22"/>
        </w:rPr>
        <w:t>Rose Montgomery</w:t>
      </w:r>
    </w:p>
    <w:p w14:paraId="381D0B47" w14:textId="77777777" w:rsidR="00A65B82" w:rsidRDefault="00A65B82" w:rsidP="00A65B82">
      <w:pPr>
        <w:jc w:val="center"/>
        <w:rPr>
          <w:szCs w:val="22"/>
        </w:rPr>
      </w:pPr>
    </w:p>
    <w:p w14:paraId="4D468639" w14:textId="77777777" w:rsidR="00A65B82" w:rsidRPr="00A91DC8" w:rsidRDefault="00A65B82" w:rsidP="00A65B82">
      <w:pPr>
        <w:jc w:val="center"/>
        <w:rPr>
          <w:b/>
          <w:bCs/>
          <w:szCs w:val="22"/>
          <w:u w:val="single"/>
        </w:rPr>
      </w:pPr>
      <w:r w:rsidRPr="00A91DC8">
        <w:rPr>
          <w:b/>
          <w:bCs/>
          <w:szCs w:val="22"/>
          <w:u w:val="single"/>
        </w:rPr>
        <w:t>MASCOT</w:t>
      </w:r>
    </w:p>
    <w:p w14:paraId="1DA0A3FF" w14:textId="77777777" w:rsidR="00A65B82" w:rsidRDefault="00A65B82" w:rsidP="00A65B82">
      <w:pPr>
        <w:jc w:val="center"/>
        <w:rPr>
          <w:szCs w:val="22"/>
        </w:rPr>
      </w:pPr>
      <w:r>
        <w:rPr>
          <w:szCs w:val="22"/>
        </w:rPr>
        <w:t>Bulldog</w:t>
      </w:r>
      <w:bookmarkEnd w:id="0"/>
    </w:p>
    <w:p w14:paraId="3246D913" w14:textId="77777777" w:rsidR="00BA2109" w:rsidRDefault="00BA2109" w:rsidP="00A65B82">
      <w:pPr>
        <w:jc w:val="center"/>
        <w:rPr>
          <w:szCs w:val="22"/>
        </w:rPr>
      </w:pPr>
    </w:p>
    <w:p w14:paraId="70ABB1E3" w14:textId="77777777" w:rsidR="00BA2109" w:rsidRDefault="00BA2109" w:rsidP="00A65B82">
      <w:pPr>
        <w:jc w:val="center"/>
        <w:rPr>
          <w:szCs w:val="22"/>
        </w:rPr>
      </w:pPr>
    </w:p>
    <w:p w14:paraId="39E4062F" w14:textId="77777777" w:rsidR="00BA2109" w:rsidRDefault="00BA2109" w:rsidP="00A65B82">
      <w:pPr>
        <w:jc w:val="center"/>
        <w:rPr>
          <w:szCs w:val="22"/>
        </w:rPr>
      </w:pPr>
    </w:p>
    <w:p w14:paraId="2AB89831" w14:textId="77777777" w:rsidR="00BA2109" w:rsidRDefault="00BA2109" w:rsidP="00A65B82">
      <w:pPr>
        <w:jc w:val="center"/>
        <w:rPr>
          <w:szCs w:val="22"/>
        </w:rPr>
      </w:pPr>
    </w:p>
    <w:p w14:paraId="295367FF" w14:textId="77777777" w:rsidR="00BA2109" w:rsidRDefault="00BA2109" w:rsidP="00A65B82">
      <w:pPr>
        <w:jc w:val="center"/>
        <w:rPr>
          <w:szCs w:val="22"/>
        </w:rPr>
      </w:pPr>
    </w:p>
    <w:p w14:paraId="6DD25D2A" w14:textId="77777777" w:rsidR="00BA2109" w:rsidRDefault="00BA2109" w:rsidP="00A65B82">
      <w:pPr>
        <w:jc w:val="center"/>
        <w:rPr>
          <w:szCs w:val="22"/>
        </w:rPr>
      </w:pPr>
    </w:p>
    <w:p w14:paraId="38A6D52B" w14:textId="77777777" w:rsidR="00BA2109" w:rsidRDefault="00BA2109" w:rsidP="00A65B82">
      <w:pPr>
        <w:jc w:val="center"/>
        <w:rPr>
          <w:szCs w:val="22"/>
        </w:rPr>
      </w:pPr>
    </w:p>
    <w:p w14:paraId="5F0B21D7" w14:textId="20F2D7C7" w:rsidR="00BA2109" w:rsidRDefault="00BA2109" w:rsidP="00A65B82">
      <w:pPr>
        <w:jc w:val="center"/>
        <w:rPr>
          <w:szCs w:val="22"/>
        </w:rPr>
      </w:pPr>
    </w:p>
    <w:p w14:paraId="7FF037A2" w14:textId="405EB23A" w:rsidR="00BA2109" w:rsidRDefault="00BA2109">
      <w:pPr>
        <w:ind w:left="0" w:firstLine="0"/>
        <w:jc w:val="left"/>
        <w:rPr>
          <w:szCs w:val="22"/>
        </w:rPr>
      </w:pPr>
      <w:r>
        <w:rPr>
          <w:szCs w:val="22"/>
        </w:rPr>
        <w:br w:type="page"/>
      </w:r>
    </w:p>
    <w:p w14:paraId="0BE83656" w14:textId="77AED9FF" w:rsidR="00A65B82" w:rsidRDefault="00A65B82" w:rsidP="00A65B82">
      <w:pPr>
        <w:jc w:val="center"/>
        <w:rPr>
          <w:b/>
          <w:szCs w:val="22"/>
        </w:rPr>
      </w:pPr>
      <w:r>
        <w:rPr>
          <w:b/>
          <w:szCs w:val="22"/>
        </w:rPr>
        <w:t>CAMDEN HIGH VARSITY “LADY BULLDOGS”</w:t>
      </w:r>
    </w:p>
    <w:p w14:paraId="3D9336BD" w14:textId="77777777" w:rsidR="00A65B82" w:rsidRDefault="00A65B82" w:rsidP="00A65B82">
      <w:pPr>
        <w:jc w:val="center"/>
        <w:rPr>
          <w:b/>
          <w:szCs w:val="22"/>
        </w:rPr>
      </w:pPr>
      <w:r>
        <w:rPr>
          <w:b/>
          <w:szCs w:val="22"/>
        </w:rPr>
        <w:t>3-A CHAMPIONSHIP BASKETBALL TEAM</w:t>
      </w:r>
    </w:p>
    <w:p w14:paraId="2DC13BEF" w14:textId="77777777" w:rsidR="00BA2109" w:rsidRDefault="00BA2109" w:rsidP="00A65B82">
      <w:pPr>
        <w:jc w:val="center"/>
      </w:pPr>
    </w:p>
    <w:p w14:paraId="3D2F2742" w14:textId="41C14001" w:rsidR="00A65B82" w:rsidRDefault="00A65B82" w:rsidP="00A65B82">
      <w:pPr>
        <w:jc w:val="center"/>
      </w:pPr>
      <w:r>
        <w:t>Zyasia Carter</w:t>
      </w:r>
    </w:p>
    <w:p w14:paraId="5501D568" w14:textId="77777777" w:rsidR="00A65B82" w:rsidRDefault="00A65B82" w:rsidP="00A65B82">
      <w:pPr>
        <w:jc w:val="center"/>
      </w:pPr>
      <w:r>
        <w:t>Morgan Champion</w:t>
      </w:r>
    </w:p>
    <w:p w14:paraId="4264ED18" w14:textId="77777777" w:rsidR="00A65B82" w:rsidRDefault="00A65B82" w:rsidP="00A65B82">
      <w:pPr>
        <w:jc w:val="center"/>
      </w:pPr>
      <w:r>
        <w:t>Patience Dais</w:t>
      </w:r>
    </w:p>
    <w:p w14:paraId="34E8844A" w14:textId="77777777" w:rsidR="00A65B82" w:rsidRDefault="00A65B82" w:rsidP="00A65B82">
      <w:pPr>
        <w:jc w:val="center"/>
      </w:pPr>
      <w:r>
        <w:t>Kearsten Davis</w:t>
      </w:r>
    </w:p>
    <w:p w14:paraId="5727EB2A" w14:textId="77777777" w:rsidR="00A65B82" w:rsidRDefault="00A65B82" w:rsidP="00A65B82">
      <w:pPr>
        <w:jc w:val="center"/>
      </w:pPr>
      <w:r>
        <w:t>Joyce Edwards</w:t>
      </w:r>
    </w:p>
    <w:p w14:paraId="317593C2" w14:textId="77777777" w:rsidR="00A65B82" w:rsidRDefault="00A65B82" w:rsidP="00A65B82">
      <w:pPr>
        <w:jc w:val="center"/>
      </w:pPr>
      <w:r>
        <w:t>Kailianna Jackson</w:t>
      </w:r>
    </w:p>
    <w:p w14:paraId="06B249BB" w14:textId="77777777" w:rsidR="00A65B82" w:rsidRDefault="00A65B82" w:rsidP="00A65B82">
      <w:pPr>
        <w:jc w:val="center"/>
      </w:pPr>
      <w:r>
        <w:t>Deanna Jeffcoat</w:t>
      </w:r>
    </w:p>
    <w:p w14:paraId="00C32CA8" w14:textId="77777777" w:rsidR="00A65B82" w:rsidRDefault="00A65B82" w:rsidP="00A65B82">
      <w:pPr>
        <w:jc w:val="center"/>
      </w:pPr>
      <w:r>
        <w:t>Harmony Jefferson</w:t>
      </w:r>
    </w:p>
    <w:p w14:paraId="5A94D277" w14:textId="77777777" w:rsidR="00A65B82" w:rsidRDefault="00A65B82" w:rsidP="00A65B82">
      <w:pPr>
        <w:jc w:val="center"/>
      </w:pPr>
      <w:r>
        <w:t>Braylin Mungo</w:t>
      </w:r>
    </w:p>
    <w:p w14:paraId="1A5B0A3B" w14:textId="77777777" w:rsidR="00A65B82" w:rsidRDefault="00A65B82" w:rsidP="00A65B82">
      <w:pPr>
        <w:jc w:val="center"/>
      </w:pPr>
      <w:r>
        <w:t>Shanaryah Wright</w:t>
      </w:r>
    </w:p>
    <w:p w14:paraId="31A4470F" w14:textId="77777777" w:rsidR="00A65B82" w:rsidRDefault="00A65B82" w:rsidP="00A65B82">
      <w:pPr>
        <w:jc w:val="center"/>
      </w:pPr>
    </w:p>
    <w:p w14:paraId="0646EB2F" w14:textId="77777777" w:rsidR="00A65B82" w:rsidRPr="00430247" w:rsidRDefault="00A65B82" w:rsidP="00A65B82">
      <w:pPr>
        <w:jc w:val="center"/>
        <w:rPr>
          <w:b/>
          <w:bCs/>
          <w:szCs w:val="22"/>
          <w:u w:val="single"/>
        </w:rPr>
      </w:pPr>
      <w:r w:rsidRPr="00430247">
        <w:rPr>
          <w:b/>
          <w:bCs/>
          <w:szCs w:val="22"/>
          <w:u w:val="single"/>
        </w:rPr>
        <w:t>COACH</w:t>
      </w:r>
      <w:r>
        <w:rPr>
          <w:b/>
          <w:bCs/>
          <w:szCs w:val="22"/>
          <w:u w:val="single"/>
        </w:rPr>
        <w:t>ES</w:t>
      </w:r>
    </w:p>
    <w:p w14:paraId="69B930A8" w14:textId="77777777" w:rsidR="00A65B82" w:rsidRDefault="00A65B82" w:rsidP="00A65B82">
      <w:pPr>
        <w:jc w:val="center"/>
        <w:rPr>
          <w:szCs w:val="22"/>
        </w:rPr>
      </w:pPr>
      <w:r>
        <w:rPr>
          <w:szCs w:val="22"/>
        </w:rPr>
        <w:t>Sharneece Gary, Lewis Mungo,</w:t>
      </w:r>
    </w:p>
    <w:p w14:paraId="008C7AEC" w14:textId="77777777" w:rsidR="00A65B82" w:rsidRDefault="00A65B82" w:rsidP="00A65B82">
      <w:pPr>
        <w:jc w:val="center"/>
        <w:rPr>
          <w:szCs w:val="22"/>
        </w:rPr>
      </w:pPr>
      <w:r>
        <w:rPr>
          <w:szCs w:val="22"/>
        </w:rPr>
        <w:t>Natalie Norris and Cassandra Summers</w:t>
      </w:r>
    </w:p>
    <w:p w14:paraId="285453B4" w14:textId="77777777" w:rsidR="00A65B82" w:rsidRPr="00430247" w:rsidRDefault="00A65B82" w:rsidP="00A65B82">
      <w:pPr>
        <w:jc w:val="center"/>
        <w:rPr>
          <w:szCs w:val="22"/>
        </w:rPr>
      </w:pPr>
    </w:p>
    <w:p w14:paraId="461BDB10" w14:textId="77777777" w:rsidR="00A65B82" w:rsidRPr="00952493" w:rsidRDefault="00A65B82" w:rsidP="00A65B82">
      <w:pPr>
        <w:jc w:val="center"/>
        <w:rPr>
          <w:b/>
          <w:bCs/>
          <w:szCs w:val="22"/>
          <w:u w:val="single"/>
        </w:rPr>
      </w:pPr>
      <w:r w:rsidRPr="00952493">
        <w:rPr>
          <w:b/>
          <w:bCs/>
          <w:szCs w:val="22"/>
          <w:u w:val="single"/>
        </w:rPr>
        <w:t>ATHLETIC DIRECTOR</w:t>
      </w:r>
    </w:p>
    <w:p w14:paraId="35AFBC68" w14:textId="77777777" w:rsidR="00A65B82" w:rsidRDefault="00A65B82" w:rsidP="00A65B82">
      <w:pPr>
        <w:jc w:val="center"/>
        <w:rPr>
          <w:szCs w:val="22"/>
        </w:rPr>
      </w:pPr>
      <w:r>
        <w:rPr>
          <w:szCs w:val="22"/>
        </w:rPr>
        <w:t>Brian Rimpf</w:t>
      </w:r>
    </w:p>
    <w:p w14:paraId="31DBBDCB" w14:textId="77777777" w:rsidR="00A65B82" w:rsidRPr="00020AD6" w:rsidRDefault="00A65B82" w:rsidP="00A65B82">
      <w:pPr>
        <w:jc w:val="center"/>
        <w:rPr>
          <w:szCs w:val="22"/>
        </w:rPr>
      </w:pPr>
    </w:p>
    <w:p w14:paraId="560CF0AF" w14:textId="77777777" w:rsidR="00A65B82" w:rsidRPr="00FF2F91" w:rsidRDefault="00A65B82" w:rsidP="00A65B82">
      <w:pPr>
        <w:jc w:val="center"/>
        <w:rPr>
          <w:b/>
          <w:bCs/>
          <w:szCs w:val="22"/>
          <w:u w:val="single"/>
        </w:rPr>
      </w:pPr>
      <w:r>
        <w:rPr>
          <w:b/>
          <w:bCs/>
          <w:szCs w:val="22"/>
          <w:u w:val="single"/>
        </w:rPr>
        <w:t>SUPERINTENDENT</w:t>
      </w:r>
    </w:p>
    <w:p w14:paraId="497A3E8B" w14:textId="77777777" w:rsidR="00A65B82" w:rsidRDefault="00A65B82" w:rsidP="00A65B82">
      <w:pPr>
        <w:jc w:val="center"/>
        <w:rPr>
          <w:szCs w:val="22"/>
        </w:rPr>
      </w:pPr>
      <w:r>
        <w:rPr>
          <w:szCs w:val="22"/>
        </w:rPr>
        <w:t>Dr. Harrison Goodwin</w:t>
      </w:r>
    </w:p>
    <w:p w14:paraId="71BE3395" w14:textId="77777777" w:rsidR="00A65B82" w:rsidRDefault="00A65B82" w:rsidP="00A65B82">
      <w:pPr>
        <w:jc w:val="center"/>
        <w:rPr>
          <w:szCs w:val="22"/>
        </w:rPr>
      </w:pPr>
    </w:p>
    <w:p w14:paraId="28CDDA36" w14:textId="77777777" w:rsidR="00A65B82" w:rsidRPr="00A91DC8" w:rsidRDefault="00A65B82" w:rsidP="00A65B82">
      <w:pPr>
        <w:jc w:val="center"/>
        <w:rPr>
          <w:b/>
          <w:bCs/>
          <w:szCs w:val="22"/>
          <w:u w:val="single"/>
        </w:rPr>
      </w:pPr>
      <w:r w:rsidRPr="00A91DC8">
        <w:rPr>
          <w:b/>
          <w:bCs/>
          <w:szCs w:val="22"/>
          <w:u w:val="single"/>
        </w:rPr>
        <w:t>MASCOT</w:t>
      </w:r>
    </w:p>
    <w:p w14:paraId="7C38FF7D" w14:textId="77777777" w:rsidR="00A65B82" w:rsidRDefault="00A65B82" w:rsidP="00A65B82">
      <w:pPr>
        <w:jc w:val="center"/>
        <w:rPr>
          <w:szCs w:val="22"/>
        </w:rPr>
      </w:pPr>
      <w:r>
        <w:rPr>
          <w:szCs w:val="22"/>
        </w:rPr>
        <w:t>Bulldog</w:t>
      </w:r>
    </w:p>
    <w:p w14:paraId="7FD88A0B" w14:textId="7424DAA6" w:rsidR="00BA2109" w:rsidRDefault="00BA2109">
      <w:pPr>
        <w:ind w:left="0" w:firstLine="0"/>
        <w:jc w:val="left"/>
      </w:pPr>
      <w:r>
        <w:br w:type="page"/>
      </w:r>
    </w:p>
    <w:p w14:paraId="38890591" w14:textId="09EDF2AB" w:rsidR="00A65B82" w:rsidRDefault="00A65B82" w:rsidP="00F96911">
      <w:pPr>
        <w:pStyle w:val="ActionText"/>
        <w:keepNext w:val="0"/>
        <w:jc w:val="center"/>
        <w:rPr>
          <w:b/>
          <w:szCs w:val="22"/>
        </w:rPr>
      </w:pPr>
      <w:r>
        <w:rPr>
          <w:b/>
          <w:szCs w:val="22"/>
        </w:rPr>
        <w:t>PROVIDENCE ATHLETIC CLUB (PAC) “PANTHERS”</w:t>
      </w:r>
    </w:p>
    <w:p w14:paraId="7BA756E7" w14:textId="77777777" w:rsidR="00A65B82" w:rsidRPr="00087788" w:rsidRDefault="00A65B82" w:rsidP="00A65B82">
      <w:pPr>
        <w:jc w:val="center"/>
        <w:rPr>
          <w:b/>
          <w:szCs w:val="22"/>
        </w:rPr>
      </w:pPr>
      <w:r>
        <w:rPr>
          <w:b/>
          <w:szCs w:val="22"/>
        </w:rPr>
        <w:t>2023 SOUTHEASTERN INDEPENDENT JR. VARSITY FOOTBALL ASSOCIATION CHAMPIONS</w:t>
      </w:r>
    </w:p>
    <w:p w14:paraId="5ED72905" w14:textId="77777777" w:rsidR="00BA2109" w:rsidRDefault="00BA2109" w:rsidP="00A65B82">
      <w:pPr>
        <w:jc w:val="center"/>
        <w:rPr>
          <w:szCs w:val="22"/>
        </w:rPr>
      </w:pPr>
    </w:p>
    <w:p w14:paraId="606F1F82" w14:textId="7738F335" w:rsidR="00A65B82" w:rsidRDefault="00A65B82" w:rsidP="00A65B82">
      <w:pPr>
        <w:jc w:val="center"/>
        <w:rPr>
          <w:szCs w:val="22"/>
        </w:rPr>
      </w:pPr>
      <w:r>
        <w:rPr>
          <w:szCs w:val="22"/>
        </w:rPr>
        <w:t>James Aschleman</w:t>
      </w:r>
    </w:p>
    <w:p w14:paraId="2218A867" w14:textId="77777777" w:rsidR="00A65B82" w:rsidRDefault="00A65B82" w:rsidP="00A65B82">
      <w:pPr>
        <w:jc w:val="center"/>
        <w:rPr>
          <w:szCs w:val="22"/>
        </w:rPr>
      </w:pPr>
      <w:r>
        <w:rPr>
          <w:szCs w:val="22"/>
        </w:rPr>
        <w:t>Elijah Aschleman</w:t>
      </w:r>
    </w:p>
    <w:p w14:paraId="270139A8" w14:textId="77777777" w:rsidR="00A65B82" w:rsidRDefault="00A65B82" w:rsidP="00A65B82">
      <w:pPr>
        <w:jc w:val="center"/>
        <w:rPr>
          <w:szCs w:val="22"/>
        </w:rPr>
      </w:pPr>
      <w:r>
        <w:rPr>
          <w:szCs w:val="22"/>
        </w:rPr>
        <w:t>Henry Bennett</w:t>
      </w:r>
    </w:p>
    <w:p w14:paraId="750DAB62" w14:textId="77777777" w:rsidR="00A65B82" w:rsidRDefault="00A65B82" w:rsidP="00A65B82">
      <w:pPr>
        <w:jc w:val="center"/>
        <w:rPr>
          <w:szCs w:val="22"/>
        </w:rPr>
      </w:pPr>
      <w:r>
        <w:rPr>
          <w:szCs w:val="22"/>
        </w:rPr>
        <w:t>Kohner Bouknight</w:t>
      </w:r>
    </w:p>
    <w:p w14:paraId="2874C823" w14:textId="77777777" w:rsidR="00A65B82" w:rsidRDefault="00A65B82" w:rsidP="00A65B82">
      <w:pPr>
        <w:jc w:val="center"/>
        <w:rPr>
          <w:szCs w:val="22"/>
        </w:rPr>
      </w:pPr>
      <w:r>
        <w:rPr>
          <w:szCs w:val="22"/>
        </w:rPr>
        <w:t>Micah Boyle</w:t>
      </w:r>
    </w:p>
    <w:p w14:paraId="232EB22B" w14:textId="77777777" w:rsidR="00A65B82" w:rsidRDefault="00A65B82" w:rsidP="00A65B82">
      <w:pPr>
        <w:jc w:val="center"/>
        <w:rPr>
          <w:szCs w:val="22"/>
        </w:rPr>
      </w:pPr>
      <w:r>
        <w:rPr>
          <w:szCs w:val="22"/>
        </w:rPr>
        <w:t>Sanders Cain</w:t>
      </w:r>
    </w:p>
    <w:p w14:paraId="5175F216" w14:textId="77777777" w:rsidR="00A65B82" w:rsidRDefault="00A65B82" w:rsidP="00A65B82">
      <w:pPr>
        <w:jc w:val="center"/>
        <w:rPr>
          <w:szCs w:val="22"/>
        </w:rPr>
      </w:pPr>
      <w:r>
        <w:rPr>
          <w:szCs w:val="22"/>
        </w:rPr>
        <w:t>Aiden Davis</w:t>
      </w:r>
    </w:p>
    <w:p w14:paraId="34D5275C" w14:textId="77777777" w:rsidR="00A65B82" w:rsidRDefault="00A65B82" w:rsidP="00A65B82">
      <w:pPr>
        <w:jc w:val="center"/>
        <w:rPr>
          <w:szCs w:val="22"/>
        </w:rPr>
      </w:pPr>
      <w:r>
        <w:rPr>
          <w:szCs w:val="22"/>
        </w:rPr>
        <w:t>Asher Lowe</w:t>
      </w:r>
    </w:p>
    <w:p w14:paraId="7053C771" w14:textId="77777777" w:rsidR="00A65B82" w:rsidRDefault="00A65B82" w:rsidP="00A65B82">
      <w:pPr>
        <w:jc w:val="center"/>
        <w:rPr>
          <w:szCs w:val="22"/>
        </w:rPr>
      </w:pPr>
      <w:r>
        <w:rPr>
          <w:szCs w:val="22"/>
        </w:rPr>
        <w:t>Cadem Lowe</w:t>
      </w:r>
    </w:p>
    <w:p w14:paraId="59171DC7" w14:textId="77777777" w:rsidR="00A65B82" w:rsidRDefault="00A65B82" w:rsidP="00A65B82">
      <w:pPr>
        <w:jc w:val="center"/>
        <w:rPr>
          <w:szCs w:val="22"/>
        </w:rPr>
      </w:pPr>
      <w:r>
        <w:rPr>
          <w:szCs w:val="22"/>
        </w:rPr>
        <w:t>Andrew McCabe</w:t>
      </w:r>
    </w:p>
    <w:p w14:paraId="66DE5280" w14:textId="77777777" w:rsidR="00A65B82" w:rsidRDefault="00A65B82" w:rsidP="00A65B82">
      <w:pPr>
        <w:jc w:val="center"/>
        <w:rPr>
          <w:szCs w:val="22"/>
        </w:rPr>
      </w:pPr>
      <w:r>
        <w:rPr>
          <w:szCs w:val="22"/>
        </w:rPr>
        <w:t>Kyle McFarland</w:t>
      </w:r>
    </w:p>
    <w:p w14:paraId="7A0FF853" w14:textId="77777777" w:rsidR="00A65B82" w:rsidRDefault="00A65B82" w:rsidP="00A65B82">
      <w:pPr>
        <w:jc w:val="center"/>
        <w:rPr>
          <w:szCs w:val="22"/>
        </w:rPr>
      </w:pPr>
      <w:r>
        <w:rPr>
          <w:szCs w:val="22"/>
        </w:rPr>
        <w:t>Isaiah Mount</w:t>
      </w:r>
    </w:p>
    <w:p w14:paraId="51B683B5" w14:textId="77777777" w:rsidR="00A65B82" w:rsidRDefault="00A65B82" w:rsidP="00A65B82">
      <w:pPr>
        <w:jc w:val="center"/>
        <w:rPr>
          <w:szCs w:val="22"/>
        </w:rPr>
      </w:pPr>
      <w:r>
        <w:rPr>
          <w:szCs w:val="22"/>
        </w:rPr>
        <w:t>Ben Reilly</w:t>
      </w:r>
    </w:p>
    <w:p w14:paraId="61E7A4D2" w14:textId="77777777" w:rsidR="00A65B82" w:rsidRDefault="00A65B82" w:rsidP="00A65B82">
      <w:pPr>
        <w:jc w:val="center"/>
        <w:rPr>
          <w:szCs w:val="22"/>
        </w:rPr>
      </w:pPr>
      <w:r>
        <w:rPr>
          <w:szCs w:val="22"/>
        </w:rPr>
        <w:t>Liam Shuping</w:t>
      </w:r>
    </w:p>
    <w:p w14:paraId="0EAB05FA" w14:textId="77777777" w:rsidR="00A65B82" w:rsidRDefault="00A65B82" w:rsidP="00A65B82">
      <w:pPr>
        <w:jc w:val="center"/>
        <w:rPr>
          <w:szCs w:val="22"/>
        </w:rPr>
      </w:pPr>
      <w:r>
        <w:rPr>
          <w:szCs w:val="22"/>
        </w:rPr>
        <w:t>Micah Stroud</w:t>
      </w:r>
    </w:p>
    <w:p w14:paraId="5210FAB2" w14:textId="77777777" w:rsidR="00A65B82" w:rsidRDefault="00A65B82" w:rsidP="00A65B82">
      <w:pPr>
        <w:jc w:val="center"/>
        <w:rPr>
          <w:szCs w:val="22"/>
        </w:rPr>
      </w:pPr>
      <w:r>
        <w:rPr>
          <w:szCs w:val="22"/>
        </w:rPr>
        <w:t>Gage Taylor</w:t>
      </w:r>
    </w:p>
    <w:p w14:paraId="706E6550" w14:textId="77777777" w:rsidR="00A65B82" w:rsidRDefault="00A65B82" w:rsidP="00A65B82">
      <w:pPr>
        <w:jc w:val="center"/>
        <w:rPr>
          <w:szCs w:val="22"/>
        </w:rPr>
      </w:pPr>
      <w:r>
        <w:rPr>
          <w:szCs w:val="22"/>
        </w:rPr>
        <w:t>Evan Watt</w:t>
      </w:r>
    </w:p>
    <w:p w14:paraId="5631A86B" w14:textId="77777777" w:rsidR="00A65B82" w:rsidRDefault="00A65B82" w:rsidP="00A65B82">
      <w:pPr>
        <w:jc w:val="center"/>
        <w:rPr>
          <w:szCs w:val="22"/>
        </w:rPr>
      </w:pPr>
      <w:r>
        <w:rPr>
          <w:szCs w:val="22"/>
        </w:rPr>
        <w:t>Josh Williams</w:t>
      </w:r>
    </w:p>
    <w:p w14:paraId="4A170289" w14:textId="77777777" w:rsidR="00A65B82" w:rsidRDefault="00A65B82" w:rsidP="00A65B82">
      <w:pPr>
        <w:jc w:val="center"/>
        <w:rPr>
          <w:szCs w:val="22"/>
        </w:rPr>
      </w:pPr>
    </w:p>
    <w:p w14:paraId="6FC930A9" w14:textId="77777777" w:rsidR="00A65B82" w:rsidRPr="00952493" w:rsidRDefault="00A65B82" w:rsidP="00A65B82">
      <w:pPr>
        <w:jc w:val="center"/>
        <w:rPr>
          <w:b/>
          <w:bCs/>
          <w:szCs w:val="22"/>
          <w:u w:val="single"/>
        </w:rPr>
      </w:pPr>
      <w:r>
        <w:rPr>
          <w:b/>
          <w:bCs/>
          <w:szCs w:val="22"/>
          <w:u w:val="single"/>
        </w:rPr>
        <w:t xml:space="preserve">JV </w:t>
      </w:r>
      <w:r w:rsidRPr="00952493">
        <w:rPr>
          <w:b/>
          <w:bCs/>
          <w:szCs w:val="22"/>
          <w:u w:val="single"/>
        </w:rPr>
        <w:t>COACH</w:t>
      </w:r>
      <w:r>
        <w:rPr>
          <w:b/>
          <w:bCs/>
          <w:szCs w:val="22"/>
          <w:u w:val="single"/>
        </w:rPr>
        <w:t xml:space="preserve"> AND FOOTBALL DIRECTOR</w:t>
      </w:r>
    </w:p>
    <w:p w14:paraId="145CBD02" w14:textId="77777777" w:rsidR="00A65B82" w:rsidRDefault="00A65B82" w:rsidP="00A65B82">
      <w:pPr>
        <w:jc w:val="center"/>
        <w:rPr>
          <w:szCs w:val="22"/>
        </w:rPr>
      </w:pPr>
      <w:r>
        <w:rPr>
          <w:szCs w:val="22"/>
        </w:rPr>
        <w:t>Chance Taylor</w:t>
      </w:r>
    </w:p>
    <w:p w14:paraId="44CBA1B6" w14:textId="77777777" w:rsidR="00A65B82" w:rsidRDefault="00A65B82" w:rsidP="00A65B82">
      <w:pPr>
        <w:jc w:val="center"/>
        <w:rPr>
          <w:szCs w:val="22"/>
        </w:rPr>
      </w:pPr>
    </w:p>
    <w:p w14:paraId="53078E7F" w14:textId="77777777" w:rsidR="00A65B82" w:rsidRPr="00266893" w:rsidRDefault="00A65B82" w:rsidP="00A65B82">
      <w:pPr>
        <w:jc w:val="center"/>
        <w:rPr>
          <w:b/>
          <w:bCs/>
          <w:szCs w:val="22"/>
          <w:u w:val="single"/>
        </w:rPr>
      </w:pPr>
      <w:r w:rsidRPr="00266893">
        <w:rPr>
          <w:b/>
          <w:bCs/>
          <w:szCs w:val="22"/>
          <w:u w:val="single"/>
        </w:rPr>
        <w:t>COACHES</w:t>
      </w:r>
    </w:p>
    <w:p w14:paraId="63F26DA2" w14:textId="77777777" w:rsidR="00A65B82" w:rsidRDefault="00A65B82" w:rsidP="00A65B82">
      <w:pPr>
        <w:jc w:val="center"/>
        <w:rPr>
          <w:szCs w:val="22"/>
        </w:rPr>
      </w:pPr>
      <w:r>
        <w:rPr>
          <w:szCs w:val="22"/>
        </w:rPr>
        <w:t>Brad Bouknight, Seth McNulty, Josh Stroud</w:t>
      </w:r>
    </w:p>
    <w:p w14:paraId="6664D556" w14:textId="77777777" w:rsidR="00A65B82" w:rsidRDefault="00A65B82" w:rsidP="00A65B82">
      <w:pPr>
        <w:jc w:val="center"/>
        <w:rPr>
          <w:szCs w:val="22"/>
        </w:rPr>
      </w:pPr>
      <w:r>
        <w:rPr>
          <w:szCs w:val="22"/>
        </w:rPr>
        <w:t>and Chris Watt</w:t>
      </w:r>
    </w:p>
    <w:p w14:paraId="45593D40" w14:textId="77777777" w:rsidR="00A65B82" w:rsidRDefault="00A65B82" w:rsidP="00A65B82">
      <w:pPr>
        <w:jc w:val="center"/>
        <w:rPr>
          <w:szCs w:val="22"/>
        </w:rPr>
      </w:pPr>
    </w:p>
    <w:p w14:paraId="0B8FA781" w14:textId="77777777" w:rsidR="00A65B82" w:rsidRPr="00AB4AA8" w:rsidRDefault="00A65B82" w:rsidP="00A65B82">
      <w:pPr>
        <w:jc w:val="center"/>
        <w:rPr>
          <w:b/>
          <w:bCs/>
          <w:szCs w:val="22"/>
          <w:u w:val="single"/>
        </w:rPr>
      </w:pPr>
      <w:r w:rsidRPr="00AB4AA8">
        <w:rPr>
          <w:b/>
          <w:bCs/>
          <w:szCs w:val="22"/>
          <w:u w:val="single"/>
        </w:rPr>
        <w:t>MASCOT</w:t>
      </w:r>
    </w:p>
    <w:p w14:paraId="2119BEE1" w14:textId="77777777" w:rsidR="00A65B82" w:rsidRDefault="00A65B82" w:rsidP="00A65B82">
      <w:pPr>
        <w:jc w:val="center"/>
        <w:rPr>
          <w:szCs w:val="22"/>
        </w:rPr>
      </w:pPr>
      <w:r>
        <w:rPr>
          <w:szCs w:val="22"/>
        </w:rPr>
        <w:t xml:space="preserve">Panther </w:t>
      </w:r>
    </w:p>
    <w:p w14:paraId="680C180C" w14:textId="7F4D8CE3" w:rsidR="00BA2109" w:rsidRDefault="00BA2109">
      <w:pPr>
        <w:ind w:left="0" w:firstLine="0"/>
        <w:jc w:val="left"/>
      </w:pPr>
      <w:r>
        <w:br w:type="page"/>
      </w:r>
    </w:p>
    <w:p w14:paraId="254562E4" w14:textId="0883344F" w:rsidR="00A65B82" w:rsidRDefault="00A65B82" w:rsidP="00075028">
      <w:pPr>
        <w:pStyle w:val="ActionText"/>
        <w:keepNext w:val="0"/>
        <w:jc w:val="center"/>
        <w:rPr>
          <w:b/>
          <w:szCs w:val="22"/>
        </w:rPr>
      </w:pPr>
      <w:r>
        <w:rPr>
          <w:b/>
          <w:szCs w:val="22"/>
        </w:rPr>
        <w:t>PROVIDENCE ATHLETIC CLUB (PAC) “PANTHERS”</w:t>
      </w:r>
    </w:p>
    <w:p w14:paraId="71EF7C92" w14:textId="77777777" w:rsidR="00A65B82" w:rsidRPr="00087788" w:rsidRDefault="00A65B82" w:rsidP="00075028">
      <w:pPr>
        <w:jc w:val="center"/>
        <w:rPr>
          <w:b/>
          <w:szCs w:val="22"/>
        </w:rPr>
      </w:pPr>
      <w:r>
        <w:rPr>
          <w:b/>
          <w:szCs w:val="22"/>
        </w:rPr>
        <w:t>2023 SOUTHEASTERN INDEPENDENT VARSITY FOOTBALL ASSOCIATION CHAMPIONS</w:t>
      </w:r>
    </w:p>
    <w:p w14:paraId="1B333EC3" w14:textId="77777777" w:rsidR="00BA2109" w:rsidRDefault="00BA2109" w:rsidP="00A65B82">
      <w:pPr>
        <w:jc w:val="center"/>
        <w:rPr>
          <w:szCs w:val="22"/>
        </w:rPr>
      </w:pPr>
    </w:p>
    <w:p w14:paraId="3222408E" w14:textId="10EE25F7" w:rsidR="00A65B82" w:rsidRDefault="00A65B82" w:rsidP="00A65B82">
      <w:pPr>
        <w:jc w:val="center"/>
        <w:rPr>
          <w:szCs w:val="22"/>
        </w:rPr>
      </w:pPr>
      <w:r>
        <w:rPr>
          <w:szCs w:val="22"/>
        </w:rPr>
        <w:t>Kyler Barkley</w:t>
      </w:r>
    </w:p>
    <w:p w14:paraId="67134673" w14:textId="77777777" w:rsidR="00A65B82" w:rsidRDefault="00A65B82" w:rsidP="00A65B82">
      <w:pPr>
        <w:jc w:val="center"/>
        <w:rPr>
          <w:szCs w:val="22"/>
        </w:rPr>
      </w:pPr>
      <w:r>
        <w:rPr>
          <w:szCs w:val="22"/>
        </w:rPr>
        <w:t>Patrick Bennett</w:t>
      </w:r>
    </w:p>
    <w:p w14:paraId="698292D3" w14:textId="77777777" w:rsidR="00A65B82" w:rsidRDefault="00A65B82" w:rsidP="00A65B82">
      <w:pPr>
        <w:jc w:val="center"/>
        <w:rPr>
          <w:szCs w:val="22"/>
        </w:rPr>
      </w:pPr>
      <w:r>
        <w:rPr>
          <w:szCs w:val="22"/>
        </w:rPr>
        <w:t>Toryn Burns</w:t>
      </w:r>
    </w:p>
    <w:p w14:paraId="51479BD1" w14:textId="77777777" w:rsidR="00A65B82" w:rsidRDefault="00A65B82" w:rsidP="00A65B82">
      <w:pPr>
        <w:jc w:val="center"/>
        <w:rPr>
          <w:szCs w:val="22"/>
        </w:rPr>
      </w:pPr>
      <w:r>
        <w:rPr>
          <w:szCs w:val="22"/>
        </w:rPr>
        <w:t>Samuel Cargo</w:t>
      </w:r>
    </w:p>
    <w:p w14:paraId="433181BC" w14:textId="77777777" w:rsidR="00A65B82" w:rsidRDefault="00A65B82" w:rsidP="00A65B82">
      <w:pPr>
        <w:jc w:val="center"/>
        <w:rPr>
          <w:szCs w:val="22"/>
        </w:rPr>
      </w:pPr>
      <w:r>
        <w:rPr>
          <w:szCs w:val="22"/>
        </w:rPr>
        <w:t>Caleb Carter</w:t>
      </w:r>
    </w:p>
    <w:p w14:paraId="5D4AD6D9" w14:textId="77777777" w:rsidR="00A65B82" w:rsidRDefault="00A65B82" w:rsidP="00A65B82">
      <w:pPr>
        <w:jc w:val="center"/>
        <w:rPr>
          <w:szCs w:val="22"/>
        </w:rPr>
      </w:pPr>
      <w:r>
        <w:rPr>
          <w:szCs w:val="22"/>
        </w:rPr>
        <w:t>Conner Essig</w:t>
      </w:r>
    </w:p>
    <w:p w14:paraId="1B211C99" w14:textId="77777777" w:rsidR="00A65B82" w:rsidRDefault="00A65B82" w:rsidP="00A65B82">
      <w:pPr>
        <w:jc w:val="center"/>
        <w:rPr>
          <w:szCs w:val="22"/>
        </w:rPr>
      </w:pPr>
      <w:r>
        <w:rPr>
          <w:szCs w:val="22"/>
        </w:rPr>
        <w:t>Aidan Havens</w:t>
      </w:r>
    </w:p>
    <w:p w14:paraId="6052E449" w14:textId="77777777" w:rsidR="00A65B82" w:rsidRDefault="00A65B82" w:rsidP="00A65B82">
      <w:pPr>
        <w:jc w:val="center"/>
        <w:rPr>
          <w:szCs w:val="22"/>
        </w:rPr>
      </w:pPr>
      <w:r>
        <w:rPr>
          <w:szCs w:val="22"/>
        </w:rPr>
        <w:t xml:space="preserve"> Joshua Heen</w:t>
      </w:r>
    </w:p>
    <w:p w14:paraId="670CA207" w14:textId="77777777" w:rsidR="00A65B82" w:rsidRDefault="00A65B82" w:rsidP="00A65B82">
      <w:pPr>
        <w:jc w:val="center"/>
        <w:rPr>
          <w:szCs w:val="22"/>
        </w:rPr>
      </w:pPr>
      <w:r>
        <w:rPr>
          <w:szCs w:val="22"/>
        </w:rPr>
        <w:t>Xander Isom</w:t>
      </w:r>
    </w:p>
    <w:p w14:paraId="6AB0DAC1" w14:textId="77777777" w:rsidR="00A65B82" w:rsidRDefault="00A65B82" w:rsidP="00A65B82">
      <w:pPr>
        <w:jc w:val="center"/>
        <w:rPr>
          <w:szCs w:val="22"/>
        </w:rPr>
      </w:pPr>
      <w:r>
        <w:rPr>
          <w:szCs w:val="22"/>
        </w:rPr>
        <w:t>Judah Jeffcoat</w:t>
      </w:r>
    </w:p>
    <w:p w14:paraId="1DC513C1" w14:textId="77777777" w:rsidR="00A65B82" w:rsidRDefault="00A65B82" w:rsidP="00A65B82">
      <w:pPr>
        <w:jc w:val="center"/>
        <w:rPr>
          <w:szCs w:val="22"/>
        </w:rPr>
      </w:pPr>
      <w:r>
        <w:rPr>
          <w:szCs w:val="22"/>
        </w:rPr>
        <w:t>Asher Krupczyk</w:t>
      </w:r>
    </w:p>
    <w:p w14:paraId="2C938D56" w14:textId="77777777" w:rsidR="00A65B82" w:rsidRDefault="00A65B82" w:rsidP="00A65B82">
      <w:pPr>
        <w:jc w:val="center"/>
        <w:rPr>
          <w:szCs w:val="22"/>
        </w:rPr>
      </w:pPr>
      <w:r>
        <w:rPr>
          <w:szCs w:val="22"/>
        </w:rPr>
        <w:t>Jance Lamb</w:t>
      </w:r>
    </w:p>
    <w:p w14:paraId="33A1D4E4" w14:textId="77777777" w:rsidR="00A65B82" w:rsidRDefault="00A65B82" w:rsidP="00A65B82">
      <w:pPr>
        <w:jc w:val="center"/>
        <w:rPr>
          <w:szCs w:val="22"/>
        </w:rPr>
      </w:pPr>
      <w:r>
        <w:rPr>
          <w:szCs w:val="22"/>
        </w:rPr>
        <w:t>Ethan Layman</w:t>
      </w:r>
    </w:p>
    <w:p w14:paraId="6270EE97" w14:textId="77777777" w:rsidR="00A65B82" w:rsidRDefault="00A65B82" w:rsidP="00A65B82">
      <w:pPr>
        <w:jc w:val="center"/>
        <w:rPr>
          <w:szCs w:val="22"/>
        </w:rPr>
      </w:pPr>
      <w:r>
        <w:rPr>
          <w:szCs w:val="22"/>
        </w:rPr>
        <w:t>Sean McNulty</w:t>
      </w:r>
    </w:p>
    <w:p w14:paraId="217E06CD" w14:textId="77777777" w:rsidR="00A65B82" w:rsidRDefault="00A65B82" w:rsidP="00A65B82">
      <w:pPr>
        <w:jc w:val="center"/>
        <w:rPr>
          <w:szCs w:val="22"/>
        </w:rPr>
      </w:pPr>
      <w:r>
        <w:rPr>
          <w:szCs w:val="22"/>
        </w:rPr>
        <w:t>Matthew Moore</w:t>
      </w:r>
    </w:p>
    <w:p w14:paraId="7AD7A82E" w14:textId="77777777" w:rsidR="00A65B82" w:rsidRDefault="00A65B82" w:rsidP="00A65B82">
      <w:pPr>
        <w:jc w:val="center"/>
        <w:rPr>
          <w:szCs w:val="22"/>
        </w:rPr>
      </w:pPr>
      <w:r>
        <w:rPr>
          <w:szCs w:val="22"/>
        </w:rPr>
        <w:t>Evan Patterson</w:t>
      </w:r>
    </w:p>
    <w:p w14:paraId="3E5BF861" w14:textId="77777777" w:rsidR="00A65B82" w:rsidRDefault="00A65B82" w:rsidP="00A65B82">
      <w:pPr>
        <w:jc w:val="center"/>
        <w:rPr>
          <w:szCs w:val="22"/>
        </w:rPr>
      </w:pPr>
      <w:r>
        <w:rPr>
          <w:szCs w:val="22"/>
        </w:rPr>
        <w:t>Larry Reinhard</w:t>
      </w:r>
    </w:p>
    <w:p w14:paraId="69546AE4" w14:textId="77777777" w:rsidR="00A65B82" w:rsidRDefault="00A65B82" w:rsidP="00A65B82">
      <w:pPr>
        <w:jc w:val="center"/>
        <w:rPr>
          <w:szCs w:val="22"/>
        </w:rPr>
      </w:pPr>
      <w:r>
        <w:rPr>
          <w:szCs w:val="22"/>
        </w:rPr>
        <w:t>Braydon Shealy</w:t>
      </w:r>
    </w:p>
    <w:p w14:paraId="66959BDF" w14:textId="77777777" w:rsidR="00A65B82" w:rsidRDefault="00A65B82" w:rsidP="00A65B82">
      <w:pPr>
        <w:jc w:val="center"/>
        <w:rPr>
          <w:szCs w:val="22"/>
        </w:rPr>
      </w:pPr>
      <w:r>
        <w:rPr>
          <w:szCs w:val="22"/>
        </w:rPr>
        <w:t>Allen Thomas</w:t>
      </w:r>
    </w:p>
    <w:p w14:paraId="14899B32" w14:textId="77777777" w:rsidR="00A65B82" w:rsidRDefault="00A65B82" w:rsidP="00A65B82">
      <w:pPr>
        <w:jc w:val="center"/>
        <w:rPr>
          <w:szCs w:val="22"/>
        </w:rPr>
      </w:pPr>
      <w:r>
        <w:rPr>
          <w:szCs w:val="22"/>
        </w:rPr>
        <w:t>Mason Watt</w:t>
      </w:r>
    </w:p>
    <w:p w14:paraId="7E139731" w14:textId="77777777" w:rsidR="00A65B82" w:rsidRDefault="00A65B82" w:rsidP="00A65B82">
      <w:pPr>
        <w:jc w:val="center"/>
        <w:rPr>
          <w:szCs w:val="22"/>
        </w:rPr>
      </w:pPr>
      <w:r>
        <w:rPr>
          <w:szCs w:val="22"/>
        </w:rPr>
        <w:t>Nate Williams</w:t>
      </w:r>
    </w:p>
    <w:p w14:paraId="509C1E52" w14:textId="77777777" w:rsidR="00A65B82" w:rsidRDefault="00A65B82" w:rsidP="00A65B82">
      <w:pPr>
        <w:jc w:val="center"/>
        <w:rPr>
          <w:szCs w:val="22"/>
        </w:rPr>
      </w:pPr>
      <w:r>
        <w:rPr>
          <w:szCs w:val="22"/>
        </w:rPr>
        <w:t>Cam Youmans</w:t>
      </w:r>
    </w:p>
    <w:p w14:paraId="104422CF" w14:textId="77777777" w:rsidR="00A65B82" w:rsidRDefault="00A65B82" w:rsidP="00A65B82">
      <w:pPr>
        <w:jc w:val="center"/>
        <w:rPr>
          <w:szCs w:val="22"/>
        </w:rPr>
      </w:pPr>
    </w:p>
    <w:p w14:paraId="20F80BB5" w14:textId="77777777" w:rsidR="00A65B82" w:rsidRPr="00952493" w:rsidRDefault="00A65B82" w:rsidP="00A65B82">
      <w:pPr>
        <w:jc w:val="center"/>
        <w:rPr>
          <w:b/>
          <w:bCs/>
          <w:szCs w:val="22"/>
          <w:u w:val="single"/>
        </w:rPr>
      </w:pPr>
      <w:r w:rsidRPr="00952493">
        <w:rPr>
          <w:b/>
          <w:bCs/>
          <w:szCs w:val="22"/>
          <w:u w:val="single"/>
        </w:rPr>
        <w:t>COACH</w:t>
      </w:r>
      <w:r>
        <w:rPr>
          <w:b/>
          <w:bCs/>
          <w:szCs w:val="22"/>
          <w:u w:val="single"/>
        </w:rPr>
        <w:t xml:space="preserve"> AND FOOTBALL DIRECTOR</w:t>
      </w:r>
    </w:p>
    <w:p w14:paraId="66E5F48B" w14:textId="77777777" w:rsidR="00A65B82" w:rsidRDefault="00A65B82" w:rsidP="00A65B82">
      <w:pPr>
        <w:jc w:val="center"/>
        <w:rPr>
          <w:szCs w:val="22"/>
        </w:rPr>
      </w:pPr>
      <w:r>
        <w:rPr>
          <w:szCs w:val="22"/>
        </w:rPr>
        <w:t>Tim Youmans</w:t>
      </w:r>
    </w:p>
    <w:p w14:paraId="1EE377E0" w14:textId="77777777" w:rsidR="00A65B82" w:rsidRDefault="00A65B82" w:rsidP="00A65B82">
      <w:pPr>
        <w:jc w:val="center"/>
        <w:rPr>
          <w:szCs w:val="22"/>
        </w:rPr>
      </w:pPr>
    </w:p>
    <w:p w14:paraId="177A9E20" w14:textId="77777777" w:rsidR="00A65B82" w:rsidRPr="00266893" w:rsidRDefault="00A65B82" w:rsidP="00A65B82">
      <w:pPr>
        <w:jc w:val="center"/>
        <w:rPr>
          <w:b/>
          <w:bCs/>
          <w:szCs w:val="22"/>
          <w:u w:val="single"/>
        </w:rPr>
      </w:pPr>
      <w:r w:rsidRPr="00266893">
        <w:rPr>
          <w:b/>
          <w:bCs/>
          <w:szCs w:val="22"/>
          <w:u w:val="single"/>
        </w:rPr>
        <w:t>COACHES</w:t>
      </w:r>
    </w:p>
    <w:p w14:paraId="5610EB9E" w14:textId="77777777" w:rsidR="00A65B82" w:rsidRDefault="00A65B82" w:rsidP="00A65B82">
      <w:pPr>
        <w:jc w:val="center"/>
        <w:rPr>
          <w:szCs w:val="22"/>
        </w:rPr>
      </w:pPr>
      <w:r>
        <w:rPr>
          <w:szCs w:val="22"/>
        </w:rPr>
        <w:t>Ben Froemming, Pete Krupczyk, Jancer Lamb,</w:t>
      </w:r>
    </w:p>
    <w:p w14:paraId="622BFCDD" w14:textId="77777777" w:rsidR="00A65B82" w:rsidRDefault="00A65B82" w:rsidP="00A65B82">
      <w:pPr>
        <w:jc w:val="center"/>
        <w:rPr>
          <w:szCs w:val="22"/>
        </w:rPr>
      </w:pPr>
      <w:r>
        <w:rPr>
          <w:szCs w:val="22"/>
        </w:rPr>
        <w:t>Ray Patterson and Michael McNulty</w:t>
      </w:r>
    </w:p>
    <w:p w14:paraId="4C909CC6" w14:textId="77777777" w:rsidR="00A65B82" w:rsidRDefault="00A65B82" w:rsidP="00A65B82">
      <w:pPr>
        <w:jc w:val="center"/>
        <w:rPr>
          <w:szCs w:val="22"/>
        </w:rPr>
      </w:pPr>
    </w:p>
    <w:p w14:paraId="62DB46BF" w14:textId="77777777" w:rsidR="00A65B82" w:rsidRPr="00AB4AA8" w:rsidRDefault="00A65B82" w:rsidP="00A65B82">
      <w:pPr>
        <w:jc w:val="center"/>
        <w:rPr>
          <w:b/>
          <w:bCs/>
          <w:szCs w:val="22"/>
          <w:u w:val="single"/>
        </w:rPr>
      </w:pPr>
      <w:r w:rsidRPr="00AB4AA8">
        <w:rPr>
          <w:b/>
          <w:bCs/>
          <w:szCs w:val="22"/>
          <w:u w:val="single"/>
        </w:rPr>
        <w:t>MASCOT</w:t>
      </w:r>
    </w:p>
    <w:p w14:paraId="11360008" w14:textId="77777777" w:rsidR="00A65B82" w:rsidRDefault="00A65B82" w:rsidP="00A65B82">
      <w:pPr>
        <w:jc w:val="center"/>
        <w:rPr>
          <w:szCs w:val="22"/>
        </w:rPr>
      </w:pPr>
      <w:r>
        <w:rPr>
          <w:szCs w:val="22"/>
        </w:rPr>
        <w:t xml:space="preserve">Panther </w:t>
      </w:r>
    </w:p>
    <w:p w14:paraId="6988903E" w14:textId="17FB8400" w:rsidR="00BA2109" w:rsidRDefault="00BA2109">
      <w:pPr>
        <w:ind w:left="0" w:firstLine="0"/>
        <w:jc w:val="left"/>
      </w:pPr>
      <w:r>
        <w:br w:type="page"/>
      </w:r>
    </w:p>
    <w:p w14:paraId="271570CF" w14:textId="2C7A784B" w:rsidR="00BA2109" w:rsidRDefault="00BA2109" w:rsidP="00BA2109">
      <w:pPr>
        <w:pStyle w:val="ActionText"/>
        <w:keepNext w:val="0"/>
        <w:jc w:val="center"/>
        <w:rPr>
          <w:b/>
        </w:rPr>
      </w:pPr>
      <w:r>
        <w:rPr>
          <w:b/>
        </w:rPr>
        <w:t>INVITATIONS</w:t>
      </w:r>
    </w:p>
    <w:p w14:paraId="1B28F6EF" w14:textId="77777777" w:rsidR="00BA2109" w:rsidRDefault="00BA2109" w:rsidP="00BA2109">
      <w:pPr>
        <w:pStyle w:val="ActionText"/>
        <w:keepNext w:val="0"/>
        <w:rPr>
          <w:b/>
        </w:rPr>
      </w:pPr>
    </w:p>
    <w:p w14:paraId="499B3339" w14:textId="4E7985F9" w:rsidR="00A65B82" w:rsidRDefault="00A65B82" w:rsidP="00F96911">
      <w:pPr>
        <w:pStyle w:val="ActionText"/>
        <w:keepNext w:val="0"/>
        <w:jc w:val="center"/>
        <w:rPr>
          <w:b/>
        </w:rPr>
      </w:pPr>
      <w:r>
        <w:rPr>
          <w:b/>
        </w:rPr>
        <w:t>Thursday, March 28, 2024, 8:00 a.m. - 10:00 a.m.</w:t>
      </w:r>
    </w:p>
    <w:p w14:paraId="0C831D0D" w14:textId="77777777" w:rsidR="00A65B82" w:rsidRDefault="00A65B82" w:rsidP="00A65B82">
      <w:pPr>
        <w:pStyle w:val="ActionText"/>
        <w:ind w:left="0" w:firstLine="0"/>
      </w:pPr>
      <w:r>
        <w:t>Members of the House and staff, breakfast, Room 112, Blatt Bldg., by the South Carolina Convenience and Petroleum Marketers Association.</w:t>
      </w:r>
    </w:p>
    <w:p w14:paraId="5E264C0B" w14:textId="77777777" w:rsidR="00A65B82" w:rsidRDefault="00A65B82" w:rsidP="00A65B82">
      <w:pPr>
        <w:pStyle w:val="ActionText"/>
        <w:keepNext w:val="0"/>
        <w:ind w:left="0" w:firstLine="0"/>
        <w:jc w:val="center"/>
      </w:pPr>
      <w:r>
        <w:t>(Accepted--March 5, 2024)</w:t>
      </w:r>
    </w:p>
    <w:p w14:paraId="7E7E1B22" w14:textId="77777777" w:rsidR="00A65B82" w:rsidRDefault="00A65B82" w:rsidP="00A65B82">
      <w:pPr>
        <w:pStyle w:val="ActionText"/>
        <w:keepNext w:val="0"/>
        <w:ind w:left="0" w:firstLine="0"/>
        <w:jc w:val="center"/>
      </w:pPr>
    </w:p>
    <w:p w14:paraId="2E3D1B18" w14:textId="77777777" w:rsidR="00A65B82" w:rsidRDefault="00A65B82" w:rsidP="00A65B82">
      <w:pPr>
        <w:pStyle w:val="ActionText"/>
        <w:ind w:left="0" w:firstLine="0"/>
        <w:jc w:val="center"/>
        <w:rPr>
          <w:b/>
        </w:rPr>
      </w:pPr>
      <w:r>
        <w:rPr>
          <w:b/>
        </w:rPr>
        <w:t>SECOND READING LOCAL UNCONTESTED BILL</w:t>
      </w:r>
    </w:p>
    <w:p w14:paraId="7160F793" w14:textId="77777777" w:rsidR="00A65B82" w:rsidRDefault="00A65B82" w:rsidP="00A65B82">
      <w:pPr>
        <w:pStyle w:val="ActionText"/>
        <w:ind w:left="0" w:firstLine="0"/>
        <w:jc w:val="center"/>
        <w:rPr>
          <w:b/>
        </w:rPr>
      </w:pPr>
    </w:p>
    <w:p w14:paraId="163C0CCF" w14:textId="77777777" w:rsidR="00A65B82" w:rsidRPr="00A65B82" w:rsidRDefault="00A65B82" w:rsidP="00A65B82">
      <w:pPr>
        <w:pStyle w:val="ActionText"/>
      </w:pPr>
      <w:r w:rsidRPr="00A65B82">
        <w:rPr>
          <w:b/>
        </w:rPr>
        <w:t>H. 5014--</w:t>
      </w:r>
      <w:r w:rsidRPr="00A65B82">
        <w:t xml:space="preserve">Reps. Caskey, Ballentine, Calhoon, Forrest, Kilmartin, May, McCabe, Ott, Taylor, White and Wooten: </w:t>
      </w:r>
      <w:r w:rsidRPr="00A65B82">
        <w:rPr>
          <w:b/>
        </w:rPr>
        <w:t>A BILL TO EXTEND THE ONE PERCENT SALES TAX IMPOSED BY ACT 378 OF 2004, AS AMENDED, THE LEXINGTON COUNTY SCHOOL DISTRICT PROPERTY TAX RELIEF ACT, FOR AN ADDITIONAL SEVEN YEARS.</w:t>
      </w:r>
    </w:p>
    <w:p w14:paraId="3742AC89" w14:textId="77777777" w:rsidR="00A65B82" w:rsidRDefault="00A65B82" w:rsidP="00A65B82">
      <w:pPr>
        <w:pStyle w:val="ActionText"/>
        <w:ind w:left="648" w:firstLine="0"/>
      </w:pPr>
      <w:r>
        <w:t>(Lexington Delegation Com.--February 01, 2024)</w:t>
      </w:r>
    </w:p>
    <w:p w14:paraId="596D0D73" w14:textId="77777777" w:rsidR="00A65B82" w:rsidRPr="00A65B82" w:rsidRDefault="00A65B82" w:rsidP="00A65B82">
      <w:pPr>
        <w:pStyle w:val="ActionText"/>
        <w:keepNext w:val="0"/>
        <w:ind w:left="648" w:firstLine="0"/>
      </w:pPr>
      <w:r w:rsidRPr="00A65B82">
        <w:t>(Favorable--March 27, 2024)</w:t>
      </w:r>
    </w:p>
    <w:p w14:paraId="58909342" w14:textId="77777777" w:rsidR="00A65B82" w:rsidRDefault="00A65B82" w:rsidP="00A65B82">
      <w:pPr>
        <w:pStyle w:val="ActionText"/>
        <w:keepNext w:val="0"/>
        <w:ind w:left="0" w:firstLine="0"/>
      </w:pPr>
    </w:p>
    <w:p w14:paraId="48501786" w14:textId="77777777" w:rsidR="00A65B82" w:rsidRDefault="00A65B82" w:rsidP="00A65B82">
      <w:pPr>
        <w:pStyle w:val="ActionText"/>
        <w:ind w:left="0" w:firstLine="0"/>
        <w:jc w:val="center"/>
        <w:rPr>
          <w:b/>
        </w:rPr>
      </w:pPr>
      <w:r>
        <w:rPr>
          <w:b/>
        </w:rPr>
        <w:t>SPECIAL INTRODUCTIONS/ RECOGNITIONS/ANNOUNCEMENTS</w:t>
      </w:r>
    </w:p>
    <w:p w14:paraId="6C47EDF7" w14:textId="77777777" w:rsidR="00A65B82" w:rsidRDefault="00A65B82" w:rsidP="00A65B82">
      <w:pPr>
        <w:pStyle w:val="ActionText"/>
        <w:ind w:left="0" w:firstLine="0"/>
        <w:jc w:val="center"/>
        <w:rPr>
          <w:b/>
        </w:rPr>
      </w:pPr>
    </w:p>
    <w:p w14:paraId="597C575D" w14:textId="77777777" w:rsidR="00A65B82" w:rsidRDefault="00A65B82" w:rsidP="00A65B82">
      <w:pPr>
        <w:pStyle w:val="ActionText"/>
        <w:ind w:left="0" w:firstLine="0"/>
        <w:jc w:val="center"/>
        <w:rPr>
          <w:b/>
        </w:rPr>
      </w:pPr>
      <w:r>
        <w:rPr>
          <w:b/>
        </w:rPr>
        <w:t>THIRD READING STATEWIDE UNCONTESTED BILLS</w:t>
      </w:r>
    </w:p>
    <w:p w14:paraId="684BA05E" w14:textId="77777777" w:rsidR="00A65B82" w:rsidRDefault="00A65B82" w:rsidP="00A65B82">
      <w:pPr>
        <w:pStyle w:val="ActionText"/>
        <w:ind w:left="0" w:firstLine="0"/>
        <w:jc w:val="center"/>
        <w:rPr>
          <w:b/>
        </w:rPr>
      </w:pPr>
    </w:p>
    <w:p w14:paraId="60214167" w14:textId="77777777" w:rsidR="00A65B82" w:rsidRPr="00A65B82" w:rsidRDefault="00A65B82" w:rsidP="00A65B82">
      <w:pPr>
        <w:pStyle w:val="ActionText"/>
      </w:pPr>
      <w:r w:rsidRPr="00A65B82">
        <w:rPr>
          <w:b/>
        </w:rPr>
        <w:t>H. 4871--</w:t>
      </w:r>
      <w:r w:rsidRPr="00A65B82">
        <w:t xml:space="preserve">Reps. Haddon, Ligon and Forrest: </w:t>
      </w:r>
      <w:r w:rsidRPr="00A65B82">
        <w:rPr>
          <w:b/>
        </w:rPr>
        <w:t>A BILL TO AMEND THE SOUTH CAROLINA CODE OF LAWS BY ADDING SECTION 47-9-420 SO AS TO PROHIBIT THE INTERFERENCE OR INTERACTION WITH FARM ANIMALS BEING TRANSPORTED BY A MOTOR VEHICLE WITHOUT PERMISSION.</w:t>
      </w:r>
    </w:p>
    <w:p w14:paraId="2F2F2DEC" w14:textId="77777777" w:rsidR="00A65B82" w:rsidRDefault="00A65B82" w:rsidP="00A65B82">
      <w:pPr>
        <w:pStyle w:val="ActionText"/>
        <w:ind w:left="648" w:firstLine="0"/>
      </w:pPr>
      <w:r>
        <w:t>(Agri., Natl. Res. and Environ. Affrs. Com.--January 17, 2024)</w:t>
      </w:r>
    </w:p>
    <w:p w14:paraId="16C3ACB3" w14:textId="77777777" w:rsidR="00A65B82" w:rsidRDefault="00A65B82" w:rsidP="00A65B82">
      <w:pPr>
        <w:pStyle w:val="ActionText"/>
        <w:ind w:left="648" w:firstLine="0"/>
      </w:pPr>
      <w:r>
        <w:t>(Fav. With Amdt.--March 07, 2024)</w:t>
      </w:r>
    </w:p>
    <w:p w14:paraId="7FF820CA" w14:textId="77777777" w:rsidR="00A65B82" w:rsidRDefault="00A65B82" w:rsidP="00A65B82">
      <w:pPr>
        <w:pStyle w:val="ActionText"/>
        <w:ind w:left="648" w:firstLine="0"/>
      </w:pPr>
      <w:r>
        <w:t>(Amended--March 26, 2024)</w:t>
      </w:r>
    </w:p>
    <w:p w14:paraId="70B56FC9" w14:textId="77777777" w:rsidR="00A65B82" w:rsidRPr="00A65B82" w:rsidRDefault="00A65B82" w:rsidP="00A65B82">
      <w:pPr>
        <w:pStyle w:val="ActionText"/>
        <w:keepNext w:val="0"/>
        <w:ind w:left="648" w:firstLine="0"/>
      </w:pPr>
      <w:r w:rsidRPr="00A65B82">
        <w:t>(Amended and read second time--March 27, 2024)</w:t>
      </w:r>
    </w:p>
    <w:p w14:paraId="22C0C675" w14:textId="77777777" w:rsidR="00A65B82" w:rsidRDefault="00A65B82" w:rsidP="00A65B82">
      <w:pPr>
        <w:pStyle w:val="ActionText"/>
        <w:keepNext w:val="0"/>
        <w:ind w:left="0" w:firstLine="0"/>
      </w:pPr>
    </w:p>
    <w:p w14:paraId="35F63658" w14:textId="77777777" w:rsidR="00A65B82" w:rsidRPr="00A65B82" w:rsidRDefault="00A65B82" w:rsidP="00A65B82">
      <w:pPr>
        <w:pStyle w:val="ActionText"/>
      </w:pPr>
      <w:r w:rsidRPr="00A65B82">
        <w:rPr>
          <w:b/>
        </w:rPr>
        <w:t>H. 4874--</w:t>
      </w:r>
      <w:r w:rsidRPr="00A65B82">
        <w:t xml:space="preserve">Reps. Hixon, Chapman and Forrest: </w:t>
      </w:r>
      <w:r w:rsidRPr="00A65B82">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3E39CC7A" w14:textId="77777777" w:rsidR="00A65B82" w:rsidRDefault="00A65B82" w:rsidP="00A65B82">
      <w:pPr>
        <w:pStyle w:val="ActionText"/>
        <w:ind w:left="648" w:firstLine="0"/>
      </w:pPr>
      <w:r>
        <w:t>(Agri., Natl. Res. and Environ. Affrs. Com.--January 17, 2024)</w:t>
      </w:r>
    </w:p>
    <w:p w14:paraId="4E408A04" w14:textId="77777777" w:rsidR="00A65B82" w:rsidRDefault="00A65B82" w:rsidP="00A65B82">
      <w:pPr>
        <w:pStyle w:val="ActionText"/>
        <w:ind w:left="648" w:firstLine="0"/>
      </w:pPr>
      <w:r>
        <w:t>(Fav. With Amdt.--March 07, 2024)</w:t>
      </w:r>
    </w:p>
    <w:p w14:paraId="7B86E54F" w14:textId="77777777" w:rsidR="00A65B82" w:rsidRDefault="00A65B82" w:rsidP="00A65B82">
      <w:pPr>
        <w:pStyle w:val="ActionText"/>
        <w:ind w:left="648" w:firstLine="0"/>
      </w:pPr>
      <w:r>
        <w:t>(Amended--March 26, 2024)</w:t>
      </w:r>
    </w:p>
    <w:p w14:paraId="12FC6EC5" w14:textId="77777777" w:rsidR="00A65B82" w:rsidRDefault="00A65B82" w:rsidP="00A65B82">
      <w:pPr>
        <w:pStyle w:val="ActionText"/>
        <w:keepNext w:val="0"/>
        <w:ind w:left="648" w:firstLine="0"/>
      </w:pPr>
      <w:r w:rsidRPr="00A65B82">
        <w:t>(Read second time--March 27, 2024)</w:t>
      </w:r>
    </w:p>
    <w:p w14:paraId="0E288D94" w14:textId="77777777" w:rsidR="006025DB" w:rsidRPr="00A65B82" w:rsidRDefault="006025DB" w:rsidP="00A65B82">
      <w:pPr>
        <w:pStyle w:val="ActionText"/>
        <w:keepNext w:val="0"/>
        <w:ind w:left="648" w:firstLine="0"/>
      </w:pPr>
    </w:p>
    <w:p w14:paraId="639D5613" w14:textId="77777777" w:rsidR="00A65B82" w:rsidRPr="00A65B82" w:rsidRDefault="00A65B82" w:rsidP="00A65B82">
      <w:pPr>
        <w:pStyle w:val="ActionText"/>
      </w:pPr>
      <w:r w:rsidRPr="00A65B82">
        <w:rPr>
          <w:b/>
        </w:rPr>
        <w:t>H. 4294--</w:t>
      </w:r>
      <w:r w:rsidRPr="00A65B82">
        <w:t xml:space="preserve">Reps. Connell, Mitchell, Hager, Wheeler and B. Newton: </w:t>
      </w:r>
      <w:r w:rsidRPr="00A65B82">
        <w:rPr>
          <w:b/>
        </w:rPr>
        <w:t>A BILL TO AMEND THE SOUTH CAROLINA CODE OF LAWS BY AMENDING SECTION 6-1-320, RELATING TO THE LIMITATION ON MILLAGE INCREASES, SO AS TO ALLOW THE GOVERNING BODY OF A RURAL COUNTY TO SUSPEND THE LIMITATION FOR THE PURPOSE OF SUPPORTING A FIRE PROTECTION DISTRICT.</w:t>
      </w:r>
    </w:p>
    <w:p w14:paraId="4D81C878" w14:textId="77777777" w:rsidR="00A65B82" w:rsidRDefault="00A65B82" w:rsidP="00A65B82">
      <w:pPr>
        <w:pStyle w:val="ActionText"/>
        <w:ind w:left="648" w:firstLine="0"/>
      </w:pPr>
      <w:r>
        <w:t>(Ways and Means Com.--April 06, 2023)</w:t>
      </w:r>
    </w:p>
    <w:p w14:paraId="6DA20FCD" w14:textId="77777777" w:rsidR="00A65B82" w:rsidRDefault="00A65B82" w:rsidP="00A65B82">
      <w:pPr>
        <w:pStyle w:val="ActionText"/>
        <w:ind w:left="648" w:firstLine="0"/>
      </w:pPr>
      <w:r>
        <w:t>(Fav. With Amdt.--March 21, 2024)</w:t>
      </w:r>
    </w:p>
    <w:p w14:paraId="61D75B86" w14:textId="77777777" w:rsidR="00A65B82" w:rsidRPr="00A65B82" w:rsidRDefault="00A65B82" w:rsidP="00A65B82">
      <w:pPr>
        <w:pStyle w:val="ActionText"/>
        <w:keepNext w:val="0"/>
        <w:ind w:left="648" w:firstLine="0"/>
      </w:pPr>
      <w:r w:rsidRPr="00A65B82">
        <w:t>(Amended and read second time--March 27, 2024)</w:t>
      </w:r>
    </w:p>
    <w:p w14:paraId="114B8AFD" w14:textId="77777777" w:rsidR="00A65B82" w:rsidRDefault="00A65B82" w:rsidP="00A65B82">
      <w:pPr>
        <w:pStyle w:val="ActionText"/>
        <w:keepNext w:val="0"/>
        <w:ind w:left="0" w:firstLine="0"/>
      </w:pPr>
    </w:p>
    <w:p w14:paraId="332BBA8D" w14:textId="77777777" w:rsidR="00A65B82" w:rsidRPr="00A65B82" w:rsidRDefault="00A65B82" w:rsidP="00A65B82">
      <w:pPr>
        <w:pStyle w:val="ActionText"/>
      </w:pPr>
      <w:r w:rsidRPr="00A65B82">
        <w:rPr>
          <w:b/>
        </w:rPr>
        <w:t>H. 4912--</w:t>
      </w:r>
      <w:r w:rsidRPr="00A65B82">
        <w:t xml:space="preserve">Rep. Murphy: </w:t>
      </w:r>
      <w:r w:rsidRPr="00A65B82">
        <w:rPr>
          <w:b/>
        </w:rPr>
        <w:t>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3D75DA4E" w14:textId="77777777" w:rsidR="00A65B82" w:rsidRDefault="00A65B82" w:rsidP="00A65B82">
      <w:pPr>
        <w:pStyle w:val="ActionText"/>
        <w:ind w:left="648" w:firstLine="0"/>
      </w:pPr>
      <w:r>
        <w:t>(Ways and Means Com.--January 23, 2024)</w:t>
      </w:r>
    </w:p>
    <w:p w14:paraId="00CD0DBB" w14:textId="77777777" w:rsidR="00A65B82" w:rsidRDefault="00A65B82" w:rsidP="00A65B82">
      <w:pPr>
        <w:pStyle w:val="ActionText"/>
        <w:ind w:left="648" w:firstLine="0"/>
      </w:pPr>
      <w:r>
        <w:t>(Fav. With Amdt.--March 21, 2024)</w:t>
      </w:r>
    </w:p>
    <w:p w14:paraId="3CFB608A" w14:textId="77777777" w:rsidR="00A65B82" w:rsidRPr="00A65B82" w:rsidRDefault="00A65B82" w:rsidP="00A65B82">
      <w:pPr>
        <w:pStyle w:val="ActionText"/>
        <w:keepNext w:val="0"/>
        <w:ind w:left="648" w:firstLine="0"/>
      </w:pPr>
      <w:r w:rsidRPr="00A65B82">
        <w:t>(Amended and read second time--March 27, 2024)</w:t>
      </w:r>
    </w:p>
    <w:p w14:paraId="0760B05E" w14:textId="77777777" w:rsidR="00A65B82" w:rsidRDefault="00A65B82" w:rsidP="00A65B82">
      <w:pPr>
        <w:pStyle w:val="ActionText"/>
        <w:keepNext w:val="0"/>
        <w:ind w:left="0" w:firstLine="0"/>
      </w:pPr>
    </w:p>
    <w:p w14:paraId="48B5A8C1" w14:textId="77777777" w:rsidR="00A65B82" w:rsidRPr="00A65B82" w:rsidRDefault="00A65B82" w:rsidP="00A65B82">
      <w:pPr>
        <w:pStyle w:val="ActionText"/>
      </w:pPr>
      <w:r w:rsidRPr="00A65B82">
        <w:rPr>
          <w:b/>
        </w:rPr>
        <w:t>H. 4548--</w:t>
      </w:r>
      <w:r w:rsidRPr="00A65B82">
        <w:t xml:space="preserve">Reps. Oremus, Hayes, McCravy, Trantham, Atkinson, Clyburn, Henegan, Taylor, West, Erickson, Wooten, Forrest, S. Jones, Long, Herbkersman, Cobb-Hunter, Haddon, Bailey, Whitmire, Hart and Henderson-Myers: </w:t>
      </w:r>
      <w:r w:rsidRPr="00A65B82">
        <w:rPr>
          <w:b/>
        </w:rPr>
        <w:t>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386FF960" w14:textId="77777777" w:rsidR="00A65B82" w:rsidRDefault="00A65B82" w:rsidP="00A65B82">
      <w:pPr>
        <w:pStyle w:val="ActionText"/>
        <w:ind w:left="648" w:firstLine="0"/>
      </w:pPr>
      <w:r>
        <w:t>(Prefiled--Thursday, November 16, 2023)</w:t>
      </w:r>
    </w:p>
    <w:p w14:paraId="3D227447" w14:textId="77777777" w:rsidR="00A65B82" w:rsidRDefault="00A65B82" w:rsidP="00A65B82">
      <w:pPr>
        <w:pStyle w:val="ActionText"/>
        <w:ind w:left="648" w:firstLine="0"/>
      </w:pPr>
      <w:r>
        <w:t>(Ways and Means Com.--January 09, 2024)</w:t>
      </w:r>
    </w:p>
    <w:p w14:paraId="6BC70BB1" w14:textId="77777777" w:rsidR="00A65B82" w:rsidRDefault="00A65B82" w:rsidP="00A65B82">
      <w:pPr>
        <w:pStyle w:val="ActionText"/>
        <w:ind w:left="648" w:firstLine="0"/>
      </w:pPr>
      <w:r>
        <w:t>(Recalled--March 21, 2024)</w:t>
      </w:r>
    </w:p>
    <w:p w14:paraId="1CC982FE" w14:textId="77777777" w:rsidR="00A65B82" w:rsidRPr="00A65B82" w:rsidRDefault="00A65B82" w:rsidP="00A65B82">
      <w:pPr>
        <w:pStyle w:val="ActionText"/>
        <w:keepNext w:val="0"/>
        <w:ind w:left="648" w:firstLine="0"/>
      </w:pPr>
      <w:r w:rsidRPr="00A65B82">
        <w:t>(Amended and read second time--March 27, 2024)</w:t>
      </w:r>
    </w:p>
    <w:p w14:paraId="6652772A" w14:textId="77777777" w:rsidR="00A65B82" w:rsidRDefault="00A65B82" w:rsidP="00A65B82">
      <w:pPr>
        <w:pStyle w:val="ActionText"/>
        <w:keepNext w:val="0"/>
        <w:ind w:left="0" w:firstLine="0"/>
      </w:pPr>
    </w:p>
    <w:p w14:paraId="02DBFB9C" w14:textId="77777777" w:rsidR="00A65B82" w:rsidRPr="00A65B82" w:rsidRDefault="00A65B82" w:rsidP="00A65B82">
      <w:pPr>
        <w:pStyle w:val="ActionText"/>
      </w:pPr>
      <w:r w:rsidRPr="00A65B82">
        <w:rPr>
          <w:b/>
        </w:rPr>
        <w:t>H. 4349--</w:t>
      </w:r>
      <w:r w:rsidRPr="00A65B82">
        <w:t xml:space="preserve">Rep. Bannister: </w:t>
      </w:r>
      <w:r w:rsidRPr="00A65B82">
        <w:rPr>
          <w:b/>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0A81DE6" w14:textId="77777777" w:rsidR="00A65B82" w:rsidRDefault="00A65B82" w:rsidP="00A65B82">
      <w:pPr>
        <w:pStyle w:val="ActionText"/>
        <w:ind w:left="648" w:firstLine="0"/>
      </w:pPr>
      <w:r>
        <w:t>(Educ. &amp; Pub. Wks. Com.--April 19, 2023)</w:t>
      </w:r>
    </w:p>
    <w:p w14:paraId="04D9F074" w14:textId="77777777" w:rsidR="00A65B82" w:rsidRDefault="00A65B82" w:rsidP="00A65B82">
      <w:pPr>
        <w:pStyle w:val="ActionText"/>
        <w:ind w:left="648" w:firstLine="0"/>
      </w:pPr>
      <w:r>
        <w:t>(Recalled--March 21, 2024)</w:t>
      </w:r>
    </w:p>
    <w:p w14:paraId="3399F7C2" w14:textId="77777777" w:rsidR="00A65B82" w:rsidRPr="00A65B82" w:rsidRDefault="00A65B82" w:rsidP="00A65B82">
      <w:pPr>
        <w:pStyle w:val="ActionText"/>
        <w:keepNext w:val="0"/>
        <w:ind w:left="648" w:firstLine="0"/>
      </w:pPr>
      <w:r w:rsidRPr="00A65B82">
        <w:t>(Read second time--March 27, 2024)</w:t>
      </w:r>
    </w:p>
    <w:p w14:paraId="2968EDCF" w14:textId="77777777" w:rsidR="00A65B82" w:rsidRDefault="00A65B82" w:rsidP="00A65B82">
      <w:pPr>
        <w:pStyle w:val="ActionText"/>
        <w:keepNext w:val="0"/>
        <w:ind w:left="0" w:firstLine="0"/>
      </w:pPr>
    </w:p>
    <w:p w14:paraId="4C8C4C47" w14:textId="77777777" w:rsidR="00A65B82" w:rsidRPr="00A65B82" w:rsidRDefault="00A65B82" w:rsidP="00A65B82">
      <w:pPr>
        <w:pStyle w:val="ActionText"/>
      </w:pPr>
      <w:r w:rsidRPr="00A65B82">
        <w:rPr>
          <w:b/>
        </w:rPr>
        <w:t>H. 5121--</w:t>
      </w:r>
      <w:r w:rsidRPr="00A65B82">
        <w:t xml:space="preserve">Rep. Ott: </w:t>
      </w:r>
      <w:r w:rsidRPr="00A65B82">
        <w:rPr>
          <w:b/>
        </w:rPr>
        <w:t>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5003BE98" w14:textId="77777777" w:rsidR="00A65B82" w:rsidRDefault="00A65B82" w:rsidP="00A65B82">
      <w:pPr>
        <w:pStyle w:val="ActionText"/>
        <w:ind w:left="648" w:firstLine="0"/>
      </w:pPr>
      <w:r>
        <w:t>(Agri., Natl. Res. and Environ. Affrs. Com.--February 15, 2024)</w:t>
      </w:r>
    </w:p>
    <w:p w14:paraId="1A13F100" w14:textId="77777777" w:rsidR="00A65B82" w:rsidRDefault="00A65B82" w:rsidP="00A65B82">
      <w:pPr>
        <w:pStyle w:val="ActionText"/>
        <w:ind w:left="648" w:firstLine="0"/>
      </w:pPr>
      <w:r>
        <w:t>(Fav. With Amdt.--March 26, 2024)</w:t>
      </w:r>
    </w:p>
    <w:p w14:paraId="57332854" w14:textId="77777777" w:rsidR="00A65B82" w:rsidRPr="00A65B82" w:rsidRDefault="00A65B82" w:rsidP="00A65B82">
      <w:pPr>
        <w:pStyle w:val="ActionText"/>
        <w:keepNext w:val="0"/>
        <w:ind w:left="648" w:firstLine="0"/>
      </w:pPr>
      <w:r w:rsidRPr="00A65B82">
        <w:t>(Amended and read second time--March 27, 2024)</w:t>
      </w:r>
    </w:p>
    <w:p w14:paraId="51E91BD8" w14:textId="77777777" w:rsidR="00A65B82" w:rsidRDefault="00A65B82" w:rsidP="00A65B82">
      <w:pPr>
        <w:pStyle w:val="ActionText"/>
        <w:keepNext w:val="0"/>
        <w:ind w:left="0" w:firstLine="0"/>
      </w:pPr>
    </w:p>
    <w:p w14:paraId="40FE9A06" w14:textId="77777777" w:rsidR="00A65B82" w:rsidRDefault="00A65B82" w:rsidP="00A65B82">
      <w:pPr>
        <w:pStyle w:val="ActionText"/>
        <w:ind w:left="0" w:firstLine="0"/>
        <w:jc w:val="center"/>
        <w:rPr>
          <w:b/>
        </w:rPr>
      </w:pPr>
      <w:r>
        <w:rPr>
          <w:b/>
        </w:rPr>
        <w:t>SECOND READING STATEWIDE UNCONTESTED BILLS</w:t>
      </w:r>
    </w:p>
    <w:p w14:paraId="5EC93FA0" w14:textId="77777777" w:rsidR="00A65B82" w:rsidRDefault="00A65B82" w:rsidP="00A65B82">
      <w:pPr>
        <w:pStyle w:val="ActionText"/>
        <w:ind w:left="0" w:firstLine="0"/>
        <w:jc w:val="center"/>
        <w:rPr>
          <w:b/>
        </w:rPr>
      </w:pPr>
    </w:p>
    <w:p w14:paraId="3A143445" w14:textId="77777777" w:rsidR="00A65B82" w:rsidRPr="00A65B82" w:rsidRDefault="00A65B82" w:rsidP="00A65B82">
      <w:pPr>
        <w:pStyle w:val="ActionText"/>
        <w:keepNext w:val="0"/>
      </w:pPr>
      <w:r w:rsidRPr="00A65B82">
        <w:rPr>
          <w:b/>
        </w:rPr>
        <w:t>H. 4561--</w:t>
      </w:r>
      <w:r w:rsidRPr="00A65B82">
        <w:t>(Debate adjourned until Tue., Apr. 09, 2024--March 26, 2024)</w:t>
      </w:r>
    </w:p>
    <w:p w14:paraId="332263C8" w14:textId="77777777" w:rsidR="00A65B82" w:rsidRDefault="00A65B82" w:rsidP="00A65B82">
      <w:pPr>
        <w:pStyle w:val="ActionText"/>
        <w:keepNext w:val="0"/>
        <w:ind w:left="0"/>
      </w:pPr>
    </w:p>
    <w:p w14:paraId="5F14C80F" w14:textId="77777777" w:rsidR="00A65B82" w:rsidRPr="00A65B82" w:rsidRDefault="00A65B82" w:rsidP="00A65B82">
      <w:pPr>
        <w:pStyle w:val="ActionText"/>
        <w:keepNext w:val="0"/>
      </w:pPr>
      <w:r w:rsidRPr="00A65B82">
        <w:rPr>
          <w:b/>
        </w:rPr>
        <w:t>H. 4248--</w:t>
      </w:r>
      <w:r w:rsidRPr="00A65B82">
        <w:t>(Debate adjourned until Tue., Apr. 09, 2024--March 26, 2024)</w:t>
      </w:r>
    </w:p>
    <w:p w14:paraId="66E68729" w14:textId="77777777" w:rsidR="00A65B82" w:rsidRDefault="00A65B82" w:rsidP="00A65B82">
      <w:pPr>
        <w:pStyle w:val="ActionText"/>
        <w:keepNext w:val="0"/>
        <w:ind w:left="0"/>
      </w:pPr>
    </w:p>
    <w:p w14:paraId="57D795D3" w14:textId="77777777" w:rsidR="00A65B82" w:rsidRPr="00A65B82" w:rsidRDefault="00A65B82" w:rsidP="00A65B82">
      <w:pPr>
        <w:pStyle w:val="ActionText"/>
        <w:keepNext w:val="0"/>
      </w:pPr>
      <w:r w:rsidRPr="00A65B82">
        <w:rPr>
          <w:b/>
        </w:rPr>
        <w:t>H. 5113--</w:t>
      </w:r>
      <w:r w:rsidRPr="00A65B82">
        <w:t>(Debate adjourned until Tue., Apr. 09, 2024--March 26, 2024)</w:t>
      </w:r>
    </w:p>
    <w:p w14:paraId="62C92C82" w14:textId="77777777" w:rsidR="00A65B82" w:rsidRDefault="00A65B82" w:rsidP="00A65B82">
      <w:pPr>
        <w:pStyle w:val="ActionText"/>
        <w:keepNext w:val="0"/>
        <w:ind w:left="0"/>
      </w:pPr>
    </w:p>
    <w:p w14:paraId="014B8E23" w14:textId="77777777" w:rsidR="00A65B82" w:rsidRPr="00A65B82" w:rsidRDefault="00A65B82" w:rsidP="00A65B82">
      <w:pPr>
        <w:pStyle w:val="ActionText"/>
      </w:pPr>
      <w:r w:rsidRPr="00A65B82">
        <w:rPr>
          <w:b/>
        </w:rPr>
        <w:t>H. 5154--</w:t>
      </w:r>
      <w:r w:rsidRPr="00A65B82">
        <w:t xml:space="preserve">Reps. West and Sandifer: </w:t>
      </w:r>
      <w:r w:rsidRPr="00A65B82">
        <w:rPr>
          <w:b/>
        </w:rPr>
        <w:t>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57999DE3" w14:textId="77777777" w:rsidR="00A65B82" w:rsidRDefault="00A65B82" w:rsidP="00A65B82">
      <w:pPr>
        <w:pStyle w:val="ActionText"/>
        <w:ind w:left="648" w:firstLine="0"/>
      </w:pPr>
      <w:r>
        <w:t>(Labor, Com. &amp; Ind. Com.--February 27, 2024)</w:t>
      </w:r>
    </w:p>
    <w:p w14:paraId="470AE54E" w14:textId="77777777" w:rsidR="00A65B82" w:rsidRPr="00A65B82" w:rsidRDefault="00A65B82" w:rsidP="00A65B82">
      <w:pPr>
        <w:pStyle w:val="ActionText"/>
        <w:keepNext w:val="0"/>
        <w:ind w:left="648" w:firstLine="0"/>
      </w:pPr>
      <w:r w:rsidRPr="00A65B82">
        <w:t>(Favorable--March 27, 2024)</w:t>
      </w:r>
    </w:p>
    <w:p w14:paraId="4526DE5F" w14:textId="77777777" w:rsidR="00A65B82" w:rsidRDefault="00A65B82" w:rsidP="00A65B82">
      <w:pPr>
        <w:pStyle w:val="ActionText"/>
        <w:keepNext w:val="0"/>
        <w:ind w:left="0" w:firstLine="0"/>
      </w:pPr>
    </w:p>
    <w:p w14:paraId="6972A807" w14:textId="77777777" w:rsidR="00A65B82" w:rsidRPr="00A65B82" w:rsidRDefault="00A65B82" w:rsidP="00A65B82">
      <w:pPr>
        <w:pStyle w:val="ActionText"/>
      </w:pPr>
      <w:r w:rsidRPr="00A65B82">
        <w:rPr>
          <w:b/>
        </w:rPr>
        <w:t>H. 3180--</w:t>
      </w:r>
      <w:r w:rsidRPr="00A65B82">
        <w:t xml:space="preserve">Reps. Rutherford, Kilmartin and Taylor: </w:t>
      </w:r>
      <w:r w:rsidRPr="00A65B82">
        <w:rPr>
          <w:b/>
        </w:rPr>
        <w:t>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4A7EFE92" w14:textId="77777777" w:rsidR="00A65B82" w:rsidRDefault="00A65B82" w:rsidP="00A65B82">
      <w:pPr>
        <w:pStyle w:val="ActionText"/>
        <w:ind w:left="648" w:firstLine="0"/>
      </w:pPr>
      <w:r>
        <w:t>(Prefiled--Thursday, December 08, 2022)</w:t>
      </w:r>
    </w:p>
    <w:p w14:paraId="625B2A1D" w14:textId="77777777" w:rsidR="00A65B82" w:rsidRDefault="00A65B82" w:rsidP="00A65B82">
      <w:pPr>
        <w:pStyle w:val="ActionText"/>
        <w:ind w:left="648" w:firstLine="0"/>
      </w:pPr>
      <w:r>
        <w:t>(Labor, Com. &amp; Ind. Com.--January 10, 2023)</w:t>
      </w:r>
    </w:p>
    <w:p w14:paraId="5B50D910" w14:textId="77777777" w:rsidR="00A65B82" w:rsidRDefault="00A65B82" w:rsidP="00A65B82">
      <w:pPr>
        <w:pStyle w:val="ActionText"/>
        <w:keepNext w:val="0"/>
        <w:ind w:left="648" w:firstLine="0"/>
      </w:pPr>
      <w:r w:rsidRPr="00A65B82">
        <w:t>(Fav. With Amdt.--March 27, 2024)</w:t>
      </w:r>
    </w:p>
    <w:p w14:paraId="5886DC9A" w14:textId="77777777" w:rsidR="00F96911" w:rsidRPr="00A65B82" w:rsidRDefault="00F96911" w:rsidP="00A65B82">
      <w:pPr>
        <w:pStyle w:val="ActionText"/>
        <w:keepNext w:val="0"/>
        <w:ind w:left="648" w:firstLine="0"/>
      </w:pPr>
    </w:p>
    <w:p w14:paraId="351945F5" w14:textId="77777777" w:rsidR="00A65B82" w:rsidRPr="00A65B82" w:rsidRDefault="00A65B82" w:rsidP="00A65B82">
      <w:pPr>
        <w:pStyle w:val="ActionText"/>
      </w:pPr>
      <w:r w:rsidRPr="00A65B82">
        <w:rPr>
          <w:b/>
        </w:rPr>
        <w:t>H. 4189--</w:t>
      </w:r>
      <w:r w:rsidRPr="00A65B82">
        <w:t xml:space="preserve">Rep. Sandifer: </w:t>
      </w:r>
      <w:r w:rsidRPr="00A65B82">
        <w:rPr>
          <w:b/>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2A905611" w14:textId="77777777" w:rsidR="00A65B82" w:rsidRDefault="00A65B82" w:rsidP="00A65B82">
      <w:pPr>
        <w:pStyle w:val="ActionText"/>
        <w:ind w:left="648" w:firstLine="0"/>
      </w:pPr>
      <w:r>
        <w:t>(Labor, Com. &amp; Ind. Com.--March 28, 2023)</w:t>
      </w:r>
    </w:p>
    <w:p w14:paraId="5A2886D4" w14:textId="77777777" w:rsidR="00A65B82" w:rsidRPr="00A65B82" w:rsidRDefault="00A65B82" w:rsidP="00A65B82">
      <w:pPr>
        <w:pStyle w:val="ActionText"/>
        <w:keepNext w:val="0"/>
        <w:ind w:left="648" w:firstLine="0"/>
      </w:pPr>
      <w:r w:rsidRPr="00A65B82">
        <w:t>(Fav. With Amdt.--March 27, 2024)</w:t>
      </w:r>
    </w:p>
    <w:p w14:paraId="4868414D" w14:textId="77777777" w:rsidR="00A65B82" w:rsidRDefault="00A65B82" w:rsidP="00A65B82">
      <w:pPr>
        <w:pStyle w:val="ActionText"/>
        <w:keepNext w:val="0"/>
        <w:ind w:left="0" w:firstLine="0"/>
      </w:pPr>
    </w:p>
    <w:p w14:paraId="23B60158" w14:textId="77777777" w:rsidR="00A65B82" w:rsidRPr="00A65B82" w:rsidRDefault="00A65B82" w:rsidP="00A65B82">
      <w:pPr>
        <w:pStyle w:val="ActionText"/>
      </w:pPr>
      <w:r w:rsidRPr="00A65B82">
        <w:rPr>
          <w:b/>
        </w:rPr>
        <w:t>H. 4843--</w:t>
      </w:r>
      <w:r w:rsidRPr="00A65B82">
        <w:t xml:space="preserve">Reps. Bailey, Brittain, Guest, J. E. Johnson, Sandifer and Anderson: </w:t>
      </w:r>
      <w:r w:rsidRPr="00A65B82">
        <w:rPr>
          <w:b/>
        </w:rPr>
        <w:t>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768FBC68" w14:textId="77777777" w:rsidR="00A65B82" w:rsidRDefault="00A65B82" w:rsidP="00A65B82">
      <w:pPr>
        <w:pStyle w:val="ActionText"/>
        <w:ind w:left="648" w:firstLine="0"/>
      </w:pPr>
      <w:r>
        <w:t>(Labor, Com. &amp; Ind. Com.--January 16, 2024)</w:t>
      </w:r>
    </w:p>
    <w:p w14:paraId="28B2F0D1" w14:textId="77777777" w:rsidR="00A65B82" w:rsidRPr="00A65B82" w:rsidRDefault="00A65B82" w:rsidP="00A65B82">
      <w:pPr>
        <w:pStyle w:val="ActionText"/>
        <w:keepNext w:val="0"/>
        <w:ind w:left="648" w:firstLine="0"/>
      </w:pPr>
      <w:r w:rsidRPr="00A65B82">
        <w:t>(Fav. With Amdt.--March 27, 2024)</w:t>
      </w:r>
    </w:p>
    <w:p w14:paraId="25861691" w14:textId="77777777" w:rsidR="00A65B82" w:rsidRDefault="00A65B82" w:rsidP="00A65B82">
      <w:pPr>
        <w:pStyle w:val="ActionText"/>
        <w:keepNext w:val="0"/>
        <w:ind w:left="0" w:firstLine="0"/>
      </w:pPr>
    </w:p>
    <w:p w14:paraId="31428BA2" w14:textId="6778F2C7" w:rsidR="00A65B82" w:rsidRPr="00A65B82" w:rsidRDefault="00A65B82" w:rsidP="006025DB">
      <w:pPr>
        <w:pStyle w:val="ActionText"/>
      </w:pPr>
      <w:r w:rsidRPr="00A65B82">
        <w:rPr>
          <w:b/>
        </w:rPr>
        <w:t>H. 5245--</w:t>
      </w:r>
      <w:r w:rsidRPr="00A65B82">
        <w:t xml:space="preserve">Reps. G. M. Smith, Erickson and Bradley: </w:t>
      </w:r>
      <w:r w:rsidRPr="00A65B82">
        <w:rPr>
          <w:b/>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7CFA3E34" w14:textId="77777777" w:rsidR="00A65B82" w:rsidRDefault="00A65B82" w:rsidP="00A65B82">
      <w:pPr>
        <w:pStyle w:val="ActionText"/>
        <w:ind w:left="648" w:firstLine="0"/>
      </w:pPr>
      <w:r>
        <w:t>(Educ. &amp; Pub. Wks. Com.--March 07, 2024)</w:t>
      </w:r>
    </w:p>
    <w:p w14:paraId="2820CCFD" w14:textId="77777777" w:rsidR="00A65B82" w:rsidRPr="00A65B82" w:rsidRDefault="00A65B82" w:rsidP="00A65B82">
      <w:pPr>
        <w:pStyle w:val="ActionText"/>
        <w:keepNext w:val="0"/>
        <w:ind w:left="648" w:firstLine="0"/>
      </w:pPr>
      <w:r w:rsidRPr="00A65B82">
        <w:t>(Fav. With Amdt.--March 27, 2024)</w:t>
      </w:r>
    </w:p>
    <w:p w14:paraId="717E3F34" w14:textId="77777777" w:rsidR="00A65B82" w:rsidRDefault="00A65B82" w:rsidP="00A65B82">
      <w:pPr>
        <w:pStyle w:val="ActionText"/>
        <w:keepNext w:val="0"/>
        <w:ind w:left="0" w:firstLine="0"/>
      </w:pPr>
    </w:p>
    <w:p w14:paraId="7B9845A7" w14:textId="77777777" w:rsidR="00A65B82" w:rsidRPr="00A65B82" w:rsidRDefault="00A65B82" w:rsidP="00A65B82">
      <w:pPr>
        <w:pStyle w:val="ActionText"/>
      </w:pPr>
      <w:r w:rsidRPr="00A65B82">
        <w:rPr>
          <w:b/>
        </w:rPr>
        <w:t>H. 4702--</w:t>
      </w:r>
      <w:r w:rsidRPr="00A65B82">
        <w:t xml:space="preserve">Reps. Davis, Pope, Erickson and Bradley: </w:t>
      </w:r>
      <w:r w:rsidRPr="00A65B82">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AFA7370" w14:textId="77777777" w:rsidR="00A65B82" w:rsidRDefault="00A65B82" w:rsidP="00A65B82">
      <w:pPr>
        <w:pStyle w:val="ActionText"/>
        <w:ind w:left="648" w:firstLine="0"/>
      </w:pPr>
      <w:r>
        <w:t>(Prefiled--Thursday, December 14, 2023)</w:t>
      </w:r>
    </w:p>
    <w:p w14:paraId="28A54975" w14:textId="77777777" w:rsidR="00A65B82" w:rsidRDefault="00A65B82" w:rsidP="00A65B82">
      <w:pPr>
        <w:pStyle w:val="ActionText"/>
        <w:ind w:left="648" w:firstLine="0"/>
      </w:pPr>
      <w:r>
        <w:t>(Educ. &amp; Pub. Wks. Com.--January 09, 2024)</w:t>
      </w:r>
    </w:p>
    <w:p w14:paraId="5B41BBD8" w14:textId="77777777" w:rsidR="00A65B82" w:rsidRPr="00A65B82" w:rsidRDefault="00A65B82" w:rsidP="00A65B82">
      <w:pPr>
        <w:pStyle w:val="ActionText"/>
        <w:keepNext w:val="0"/>
        <w:ind w:left="648" w:firstLine="0"/>
      </w:pPr>
      <w:r w:rsidRPr="00A65B82">
        <w:t>(Fav. With Amdt.--March 27, 2024)</w:t>
      </w:r>
    </w:p>
    <w:p w14:paraId="64A3264F" w14:textId="77777777" w:rsidR="00A65B82" w:rsidRDefault="00A65B82" w:rsidP="00A65B82">
      <w:pPr>
        <w:pStyle w:val="ActionText"/>
        <w:keepNext w:val="0"/>
        <w:ind w:left="0" w:firstLine="0"/>
      </w:pPr>
    </w:p>
    <w:p w14:paraId="51D4011E" w14:textId="77777777" w:rsidR="00A65B82" w:rsidRPr="00A65B82" w:rsidRDefault="00A65B82" w:rsidP="00A65B82">
      <w:pPr>
        <w:pStyle w:val="ActionText"/>
        <w:keepNext w:val="0"/>
      </w:pPr>
      <w:r w:rsidRPr="00A65B82">
        <w:rPr>
          <w:b/>
        </w:rPr>
        <w:t>H. 4703--</w:t>
      </w:r>
      <w:r w:rsidRPr="00A65B82">
        <w:t xml:space="preserve">Reps. Davis, Pope, West, Schuessler, Erickson and Bradley: </w:t>
      </w:r>
      <w:r w:rsidRPr="00A65B82">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0A751A45" w14:textId="77777777" w:rsidR="00A65B82" w:rsidRDefault="00A65B82" w:rsidP="00A65B82">
      <w:pPr>
        <w:pStyle w:val="ActionText"/>
        <w:ind w:left="648" w:firstLine="0"/>
      </w:pPr>
      <w:r>
        <w:t>(Prefiled--Thursday, December 14, 2023)</w:t>
      </w:r>
    </w:p>
    <w:p w14:paraId="6F5EC3CF" w14:textId="77777777" w:rsidR="00A65B82" w:rsidRDefault="00A65B82" w:rsidP="00A65B82">
      <w:pPr>
        <w:pStyle w:val="ActionText"/>
        <w:ind w:left="648" w:firstLine="0"/>
      </w:pPr>
      <w:r>
        <w:t>(Educ. &amp; Pub. Wks. Com.--January 09, 2024)</w:t>
      </w:r>
    </w:p>
    <w:p w14:paraId="679508D2" w14:textId="77777777" w:rsidR="00A65B82" w:rsidRPr="00A65B82" w:rsidRDefault="00A65B82" w:rsidP="00A65B82">
      <w:pPr>
        <w:pStyle w:val="ActionText"/>
        <w:keepNext w:val="0"/>
        <w:ind w:left="648" w:firstLine="0"/>
      </w:pPr>
      <w:r w:rsidRPr="00A65B82">
        <w:t>(Fav. With Amdt.--March 27, 2024)</w:t>
      </w:r>
    </w:p>
    <w:p w14:paraId="63CF584D" w14:textId="77777777" w:rsidR="00A65B82" w:rsidRDefault="00A65B82" w:rsidP="00A65B82">
      <w:pPr>
        <w:pStyle w:val="ActionText"/>
        <w:keepNext w:val="0"/>
        <w:ind w:left="0" w:firstLine="0"/>
      </w:pPr>
    </w:p>
    <w:p w14:paraId="55CB76A8" w14:textId="77777777" w:rsidR="00A65B82" w:rsidRPr="00A65B82" w:rsidRDefault="00A65B82" w:rsidP="00A65B82">
      <w:pPr>
        <w:pStyle w:val="ActionText"/>
      </w:pPr>
      <w:r w:rsidRPr="00A65B82">
        <w:rPr>
          <w:b/>
        </w:rPr>
        <w:t>H. 4673--</w:t>
      </w:r>
      <w:r w:rsidRPr="00A65B82">
        <w:t xml:space="preserve">Reps. Erickson and Gilliam: </w:t>
      </w:r>
      <w:r w:rsidRPr="00A65B82">
        <w:rPr>
          <w:b/>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3B527E94" w14:textId="77777777" w:rsidR="00A65B82" w:rsidRDefault="00A65B82" w:rsidP="00A65B82">
      <w:pPr>
        <w:pStyle w:val="ActionText"/>
        <w:ind w:left="648" w:firstLine="0"/>
      </w:pPr>
      <w:r>
        <w:t>(Prefiled--Thursday, December 14, 2023)</w:t>
      </w:r>
    </w:p>
    <w:p w14:paraId="266D8816" w14:textId="77777777" w:rsidR="00A65B82" w:rsidRDefault="00A65B82" w:rsidP="00A65B82">
      <w:pPr>
        <w:pStyle w:val="ActionText"/>
        <w:ind w:left="648" w:firstLine="0"/>
      </w:pPr>
      <w:r>
        <w:t>(Educ. &amp; Pub. Wks. Com.--January 09, 2024)</w:t>
      </w:r>
    </w:p>
    <w:p w14:paraId="5471D2C3" w14:textId="77777777" w:rsidR="00A65B82" w:rsidRDefault="00A65B82" w:rsidP="00A65B82">
      <w:pPr>
        <w:pStyle w:val="ActionText"/>
        <w:keepNext w:val="0"/>
        <w:ind w:left="648" w:firstLine="0"/>
      </w:pPr>
      <w:r w:rsidRPr="00A65B82">
        <w:t>(Favorable--March 27, 2024)</w:t>
      </w:r>
    </w:p>
    <w:p w14:paraId="01B7D114" w14:textId="77777777" w:rsidR="00F96911" w:rsidRPr="00A65B82" w:rsidRDefault="00F96911" w:rsidP="00A65B82">
      <w:pPr>
        <w:pStyle w:val="ActionText"/>
        <w:keepNext w:val="0"/>
        <w:ind w:left="648" w:firstLine="0"/>
      </w:pPr>
    </w:p>
    <w:p w14:paraId="4AC7BC23" w14:textId="77777777" w:rsidR="00A65B82" w:rsidRPr="00A65B82" w:rsidRDefault="00A65B82" w:rsidP="00A65B82">
      <w:pPr>
        <w:pStyle w:val="ActionText"/>
      </w:pPr>
      <w:r w:rsidRPr="00A65B82">
        <w:rPr>
          <w:b/>
        </w:rPr>
        <w:t>H. 5144--</w:t>
      </w:r>
      <w:r w:rsidRPr="00A65B82">
        <w:t xml:space="preserve">Reps. B. J. Cox, Elliott and Wooten: </w:t>
      </w:r>
      <w:r w:rsidRPr="00A65B82">
        <w:rPr>
          <w:b/>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3A0CDB5" w14:textId="77777777" w:rsidR="00A65B82" w:rsidRDefault="00A65B82" w:rsidP="00A65B82">
      <w:pPr>
        <w:pStyle w:val="ActionText"/>
        <w:ind w:left="648" w:firstLine="0"/>
      </w:pPr>
      <w:r>
        <w:t>(Educ. &amp; Pub. Wks. Com.--February 27, 2024)</w:t>
      </w:r>
    </w:p>
    <w:p w14:paraId="74375396" w14:textId="77777777" w:rsidR="00A65B82" w:rsidRPr="00A65B82" w:rsidRDefault="00A65B82" w:rsidP="00A65B82">
      <w:pPr>
        <w:pStyle w:val="ActionText"/>
        <w:keepNext w:val="0"/>
        <w:ind w:left="648" w:firstLine="0"/>
      </w:pPr>
      <w:r w:rsidRPr="00A65B82">
        <w:t>(Fav. With Amdt.--March 27, 2024)</w:t>
      </w:r>
    </w:p>
    <w:p w14:paraId="3FFABA1E" w14:textId="77777777" w:rsidR="00A65B82" w:rsidRDefault="00A65B82" w:rsidP="00A65B82">
      <w:pPr>
        <w:pStyle w:val="ActionText"/>
        <w:keepNext w:val="0"/>
        <w:ind w:left="0" w:firstLine="0"/>
      </w:pPr>
    </w:p>
    <w:p w14:paraId="6B3AE064" w14:textId="77777777" w:rsidR="00A65B82" w:rsidRPr="00A65B82" w:rsidRDefault="00A65B82" w:rsidP="00A65B82">
      <w:pPr>
        <w:pStyle w:val="ActionText"/>
      </w:pPr>
      <w:r w:rsidRPr="00A65B82">
        <w:rPr>
          <w:b/>
        </w:rPr>
        <w:t>H. 5016--</w:t>
      </w:r>
      <w:r w:rsidRPr="00A65B82">
        <w:t xml:space="preserve">Reps. B. Newton, Murphy, Caskey, Mitchell and Yow: </w:t>
      </w:r>
      <w:r w:rsidRPr="00A65B82">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1E0BB16" w14:textId="77777777" w:rsidR="00A65B82" w:rsidRDefault="00A65B82" w:rsidP="00A65B82">
      <w:pPr>
        <w:pStyle w:val="ActionText"/>
        <w:ind w:left="648" w:firstLine="0"/>
      </w:pPr>
      <w:r>
        <w:t>(Judiciary Com.--February 01, 2024)</w:t>
      </w:r>
    </w:p>
    <w:p w14:paraId="202F085A" w14:textId="77777777" w:rsidR="00A65B82" w:rsidRPr="00A65B82" w:rsidRDefault="00A65B82" w:rsidP="00A65B82">
      <w:pPr>
        <w:pStyle w:val="ActionText"/>
        <w:keepNext w:val="0"/>
        <w:ind w:left="648" w:firstLine="0"/>
      </w:pPr>
      <w:r w:rsidRPr="00A65B82">
        <w:t>(Favorable--March 27, 2024)</w:t>
      </w:r>
    </w:p>
    <w:p w14:paraId="4F40E27D" w14:textId="77777777" w:rsidR="00A65B82" w:rsidRDefault="00A65B82" w:rsidP="00A65B82">
      <w:pPr>
        <w:pStyle w:val="ActionText"/>
        <w:keepNext w:val="0"/>
        <w:ind w:left="0" w:firstLine="0"/>
      </w:pPr>
    </w:p>
    <w:p w14:paraId="2809877C" w14:textId="77777777" w:rsidR="00A65B82" w:rsidRPr="00A65B82" w:rsidRDefault="00A65B82" w:rsidP="00A65B82">
      <w:pPr>
        <w:pStyle w:val="ActionText"/>
      </w:pPr>
      <w:r w:rsidRPr="00A65B82">
        <w:rPr>
          <w:b/>
        </w:rPr>
        <w:t>H. 3227--</w:t>
      </w:r>
      <w:r w:rsidRPr="00A65B82">
        <w:t xml:space="preserve">Reps. Rutherford, Crawford, Gagnon and Mitchell: </w:t>
      </w:r>
      <w:r w:rsidRPr="00A65B82">
        <w:rPr>
          <w:b/>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F33C0BC" w14:textId="77777777" w:rsidR="00A65B82" w:rsidRDefault="00A65B82" w:rsidP="00A65B82">
      <w:pPr>
        <w:pStyle w:val="ActionText"/>
        <w:ind w:left="648" w:firstLine="0"/>
      </w:pPr>
      <w:r>
        <w:t>(Prefiled--Thursday, December 08, 2022)</w:t>
      </w:r>
    </w:p>
    <w:p w14:paraId="33D4A32C" w14:textId="77777777" w:rsidR="00A65B82" w:rsidRDefault="00A65B82" w:rsidP="00A65B82">
      <w:pPr>
        <w:pStyle w:val="ActionText"/>
        <w:ind w:left="648" w:firstLine="0"/>
      </w:pPr>
      <w:r>
        <w:t>(Judiciary Com.--January 10, 2023)</w:t>
      </w:r>
    </w:p>
    <w:p w14:paraId="1F16DAC9" w14:textId="77777777" w:rsidR="00A65B82" w:rsidRPr="00A65B82" w:rsidRDefault="00A65B82" w:rsidP="00A65B82">
      <w:pPr>
        <w:pStyle w:val="ActionText"/>
        <w:keepNext w:val="0"/>
        <w:ind w:left="648" w:firstLine="0"/>
      </w:pPr>
      <w:r w:rsidRPr="00A65B82">
        <w:t>(Favorable--March 27, 2024)</w:t>
      </w:r>
    </w:p>
    <w:p w14:paraId="42EB4BBD" w14:textId="77777777" w:rsidR="00A65B82" w:rsidRDefault="00A65B82" w:rsidP="00A65B82">
      <w:pPr>
        <w:pStyle w:val="ActionText"/>
        <w:keepNext w:val="0"/>
        <w:ind w:left="0" w:firstLine="0"/>
      </w:pPr>
    </w:p>
    <w:p w14:paraId="7975AB1E" w14:textId="77777777" w:rsidR="00A65B82" w:rsidRPr="00A65B82" w:rsidRDefault="00A65B82" w:rsidP="00A65B82">
      <w:pPr>
        <w:pStyle w:val="ActionText"/>
      </w:pPr>
      <w:r w:rsidRPr="00A65B82">
        <w:rPr>
          <w:b/>
        </w:rPr>
        <w:t>H. 4304--</w:t>
      </w:r>
      <w:r w:rsidRPr="00A65B82">
        <w:t xml:space="preserve">Reps. Connell, Mitchell, Yow, Murphy, Elliott, Robbins, Collins, Pope and B. Newton: </w:t>
      </w:r>
      <w:r w:rsidRPr="00A65B82">
        <w:rPr>
          <w:b/>
        </w:rPr>
        <w:t>A BILL TO AMEND THE SOUTH CAROLINA CODE OF LAWS BY ADDING SECTION 15-75-30 SO AS TO PERMIT PARENTAL AND FILIAL CONSORTIUM CLAIMS.</w:t>
      </w:r>
    </w:p>
    <w:p w14:paraId="58221D0F" w14:textId="77777777" w:rsidR="00A65B82" w:rsidRDefault="00A65B82" w:rsidP="00A65B82">
      <w:pPr>
        <w:pStyle w:val="ActionText"/>
        <w:ind w:left="648" w:firstLine="0"/>
      </w:pPr>
      <w:r>
        <w:t>(Judiciary Com.--April 06, 2023)</w:t>
      </w:r>
    </w:p>
    <w:p w14:paraId="357B4007" w14:textId="77777777" w:rsidR="00A65B82" w:rsidRPr="00A65B82" w:rsidRDefault="00A65B82" w:rsidP="00A65B82">
      <w:pPr>
        <w:pStyle w:val="ActionText"/>
        <w:keepNext w:val="0"/>
        <w:ind w:left="648" w:firstLine="0"/>
      </w:pPr>
      <w:r w:rsidRPr="00A65B82">
        <w:t>(Favorable--March 27, 2024)</w:t>
      </w:r>
    </w:p>
    <w:p w14:paraId="3754DD2F" w14:textId="77777777" w:rsidR="00A65B82" w:rsidRDefault="00A65B82" w:rsidP="00A65B82">
      <w:pPr>
        <w:pStyle w:val="ActionText"/>
        <w:keepNext w:val="0"/>
        <w:ind w:left="0" w:firstLine="0"/>
      </w:pPr>
    </w:p>
    <w:p w14:paraId="6498EDD3" w14:textId="77777777" w:rsidR="00A65B82" w:rsidRPr="00A65B82" w:rsidRDefault="00A65B82" w:rsidP="00A65B82">
      <w:pPr>
        <w:pStyle w:val="ActionText"/>
      </w:pPr>
      <w:r w:rsidRPr="00A65B82">
        <w:rPr>
          <w:b/>
        </w:rPr>
        <w:t>H. 3980--</w:t>
      </w:r>
      <w:r w:rsidRPr="00A65B82">
        <w:t xml:space="preserve">Reps. J. E. Johnson, M. M. Smith, Moss, Lawson, Guffey, West, Brittain, Hardee, McGinnis, Bailey, B. L. Cox, Pace, Mitchell, Chapman, Davis, B. Newton, Burns, Cromer, Hixon, A. M. Morgan and Robbins: </w:t>
      </w:r>
      <w:r w:rsidRPr="00A65B82">
        <w:rPr>
          <w:b/>
        </w:rPr>
        <w:t>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4F91A1DA" w14:textId="77777777" w:rsidR="00A65B82" w:rsidRDefault="00A65B82" w:rsidP="00A65B82">
      <w:pPr>
        <w:pStyle w:val="ActionText"/>
        <w:ind w:left="648" w:firstLine="0"/>
      </w:pPr>
      <w:r>
        <w:t>(Judiciary Com.--February 16, 2023)</w:t>
      </w:r>
    </w:p>
    <w:p w14:paraId="58842533" w14:textId="77777777" w:rsidR="00A65B82" w:rsidRPr="00A65B82" w:rsidRDefault="00A65B82" w:rsidP="00A65B82">
      <w:pPr>
        <w:pStyle w:val="ActionText"/>
        <w:keepNext w:val="0"/>
        <w:ind w:left="648" w:firstLine="0"/>
      </w:pPr>
      <w:r w:rsidRPr="00A65B82">
        <w:t>(Fav. With Amdt.--March 27, 2024)</w:t>
      </w:r>
    </w:p>
    <w:p w14:paraId="277DAD5F" w14:textId="77777777" w:rsidR="00A65B82" w:rsidRDefault="00A65B82" w:rsidP="00A65B82">
      <w:pPr>
        <w:pStyle w:val="ActionText"/>
        <w:keepNext w:val="0"/>
        <w:ind w:left="0" w:firstLine="0"/>
      </w:pPr>
    </w:p>
    <w:p w14:paraId="1105D87E" w14:textId="77777777" w:rsidR="00A65B82" w:rsidRPr="00A65B82" w:rsidRDefault="00A65B82" w:rsidP="00A65B82">
      <w:pPr>
        <w:pStyle w:val="ActionText"/>
      </w:pPr>
      <w:r w:rsidRPr="00A65B82">
        <w:rPr>
          <w:b/>
        </w:rPr>
        <w:t>H. 5225--</w:t>
      </w:r>
      <w:r w:rsidRPr="00A65B82">
        <w:t xml:space="preserve">Rep. Cobb-Hunter: </w:t>
      </w:r>
      <w:r w:rsidRPr="00A65B82">
        <w:rPr>
          <w:b/>
        </w:rPr>
        <w:t>A BILL TO AMEND THE SOUTH CAROLINA CODE OF LAWS BY ADDING SECTION 12-6-1180 SO AS TO ALLOW AN INCOME TAX DEDUCTION FOR EACH CLINICAL ROTATION SERVED BY A PHYSICIAN, ADVANCED PRACTICE NURSE, OR PHYSICIAN ASSISTANT AS A PRECEPTOR FOR CERTAIN PROGRAMS.</w:t>
      </w:r>
    </w:p>
    <w:p w14:paraId="7C76F983" w14:textId="77777777" w:rsidR="00A65B82" w:rsidRDefault="00A65B82" w:rsidP="00A65B82">
      <w:pPr>
        <w:pStyle w:val="ActionText"/>
        <w:ind w:left="648" w:firstLine="0"/>
      </w:pPr>
      <w:r>
        <w:t>(Ways and Means Com.--March 06, 2024)</w:t>
      </w:r>
    </w:p>
    <w:p w14:paraId="2432DB2F" w14:textId="77777777" w:rsidR="00A65B82" w:rsidRPr="00A65B82" w:rsidRDefault="00A65B82" w:rsidP="00A65B82">
      <w:pPr>
        <w:pStyle w:val="ActionText"/>
        <w:keepNext w:val="0"/>
        <w:ind w:left="648" w:firstLine="0"/>
      </w:pPr>
      <w:r w:rsidRPr="00A65B82">
        <w:t>(Fav. With Amdt.--March 27, 2024)</w:t>
      </w:r>
    </w:p>
    <w:p w14:paraId="3C4CE9D3" w14:textId="77777777" w:rsidR="00A65B82" w:rsidRDefault="00A65B82" w:rsidP="00A65B82">
      <w:pPr>
        <w:pStyle w:val="ActionText"/>
        <w:keepNext w:val="0"/>
        <w:ind w:left="0" w:firstLine="0"/>
      </w:pPr>
    </w:p>
    <w:p w14:paraId="11E12D7D" w14:textId="77777777" w:rsidR="00A65B82" w:rsidRPr="00A65B82" w:rsidRDefault="00A65B82" w:rsidP="00A65B82">
      <w:pPr>
        <w:pStyle w:val="ActionText"/>
      </w:pPr>
      <w:r w:rsidRPr="00A65B82">
        <w:rPr>
          <w:b/>
        </w:rPr>
        <w:t>H. 5236--</w:t>
      </w:r>
      <w:r w:rsidRPr="00A65B82">
        <w:t xml:space="preserve">Reps. Bannister and Herbkersman: </w:t>
      </w:r>
      <w:r w:rsidRPr="00A65B82">
        <w:rPr>
          <w:b/>
        </w:rPr>
        <w:t>A BILL TO AMEND THE SOUTH CAROLINA CODE OF LAWS BY AMENDING SECTION 44-6-50, RELATING TO RESPONSIBILITIES OF THE DEPARTMENT OF HEALTH AND HUMAN SERVICES OR A SUCCESSOR AGENCY, SO AS TO MAKE CERTAIN CHANGES CONCERNING MEDICAID CLAIMS PROCESSING CONTRACTS.</w:t>
      </w:r>
    </w:p>
    <w:p w14:paraId="7DECDEDD" w14:textId="77777777" w:rsidR="00A65B82" w:rsidRDefault="00A65B82" w:rsidP="00A65B82">
      <w:pPr>
        <w:pStyle w:val="ActionText"/>
        <w:ind w:left="648" w:firstLine="0"/>
      </w:pPr>
      <w:r>
        <w:t>(Ways and Means Com.--March 06, 2024)</w:t>
      </w:r>
    </w:p>
    <w:p w14:paraId="317480EB" w14:textId="77777777" w:rsidR="00A65B82" w:rsidRPr="00A65B82" w:rsidRDefault="00A65B82" w:rsidP="00A65B82">
      <w:pPr>
        <w:pStyle w:val="ActionText"/>
        <w:keepNext w:val="0"/>
        <w:ind w:left="648" w:firstLine="0"/>
      </w:pPr>
      <w:r w:rsidRPr="00A65B82">
        <w:t>(Favorable--March 27, 2024)</w:t>
      </w:r>
    </w:p>
    <w:p w14:paraId="7323E325" w14:textId="77777777" w:rsidR="00A65B82" w:rsidRDefault="00A65B82" w:rsidP="00A65B82">
      <w:pPr>
        <w:pStyle w:val="ActionText"/>
        <w:keepNext w:val="0"/>
        <w:ind w:left="0" w:firstLine="0"/>
      </w:pPr>
    </w:p>
    <w:p w14:paraId="71DE88A2" w14:textId="77777777" w:rsidR="00A65B82" w:rsidRPr="00A65B82" w:rsidRDefault="00A65B82" w:rsidP="00A65B82">
      <w:pPr>
        <w:pStyle w:val="ActionText"/>
      </w:pPr>
      <w:r w:rsidRPr="00A65B82">
        <w:rPr>
          <w:b/>
        </w:rPr>
        <w:t>H. 5235--</w:t>
      </w:r>
      <w:r w:rsidRPr="00A65B82">
        <w:t xml:space="preserve">Reps. Bannister and Herbkersman: </w:t>
      </w:r>
      <w:r w:rsidRPr="00A65B82">
        <w:rPr>
          <w:b/>
        </w:rPr>
        <w:t>A BILL TO AMEND THE SOUTH CAROLINA CODE OF LAWS BY AMENDING SECTION 43-7-465, RELATING TO INSURERS PROVIDING COVERAGE TO PERSONS RECEIVING MEDICAID, SO AS TO COMPORT WITH THE FEDERAL CONSOLIDATED APPROPRIATIONS ACT OF 2022.</w:t>
      </w:r>
    </w:p>
    <w:p w14:paraId="2AEB3655" w14:textId="77777777" w:rsidR="00A65B82" w:rsidRDefault="00A65B82" w:rsidP="00A65B82">
      <w:pPr>
        <w:pStyle w:val="ActionText"/>
        <w:ind w:left="648" w:firstLine="0"/>
      </w:pPr>
      <w:r>
        <w:t>(Ways and Means Com.--March 06, 2024)</w:t>
      </w:r>
    </w:p>
    <w:p w14:paraId="62EA3806" w14:textId="77777777" w:rsidR="00A65B82" w:rsidRPr="00A65B82" w:rsidRDefault="00A65B82" w:rsidP="00A65B82">
      <w:pPr>
        <w:pStyle w:val="ActionText"/>
        <w:keepNext w:val="0"/>
        <w:ind w:left="648" w:firstLine="0"/>
      </w:pPr>
      <w:r w:rsidRPr="00A65B82">
        <w:t>(Favorable--March 27, 2024)</w:t>
      </w:r>
    </w:p>
    <w:p w14:paraId="5AD0CB16" w14:textId="77777777" w:rsidR="00A65B82" w:rsidRDefault="00A65B82" w:rsidP="00A65B82">
      <w:pPr>
        <w:pStyle w:val="ActionText"/>
        <w:keepNext w:val="0"/>
        <w:ind w:left="0" w:firstLine="0"/>
      </w:pPr>
    </w:p>
    <w:p w14:paraId="0C48F9AD" w14:textId="77777777" w:rsidR="00A65B82" w:rsidRPr="00A65B82" w:rsidRDefault="00A65B82" w:rsidP="00A65B82">
      <w:pPr>
        <w:pStyle w:val="ActionText"/>
      </w:pPr>
      <w:r w:rsidRPr="00A65B82">
        <w:rPr>
          <w:b/>
        </w:rPr>
        <w:t>H. 5230--</w:t>
      </w:r>
      <w:r w:rsidRPr="00A65B82">
        <w:t xml:space="preserve">Rep. Wooten: </w:t>
      </w:r>
      <w:r w:rsidRPr="00A65B82">
        <w:rPr>
          <w:b/>
        </w:rPr>
        <w:t>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7F276CA6" w14:textId="77777777" w:rsidR="00A65B82" w:rsidRDefault="00A65B82" w:rsidP="00A65B82">
      <w:pPr>
        <w:pStyle w:val="ActionText"/>
        <w:ind w:left="648" w:firstLine="0"/>
      </w:pPr>
      <w:r>
        <w:t>(Ways and Means Com.--March 06, 2024)</w:t>
      </w:r>
    </w:p>
    <w:p w14:paraId="1CB2AEE3" w14:textId="77777777" w:rsidR="00A65B82" w:rsidRPr="00A65B82" w:rsidRDefault="00A65B82" w:rsidP="00A65B82">
      <w:pPr>
        <w:pStyle w:val="ActionText"/>
        <w:keepNext w:val="0"/>
        <w:ind w:left="648" w:firstLine="0"/>
      </w:pPr>
      <w:r w:rsidRPr="00A65B82">
        <w:t>(Fav. With Amdt.--March 27, 2024)</w:t>
      </w:r>
    </w:p>
    <w:p w14:paraId="33A033D9" w14:textId="77777777" w:rsidR="00A65B82" w:rsidRDefault="00A65B82" w:rsidP="00A65B82">
      <w:pPr>
        <w:pStyle w:val="ActionText"/>
        <w:keepNext w:val="0"/>
        <w:ind w:left="0" w:firstLine="0"/>
      </w:pPr>
    </w:p>
    <w:p w14:paraId="1E04A32F" w14:textId="77777777" w:rsidR="00A65B82" w:rsidRPr="00A65B82" w:rsidRDefault="00A65B82" w:rsidP="00A65B82">
      <w:pPr>
        <w:pStyle w:val="ActionText"/>
      </w:pPr>
      <w:r w:rsidRPr="00A65B82">
        <w:rPr>
          <w:b/>
        </w:rPr>
        <w:t>H. 5310--</w:t>
      </w:r>
      <w:r w:rsidRPr="00A65B82">
        <w:t xml:space="preserve">Reps. Murphy, G. M. Smith, Bannister, Brewer, Caskey, Gatch, Guest, J. E. Johnson, Mitchell, W. Newton, Robbins, Rose, Rutherford, Sandifer, Stavrinakis, West and Whitmire: </w:t>
      </w:r>
      <w:r w:rsidRPr="00A65B82">
        <w:rPr>
          <w:b/>
        </w:rPr>
        <w:t>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7DFAEBAC" w14:textId="77777777" w:rsidR="00A65B82" w:rsidRDefault="00A65B82" w:rsidP="00A65B82">
      <w:pPr>
        <w:pStyle w:val="ActionText"/>
        <w:ind w:left="648" w:firstLine="0"/>
      </w:pPr>
      <w:r>
        <w:t>(Ways and Means Com.--March 21, 2024)</w:t>
      </w:r>
    </w:p>
    <w:p w14:paraId="35B89E6A" w14:textId="77777777" w:rsidR="00A65B82" w:rsidRPr="00A65B82" w:rsidRDefault="00A65B82" w:rsidP="00A65B82">
      <w:pPr>
        <w:pStyle w:val="ActionText"/>
        <w:keepNext w:val="0"/>
        <w:ind w:left="648" w:firstLine="0"/>
      </w:pPr>
      <w:r w:rsidRPr="00A65B82">
        <w:t>(Favorable--March 27, 2024)</w:t>
      </w:r>
    </w:p>
    <w:p w14:paraId="15881C72" w14:textId="77777777" w:rsidR="00A65B82" w:rsidRDefault="00A65B82" w:rsidP="00A65B82">
      <w:pPr>
        <w:pStyle w:val="ActionText"/>
        <w:keepNext w:val="0"/>
        <w:ind w:left="0" w:firstLine="0"/>
      </w:pPr>
    </w:p>
    <w:p w14:paraId="7E49F993" w14:textId="77777777" w:rsidR="00A65B82" w:rsidRPr="00A65B82" w:rsidRDefault="00A65B82" w:rsidP="00A65B82">
      <w:pPr>
        <w:pStyle w:val="ActionText"/>
      </w:pPr>
      <w:r w:rsidRPr="00A65B82">
        <w:rPr>
          <w:b/>
        </w:rPr>
        <w:t>H. 4622--</w:t>
      </w:r>
      <w:r w:rsidRPr="00A65B82">
        <w:t xml:space="preserve">Reps. Sessions, J. L. Johnson, Pope and Guffey: </w:t>
      </w:r>
      <w:r w:rsidRPr="00A65B82">
        <w:rPr>
          <w:b/>
        </w:rPr>
        <w:t>A BILL TO AMEND THE SOUTH CAROLINA CODE OF LAWS BY ADDING SECTION 44-7-327 SO AS TO ESTABLISH CERTAIN REQUIREMENTS PERTAINING TO ITEMIZED PATIENT BILLING FOR HEALTH CARE SERVICES AND SUPPLIES.</w:t>
      </w:r>
    </w:p>
    <w:p w14:paraId="36890FC8" w14:textId="77777777" w:rsidR="00A65B82" w:rsidRDefault="00A65B82" w:rsidP="00A65B82">
      <w:pPr>
        <w:pStyle w:val="ActionText"/>
        <w:ind w:left="648" w:firstLine="0"/>
      </w:pPr>
      <w:r>
        <w:t>(Prefiled--Thursday, November 16, 2023)</w:t>
      </w:r>
    </w:p>
    <w:p w14:paraId="037F195F" w14:textId="77777777" w:rsidR="00A65B82" w:rsidRDefault="00A65B82" w:rsidP="00A65B82">
      <w:pPr>
        <w:pStyle w:val="ActionText"/>
        <w:ind w:left="648" w:firstLine="0"/>
      </w:pPr>
      <w:r>
        <w:t>(Med., Mil., Pub. &amp; Mun. Affrs. Com.--January 09, 2024)</w:t>
      </w:r>
    </w:p>
    <w:p w14:paraId="2CC10616" w14:textId="77777777" w:rsidR="00A65B82" w:rsidRPr="00A65B82" w:rsidRDefault="00A65B82" w:rsidP="00A65B82">
      <w:pPr>
        <w:pStyle w:val="ActionText"/>
        <w:keepNext w:val="0"/>
        <w:ind w:left="648" w:firstLine="0"/>
      </w:pPr>
      <w:r w:rsidRPr="00A65B82">
        <w:t>(Fav. With Amdt.--March 27, 2024)</w:t>
      </w:r>
    </w:p>
    <w:p w14:paraId="72AC7942" w14:textId="77777777" w:rsidR="00A65B82" w:rsidRDefault="00A65B82" w:rsidP="00A65B82">
      <w:pPr>
        <w:pStyle w:val="ActionText"/>
        <w:keepNext w:val="0"/>
        <w:ind w:left="0" w:firstLine="0"/>
      </w:pPr>
    </w:p>
    <w:p w14:paraId="1E7AD903" w14:textId="77777777" w:rsidR="00A65B82" w:rsidRPr="00A65B82" w:rsidRDefault="00A65B82" w:rsidP="00A65B82">
      <w:pPr>
        <w:pStyle w:val="ActionText"/>
      </w:pPr>
      <w:r w:rsidRPr="00A65B82">
        <w:rPr>
          <w:b/>
        </w:rPr>
        <w:t>H. 5183--</w:t>
      </w:r>
      <w:r w:rsidRPr="00A65B82">
        <w:t xml:space="preserve">Reps. M. M. Smith, West, Hewitt, Chapman, B. Newton, Hiott, Sessions, Pope, Davis, Gagnon, Thayer and Carter: </w:t>
      </w:r>
      <w:r w:rsidRPr="00A65B82">
        <w:rPr>
          <w:b/>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6B0E51A5" w14:textId="77777777" w:rsidR="00A65B82" w:rsidRDefault="00A65B82" w:rsidP="00A65B82">
      <w:pPr>
        <w:pStyle w:val="ActionText"/>
        <w:ind w:left="648" w:firstLine="0"/>
      </w:pPr>
      <w:r>
        <w:t>(Med., Mil., Pub. &amp; Mun. Affrs. Com.--February 28, 2024)</w:t>
      </w:r>
    </w:p>
    <w:p w14:paraId="2008ECA4" w14:textId="77777777" w:rsidR="00A65B82" w:rsidRPr="00A65B82" w:rsidRDefault="00A65B82" w:rsidP="00A65B82">
      <w:pPr>
        <w:pStyle w:val="ActionText"/>
        <w:keepNext w:val="0"/>
        <w:ind w:left="648" w:firstLine="0"/>
      </w:pPr>
      <w:r w:rsidRPr="00A65B82">
        <w:t>(Fav. With Amdt.--March 27, 2024)</w:t>
      </w:r>
    </w:p>
    <w:p w14:paraId="55ADF03A" w14:textId="77777777" w:rsidR="00A65B82" w:rsidRDefault="00A65B82" w:rsidP="00A65B82">
      <w:pPr>
        <w:pStyle w:val="ActionText"/>
        <w:keepNext w:val="0"/>
        <w:ind w:left="0" w:firstLine="0"/>
      </w:pPr>
    </w:p>
    <w:p w14:paraId="5F1C751A" w14:textId="77777777" w:rsidR="00A65B82" w:rsidRPr="00A65B82" w:rsidRDefault="00A65B82" w:rsidP="00A65B82">
      <w:pPr>
        <w:pStyle w:val="ActionText"/>
      </w:pPr>
      <w:r w:rsidRPr="00A65B82">
        <w:rPr>
          <w:b/>
        </w:rPr>
        <w:t>H. 4867--</w:t>
      </w:r>
      <w:r w:rsidRPr="00A65B82">
        <w:t xml:space="preserve">Reps. Lawson, Hayes, G. M. Smith, Moss, Hiott, Blackwell, B. L. Cox, Caskey, M. M. Smith, Hart, Sandifer, J. E. Johnson, Brittain and Bauer: </w:t>
      </w:r>
      <w:r w:rsidRPr="00A65B82">
        <w:rPr>
          <w:b/>
        </w:rPr>
        <w:t>A BILL TO AMEND THE SOUTH CAROLINA CODE OF LAWS BY ADDING SECTION 23-23-45 SO AS TO REQUIRE ALL 911 TELECOMMUNICATORS THAT PROVIDE DISPATCH FOR EMERGENCY MEDICAL CONDITIONS TO BE TRAINED IN HIGH-QUALITY TELECOMMUNICATOR CARDIOPULMONARY RESUSCITATION (T-CPR).</w:t>
      </w:r>
    </w:p>
    <w:p w14:paraId="69200C97" w14:textId="77777777" w:rsidR="00A65B82" w:rsidRDefault="00A65B82" w:rsidP="00A65B82">
      <w:pPr>
        <w:pStyle w:val="ActionText"/>
        <w:ind w:left="648" w:firstLine="0"/>
      </w:pPr>
      <w:r>
        <w:t>(Med., Mil., Pub. &amp; Mun. Affrs. Com.--January 17, 2024)</w:t>
      </w:r>
    </w:p>
    <w:p w14:paraId="6833D6E3" w14:textId="77777777" w:rsidR="00A65B82" w:rsidRPr="00A65B82" w:rsidRDefault="00A65B82" w:rsidP="00A65B82">
      <w:pPr>
        <w:pStyle w:val="ActionText"/>
        <w:keepNext w:val="0"/>
        <w:ind w:left="648" w:firstLine="0"/>
      </w:pPr>
      <w:r w:rsidRPr="00A65B82">
        <w:t>(Fav. With Amdt.--March 27, 2024)</w:t>
      </w:r>
    </w:p>
    <w:p w14:paraId="3181B9F7" w14:textId="77777777" w:rsidR="00A65B82" w:rsidRDefault="00A65B82" w:rsidP="00A65B82">
      <w:pPr>
        <w:pStyle w:val="ActionText"/>
        <w:keepNext w:val="0"/>
        <w:ind w:left="0" w:firstLine="0"/>
      </w:pPr>
    </w:p>
    <w:p w14:paraId="1F6703E1" w14:textId="77777777" w:rsidR="00A65B82" w:rsidRPr="00A65B82" w:rsidRDefault="00A65B82" w:rsidP="00A65B82">
      <w:pPr>
        <w:pStyle w:val="ActionText"/>
      </w:pPr>
      <w:r w:rsidRPr="00A65B82">
        <w:rPr>
          <w:b/>
        </w:rPr>
        <w:t>H. 4953--</w:t>
      </w:r>
      <w:r w:rsidRPr="00A65B82">
        <w:t xml:space="preserve">Reps. B. J. Cox, Davis, M. M. Smith and Bustos: </w:t>
      </w:r>
      <w:r w:rsidRPr="00A65B82">
        <w:rPr>
          <w:b/>
        </w:rPr>
        <w:t>A BILL TO AMEND THE SOUTH CAROLINA CODE OF LAWS BY AMENDING SECTION 25-11-80, RELATING TO STATE VETERANS' CEMETERIES, SO AS TO REMOVE A RESIDENCY REQUIREMENT.</w:t>
      </w:r>
    </w:p>
    <w:p w14:paraId="56196E08" w14:textId="77777777" w:rsidR="00A65B82" w:rsidRDefault="00A65B82" w:rsidP="00A65B82">
      <w:pPr>
        <w:pStyle w:val="ActionText"/>
        <w:ind w:left="648" w:firstLine="0"/>
      </w:pPr>
      <w:r>
        <w:t>(Med., Mil., Pub. &amp; Mun. Affrs. Com.--January 25, 2024)</w:t>
      </w:r>
    </w:p>
    <w:p w14:paraId="79E82C25" w14:textId="77777777" w:rsidR="00A65B82" w:rsidRPr="00A65B82" w:rsidRDefault="00A65B82" w:rsidP="00A65B82">
      <w:pPr>
        <w:pStyle w:val="ActionText"/>
        <w:keepNext w:val="0"/>
        <w:ind w:left="648" w:firstLine="0"/>
      </w:pPr>
      <w:r w:rsidRPr="00A65B82">
        <w:t>(Favorable--March 27, 2024)</w:t>
      </w:r>
    </w:p>
    <w:p w14:paraId="271961CB" w14:textId="77777777" w:rsidR="00A65B82" w:rsidRDefault="00A65B82" w:rsidP="00A65B82">
      <w:pPr>
        <w:pStyle w:val="ActionText"/>
        <w:keepNext w:val="0"/>
        <w:ind w:left="0" w:firstLine="0"/>
      </w:pPr>
    </w:p>
    <w:p w14:paraId="1C0CF990" w14:textId="77777777" w:rsidR="00A65B82" w:rsidRPr="00A65B82" w:rsidRDefault="00A65B82" w:rsidP="00A65B82">
      <w:pPr>
        <w:pStyle w:val="ActionText"/>
      </w:pPr>
      <w:r w:rsidRPr="00A65B82">
        <w:rPr>
          <w:b/>
        </w:rPr>
        <w:t>H. 4934--</w:t>
      </w:r>
      <w:r w:rsidRPr="00A65B82">
        <w:t xml:space="preserve">Reps. Mitchell, Gilliam, Pace, Yow, Murphy, Guffey, Pope and Sandifer: </w:t>
      </w:r>
      <w:r w:rsidRPr="00A65B82">
        <w:rPr>
          <w:b/>
        </w:rPr>
        <w:t>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712A00A7" w14:textId="77777777" w:rsidR="00A65B82" w:rsidRDefault="00A65B82" w:rsidP="00A65B82">
      <w:pPr>
        <w:pStyle w:val="ActionText"/>
        <w:ind w:left="648" w:firstLine="0"/>
      </w:pPr>
      <w:r>
        <w:t>(Med., Mil., Pub. &amp; Mun. Affrs. Com.--January 24, 2024)</w:t>
      </w:r>
    </w:p>
    <w:p w14:paraId="757E118E" w14:textId="77777777" w:rsidR="00A65B82" w:rsidRPr="00A65B82" w:rsidRDefault="00A65B82" w:rsidP="00A65B82">
      <w:pPr>
        <w:pStyle w:val="ActionText"/>
        <w:keepNext w:val="0"/>
        <w:ind w:left="648" w:firstLine="0"/>
      </w:pPr>
      <w:r w:rsidRPr="00A65B82">
        <w:t>(Fav. With Amdt.--March 27, 2024)</w:t>
      </w:r>
    </w:p>
    <w:p w14:paraId="0B3BE2F7" w14:textId="77777777" w:rsidR="00A65B82" w:rsidRDefault="00A65B82" w:rsidP="00A65B82">
      <w:pPr>
        <w:pStyle w:val="ActionText"/>
        <w:keepNext w:val="0"/>
        <w:ind w:left="0" w:firstLine="0"/>
      </w:pPr>
    </w:p>
    <w:p w14:paraId="38335EE4" w14:textId="77777777" w:rsidR="00A65B82" w:rsidRPr="00A65B82" w:rsidRDefault="00A65B82" w:rsidP="00A65B82">
      <w:pPr>
        <w:pStyle w:val="ActionText"/>
      </w:pPr>
      <w:r w:rsidRPr="00A65B82">
        <w:rPr>
          <w:b/>
        </w:rPr>
        <w:t>H. 4681--</w:t>
      </w:r>
      <w:r w:rsidRPr="00A65B82">
        <w:t xml:space="preserve">Reps. M. M. Smith, Henegan, Chapman and Hartnett: </w:t>
      </w:r>
      <w:r w:rsidRPr="00A65B82">
        <w:rPr>
          <w:b/>
        </w:rPr>
        <w:t>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25038E7E" w14:textId="77777777" w:rsidR="00A65B82" w:rsidRDefault="00A65B82" w:rsidP="00A65B82">
      <w:pPr>
        <w:pStyle w:val="ActionText"/>
        <w:ind w:left="648" w:firstLine="0"/>
      </w:pPr>
      <w:r>
        <w:t>(Prefiled--Thursday, December 14, 2023)</w:t>
      </w:r>
    </w:p>
    <w:p w14:paraId="4AA98141" w14:textId="77777777" w:rsidR="00A65B82" w:rsidRDefault="00A65B82" w:rsidP="00A65B82">
      <w:pPr>
        <w:pStyle w:val="ActionText"/>
        <w:ind w:left="648" w:firstLine="0"/>
      </w:pPr>
      <w:r>
        <w:t>(Med., Mil., Pub. &amp; Mun. Affrs. Com.--January 09, 2024)</w:t>
      </w:r>
    </w:p>
    <w:p w14:paraId="4E4FC07A" w14:textId="77777777" w:rsidR="00A65B82" w:rsidRPr="00A65B82" w:rsidRDefault="00A65B82" w:rsidP="00A65B82">
      <w:pPr>
        <w:pStyle w:val="ActionText"/>
        <w:keepNext w:val="0"/>
        <w:ind w:left="648" w:firstLine="0"/>
      </w:pPr>
      <w:r w:rsidRPr="00A65B82">
        <w:t>(Favorable--March 27, 2024)</w:t>
      </w:r>
    </w:p>
    <w:p w14:paraId="32DD2448" w14:textId="77777777" w:rsidR="00A65B82" w:rsidRDefault="00A65B82" w:rsidP="00A65B82">
      <w:pPr>
        <w:pStyle w:val="ActionText"/>
        <w:keepNext w:val="0"/>
        <w:ind w:left="0" w:firstLine="0"/>
      </w:pPr>
    </w:p>
    <w:p w14:paraId="7CF3A9C6" w14:textId="77777777" w:rsidR="00A65B82" w:rsidRPr="00A65B82" w:rsidRDefault="00A65B82" w:rsidP="00A65B82">
      <w:pPr>
        <w:pStyle w:val="ActionText"/>
      </w:pPr>
      <w:r w:rsidRPr="00A65B82">
        <w:rPr>
          <w:b/>
        </w:rPr>
        <w:t>H. 5169--</w:t>
      </w:r>
      <w:r w:rsidRPr="00A65B82">
        <w:t xml:space="preserve">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and Carter: </w:t>
      </w:r>
      <w:r w:rsidRPr="00A65B82">
        <w:rPr>
          <w:b/>
        </w:rPr>
        <w:t>A BILL TO AMEND THE SOUTH CAROLINA CODE OF LAWS BY ADDING ARTICLE 3 TO CHAPTER 1, TITLE 46 BY ENACTING THE "FARMERS PROTECTION ACT" TO PREVENT DISCRIMINATION IN FINANCING AGAINST FARMERS.</w:t>
      </w:r>
    </w:p>
    <w:p w14:paraId="64BEFC11" w14:textId="77777777" w:rsidR="00A65B82" w:rsidRDefault="00A65B82" w:rsidP="00A65B82">
      <w:pPr>
        <w:pStyle w:val="ActionText"/>
        <w:ind w:left="648" w:firstLine="0"/>
      </w:pPr>
      <w:r>
        <w:t>(Agri., Natl. Res. and Environ. Affrs. Com.--February 28, 2024)</w:t>
      </w:r>
    </w:p>
    <w:p w14:paraId="57CEE95B" w14:textId="77777777" w:rsidR="00A65B82" w:rsidRPr="00A65B82" w:rsidRDefault="00A65B82" w:rsidP="00A65B82">
      <w:pPr>
        <w:pStyle w:val="ActionText"/>
        <w:keepNext w:val="0"/>
        <w:ind w:left="648" w:firstLine="0"/>
      </w:pPr>
      <w:r w:rsidRPr="00A65B82">
        <w:t>(Fav. With Amdt.--March 27, 2024)</w:t>
      </w:r>
    </w:p>
    <w:p w14:paraId="6DE99821" w14:textId="77777777" w:rsidR="00A65B82" w:rsidRDefault="00A65B82" w:rsidP="00A65B82">
      <w:pPr>
        <w:pStyle w:val="ActionText"/>
        <w:keepNext w:val="0"/>
        <w:ind w:left="0" w:firstLine="0"/>
      </w:pPr>
    </w:p>
    <w:p w14:paraId="4000BB58" w14:textId="77777777" w:rsidR="00A65B82" w:rsidRDefault="00A65B82" w:rsidP="00A65B82">
      <w:pPr>
        <w:pStyle w:val="ActionText"/>
        <w:ind w:left="0" w:firstLine="0"/>
        <w:jc w:val="center"/>
        <w:rPr>
          <w:b/>
        </w:rPr>
      </w:pPr>
      <w:r>
        <w:rPr>
          <w:b/>
        </w:rPr>
        <w:t>WITHDRAWAL OF OBJECTIONS/REQUEST FOR DEBATE</w:t>
      </w:r>
    </w:p>
    <w:p w14:paraId="208A8F85" w14:textId="77777777" w:rsidR="00A65B82" w:rsidRDefault="00A65B82" w:rsidP="00A65B82">
      <w:pPr>
        <w:pStyle w:val="ActionText"/>
        <w:ind w:left="0" w:firstLine="0"/>
        <w:jc w:val="center"/>
        <w:rPr>
          <w:b/>
        </w:rPr>
      </w:pPr>
    </w:p>
    <w:p w14:paraId="5A511E80" w14:textId="77777777" w:rsidR="00A65B82" w:rsidRDefault="00A65B82" w:rsidP="00A65B82">
      <w:pPr>
        <w:pStyle w:val="ActionText"/>
        <w:ind w:left="0" w:firstLine="0"/>
        <w:jc w:val="center"/>
        <w:rPr>
          <w:b/>
        </w:rPr>
      </w:pPr>
      <w:r>
        <w:rPr>
          <w:b/>
        </w:rPr>
        <w:t>UNANIMOUS CONSENT REQUESTS</w:t>
      </w:r>
    </w:p>
    <w:p w14:paraId="65AC524F" w14:textId="77777777" w:rsidR="00A65B82" w:rsidRDefault="00A65B82" w:rsidP="00A65B82">
      <w:pPr>
        <w:pStyle w:val="ActionText"/>
        <w:ind w:left="0" w:firstLine="0"/>
        <w:jc w:val="center"/>
        <w:rPr>
          <w:b/>
        </w:rPr>
      </w:pPr>
    </w:p>
    <w:p w14:paraId="5CF5196B" w14:textId="77777777" w:rsidR="00A65B82" w:rsidRDefault="00A65B82" w:rsidP="00A65B82">
      <w:pPr>
        <w:pStyle w:val="ActionText"/>
        <w:ind w:left="0" w:firstLine="0"/>
        <w:jc w:val="center"/>
        <w:rPr>
          <w:b/>
        </w:rPr>
      </w:pPr>
      <w:r>
        <w:rPr>
          <w:b/>
        </w:rPr>
        <w:t>VETO ON:</w:t>
      </w:r>
    </w:p>
    <w:p w14:paraId="55F808B3" w14:textId="77777777" w:rsidR="00A65B82" w:rsidRDefault="00A65B82" w:rsidP="00A65B82">
      <w:pPr>
        <w:pStyle w:val="ActionText"/>
        <w:ind w:left="0" w:firstLine="0"/>
        <w:jc w:val="center"/>
        <w:rPr>
          <w:b/>
        </w:rPr>
      </w:pPr>
    </w:p>
    <w:p w14:paraId="71027CFE" w14:textId="31E4EDC6" w:rsidR="00A65B82" w:rsidRPr="00A65B82" w:rsidRDefault="006025DB" w:rsidP="006025DB">
      <w:pPr>
        <w:pStyle w:val="ActionText"/>
      </w:pPr>
      <w:r>
        <w:rPr>
          <w:b/>
        </w:rPr>
        <w:t xml:space="preserve">R. 102, </w:t>
      </w:r>
      <w:r w:rsidR="00A65B82" w:rsidRPr="00A65B82">
        <w:rPr>
          <w:b/>
        </w:rPr>
        <w:t>H. 4300--</w:t>
      </w:r>
      <w:r w:rsidR="00A65B82" w:rsidRPr="00A65B82">
        <w:t>(Continued--February 06, 2024)</w:t>
      </w:r>
    </w:p>
    <w:p w14:paraId="2274C98F" w14:textId="77777777" w:rsidR="00A65B82" w:rsidRDefault="00A65B82" w:rsidP="00A65B82">
      <w:pPr>
        <w:pStyle w:val="ActionText"/>
        <w:keepNext w:val="0"/>
        <w:ind w:left="0" w:firstLine="0"/>
      </w:pPr>
    </w:p>
    <w:p w14:paraId="478AF239" w14:textId="77777777" w:rsidR="00A65B82" w:rsidRDefault="00A65B82" w:rsidP="00A65B82">
      <w:pPr>
        <w:pStyle w:val="ActionText"/>
        <w:ind w:left="0" w:firstLine="0"/>
        <w:jc w:val="center"/>
        <w:rPr>
          <w:b/>
        </w:rPr>
      </w:pPr>
      <w:r>
        <w:rPr>
          <w:b/>
        </w:rPr>
        <w:t>SENATE AMENDMENTS ON</w:t>
      </w:r>
    </w:p>
    <w:p w14:paraId="6CCEEA8C" w14:textId="77777777" w:rsidR="00A65B82" w:rsidRDefault="00A65B82" w:rsidP="00A65B82">
      <w:pPr>
        <w:pStyle w:val="ActionText"/>
        <w:ind w:left="0" w:firstLine="0"/>
        <w:jc w:val="center"/>
        <w:rPr>
          <w:b/>
        </w:rPr>
      </w:pPr>
    </w:p>
    <w:p w14:paraId="762879FC" w14:textId="77777777" w:rsidR="00A65B82" w:rsidRPr="00A65B82" w:rsidRDefault="00A65B82" w:rsidP="00A65B82">
      <w:pPr>
        <w:pStyle w:val="ActionText"/>
        <w:keepNext w:val="0"/>
      </w:pPr>
      <w:r w:rsidRPr="00A65B82">
        <w:rPr>
          <w:b/>
        </w:rPr>
        <w:t>S. 557--</w:t>
      </w:r>
      <w:r w:rsidRPr="00A65B82">
        <w:t>(Debate adjourned until Tue., Apr. 09, 2024--March 21, 2024)</w:t>
      </w:r>
    </w:p>
    <w:p w14:paraId="72B13A9E" w14:textId="77777777" w:rsidR="00A65B82" w:rsidRDefault="00A65B82" w:rsidP="00A65B82">
      <w:pPr>
        <w:pStyle w:val="ActionText"/>
        <w:keepNext w:val="0"/>
        <w:ind w:left="0"/>
      </w:pPr>
    </w:p>
    <w:p w14:paraId="10B64FCE" w14:textId="77777777" w:rsidR="00A65B82" w:rsidRDefault="00A65B82" w:rsidP="00A65B82">
      <w:pPr>
        <w:pStyle w:val="ActionText"/>
        <w:ind w:left="0"/>
        <w:jc w:val="center"/>
        <w:rPr>
          <w:b/>
        </w:rPr>
      </w:pPr>
      <w:r>
        <w:rPr>
          <w:b/>
        </w:rPr>
        <w:t>THIRD READING STATEWIDE CONTESTED BILLS</w:t>
      </w:r>
    </w:p>
    <w:p w14:paraId="1D265C2C" w14:textId="77777777" w:rsidR="00A65B82" w:rsidRDefault="00A65B82" w:rsidP="00A65B82">
      <w:pPr>
        <w:pStyle w:val="ActionText"/>
        <w:ind w:left="0"/>
        <w:jc w:val="center"/>
        <w:rPr>
          <w:b/>
        </w:rPr>
      </w:pPr>
    </w:p>
    <w:p w14:paraId="2A817E5A" w14:textId="72150951" w:rsidR="00D06D16" w:rsidRPr="00F96911" w:rsidRDefault="00A65B82" w:rsidP="00F96911">
      <w:pPr>
        <w:pStyle w:val="ActionText"/>
        <w:keepNext w:val="0"/>
        <w:rPr>
          <w:b/>
        </w:rPr>
      </w:pPr>
      <w:r w:rsidRPr="00A65B82">
        <w:rPr>
          <w:b/>
        </w:rPr>
        <w:t>H. 4289</w:t>
      </w:r>
      <w:r w:rsidR="00D06D16">
        <w:rPr>
          <w:b/>
        </w:rPr>
        <w:t>--</w:t>
      </w:r>
      <w:r w:rsidR="00D06D16" w:rsidRPr="001A59A6">
        <w:t xml:space="preserve">Reps. McGinnis, Erickson, Ballentine, Murphy, Brewer, Robbins, Gatch, Mitchell, Yow, Cromer, Beach, Pace, Taylor, Guffey, Magnuson, Burns and Kilmartin: </w:t>
      </w:r>
      <w:r w:rsidR="00D06D16" w:rsidRPr="001A59A6">
        <w:rPr>
          <w:b/>
        </w:rPr>
        <w:t>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44D90B73" w14:textId="77777777" w:rsidR="00D06D16" w:rsidRDefault="00D06D16" w:rsidP="00D06D16">
      <w:pPr>
        <w:pStyle w:val="ActionText"/>
        <w:ind w:left="648" w:firstLine="0"/>
      </w:pPr>
      <w:r>
        <w:t>(Educ. &amp; Pub. Wks. Com.--April 06, 2023)</w:t>
      </w:r>
    </w:p>
    <w:p w14:paraId="559922ED" w14:textId="77777777" w:rsidR="00D06D16" w:rsidRDefault="00D06D16" w:rsidP="00D06D16">
      <w:pPr>
        <w:pStyle w:val="ActionText"/>
        <w:ind w:left="648" w:firstLine="0"/>
      </w:pPr>
      <w:r>
        <w:t>(Fav. With Amdt.--March 20, 2024)</w:t>
      </w:r>
    </w:p>
    <w:p w14:paraId="6EDDCA5E" w14:textId="77777777" w:rsidR="00D06D16" w:rsidRDefault="00D06D16" w:rsidP="00D06D16">
      <w:pPr>
        <w:pStyle w:val="ActionText"/>
        <w:ind w:left="648" w:firstLine="0"/>
      </w:pPr>
      <w:r>
        <w:t>(Requests for debate by Reps. Ballentine, Beach, Carter, Erickson, Forrest, Gilliam, Harris, Hiott, Hosey, King, Kirby, Leber, Magnuson, McCravy, Mitchell, B. Newton, Nutt, Oremus, Pace, Taylor and White--March 21, 2024)</w:t>
      </w:r>
    </w:p>
    <w:p w14:paraId="74576F7B" w14:textId="262DA931" w:rsidR="00A65B82" w:rsidRPr="00A65B82" w:rsidRDefault="00A65B82" w:rsidP="00D06D16">
      <w:pPr>
        <w:pStyle w:val="ActionText"/>
        <w:keepNext w:val="0"/>
        <w:ind w:left="432" w:firstLine="216"/>
      </w:pPr>
      <w:r w:rsidRPr="00A65B82">
        <w:t>(Amended and read second time--March 27, 2024)</w:t>
      </w:r>
    </w:p>
    <w:p w14:paraId="5625379C" w14:textId="77777777" w:rsidR="00A65B82" w:rsidRDefault="00A65B82" w:rsidP="00A65B82">
      <w:pPr>
        <w:pStyle w:val="ActionText"/>
        <w:keepNext w:val="0"/>
        <w:ind w:left="0"/>
      </w:pPr>
    </w:p>
    <w:p w14:paraId="7E0A18F9" w14:textId="77777777" w:rsidR="00A65B82" w:rsidRPr="00A65B82" w:rsidRDefault="00A65B82" w:rsidP="00A65B82">
      <w:pPr>
        <w:pStyle w:val="ActionText"/>
      </w:pPr>
      <w:r w:rsidRPr="00A65B82">
        <w:rPr>
          <w:b/>
        </w:rPr>
        <w:t>H. 5118--</w:t>
      </w:r>
      <w:r w:rsidRPr="00A65B82">
        <w:t xml:space="preserve">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w:t>
      </w:r>
      <w:r w:rsidRPr="00A65B82">
        <w:rPr>
          <w:b/>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440F22DE" w14:textId="77777777" w:rsidR="00A65B82" w:rsidRDefault="00A65B82" w:rsidP="00A65B82">
      <w:pPr>
        <w:pStyle w:val="ActionText"/>
        <w:ind w:left="648" w:firstLine="0"/>
      </w:pPr>
      <w:r>
        <w:t>(Labor, Com. &amp; Ind. Com.--February 15, 2024)</w:t>
      </w:r>
    </w:p>
    <w:p w14:paraId="4E8F36BA" w14:textId="77777777" w:rsidR="00A65B82" w:rsidRDefault="00A65B82" w:rsidP="00A65B82">
      <w:pPr>
        <w:pStyle w:val="ActionText"/>
        <w:ind w:left="648" w:firstLine="0"/>
      </w:pPr>
      <w:r>
        <w:t>(Fav. With Amdt.--March 21, 2024)</w:t>
      </w:r>
    </w:p>
    <w:p w14:paraId="380C048D" w14:textId="77777777" w:rsidR="00A65B82" w:rsidRPr="00A65B82" w:rsidRDefault="00A65B82" w:rsidP="00A65B82">
      <w:pPr>
        <w:pStyle w:val="ActionText"/>
        <w:keepNext w:val="0"/>
        <w:ind w:left="648" w:firstLine="0"/>
      </w:pPr>
      <w:r w:rsidRPr="00A65B82">
        <w:t>(Amended and read second time--March 27, 2024)</w:t>
      </w:r>
    </w:p>
    <w:p w14:paraId="5AD94F57" w14:textId="77777777" w:rsidR="00A65B82" w:rsidRDefault="00A65B82" w:rsidP="00A65B82">
      <w:pPr>
        <w:pStyle w:val="ActionText"/>
        <w:keepNext w:val="0"/>
        <w:ind w:left="0" w:firstLine="0"/>
      </w:pPr>
    </w:p>
    <w:p w14:paraId="03A19D21" w14:textId="77777777" w:rsidR="00A65B82" w:rsidRDefault="00A65B82" w:rsidP="00A65B82">
      <w:pPr>
        <w:pStyle w:val="ActionText"/>
        <w:ind w:left="0" w:firstLine="0"/>
        <w:jc w:val="center"/>
        <w:rPr>
          <w:b/>
        </w:rPr>
      </w:pPr>
      <w:r>
        <w:rPr>
          <w:b/>
        </w:rPr>
        <w:t>MOTION PERIOD</w:t>
      </w:r>
    </w:p>
    <w:p w14:paraId="5BA50A7B" w14:textId="77777777" w:rsidR="00A65B82" w:rsidRDefault="00A65B82" w:rsidP="00A65B82">
      <w:pPr>
        <w:pStyle w:val="ActionText"/>
        <w:ind w:left="0" w:firstLine="0"/>
        <w:jc w:val="center"/>
        <w:rPr>
          <w:b/>
        </w:rPr>
      </w:pPr>
    </w:p>
    <w:p w14:paraId="5EAEB6A2" w14:textId="77777777" w:rsidR="00A65B82" w:rsidRDefault="00A65B82" w:rsidP="00A65B82">
      <w:pPr>
        <w:pStyle w:val="ActionText"/>
        <w:ind w:left="0" w:firstLine="0"/>
        <w:jc w:val="center"/>
        <w:rPr>
          <w:b/>
        </w:rPr>
      </w:pPr>
      <w:r>
        <w:rPr>
          <w:b/>
        </w:rPr>
        <w:t>SECOND READING STATEWIDE CONTESTED BILLS</w:t>
      </w:r>
    </w:p>
    <w:p w14:paraId="197E6C00" w14:textId="77777777" w:rsidR="00A65B82" w:rsidRDefault="00A65B82" w:rsidP="00A65B82">
      <w:pPr>
        <w:pStyle w:val="ActionText"/>
        <w:ind w:left="0" w:firstLine="0"/>
        <w:jc w:val="center"/>
        <w:rPr>
          <w:b/>
        </w:rPr>
      </w:pPr>
    </w:p>
    <w:p w14:paraId="0E5C2486" w14:textId="77777777" w:rsidR="00A65B82" w:rsidRPr="00A65B82" w:rsidRDefault="00A65B82" w:rsidP="00A65B82">
      <w:pPr>
        <w:pStyle w:val="ActionText"/>
      </w:pPr>
      <w:r w:rsidRPr="00A65B82">
        <w:rPr>
          <w:b/>
        </w:rPr>
        <w:t>H. 4158--</w:t>
      </w:r>
      <w:r w:rsidRPr="00A65B82">
        <w:t xml:space="preserve">Reps. Pendarvis, M. M. Smith, Bauer, King, Henderson-Myers, Gilliard, Rivers and Jefferson: </w:t>
      </w:r>
      <w:r w:rsidRPr="00A65B82">
        <w:rPr>
          <w:b/>
        </w:rPr>
        <w:t>A BILL TO AMEND THE SOUTH CAROLINA CODE OF LAWS BY ADDING SECTION 27-40-350 SO AS TO PROVIDE THAT RESIDENTIAL TENANTS WHO ARE VICTIMS OF CERTAIN DOMESTIC VIOLENCE MAY TERMINATE A RENTAL AGREEMENT AND TO PROVIDE FOR NECESSARY REQUIREMENTS.</w:t>
      </w:r>
    </w:p>
    <w:p w14:paraId="7BF6C371" w14:textId="77777777" w:rsidR="00A65B82" w:rsidRDefault="00A65B82" w:rsidP="00A65B82">
      <w:pPr>
        <w:pStyle w:val="ActionText"/>
        <w:ind w:left="648" w:firstLine="0"/>
      </w:pPr>
      <w:r>
        <w:t>(Judiciary Com.--March 15, 2023)</w:t>
      </w:r>
    </w:p>
    <w:p w14:paraId="6631FCD7" w14:textId="77777777" w:rsidR="00A65B82" w:rsidRDefault="00A65B82" w:rsidP="00A65B82">
      <w:pPr>
        <w:pStyle w:val="ActionText"/>
        <w:ind w:left="648" w:firstLine="0"/>
      </w:pPr>
      <w:r>
        <w:t>(Fav. With Amdt.--February 28, 2024)</w:t>
      </w:r>
    </w:p>
    <w:p w14:paraId="57A28D92" w14:textId="77777777" w:rsidR="00A65B82" w:rsidRDefault="00A65B82" w:rsidP="00A65B82">
      <w:pPr>
        <w:pStyle w:val="ActionText"/>
        <w:ind w:left="648" w:firstLine="0"/>
      </w:pPr>
      <w:r>
        <w:t>(Requests for debate by Reps. Bernstein, Calhoon, Chapman, B.L. Cox, Cromer, Davis, Dillard, Gibson, Hosey, J.L. Johnson, McCabe, Murphy, Pendarvis, Rivers, Robbins, Rutherford, Thayer, Weeks and Wheeler--March 06, 2024)</w:t>
      </w:r>
    </w:p>
    <w:p w14:paraId="23B71E2D" w14:textId="77777777" w:rsidR="00A65B82" w:rsidRPr="00A65B82" w:rsidRDefault="00A65B82" w:rsidP="00A65B82">
      <w:pPr>
        <w:pStyle w:val="ActionText"/>
        <w:keepNext w:val="0"/>
        <w:ind w:left="648" w:firstLine="0"/>
      </w:pPr>
      <w:r w:rsidRPr="00A65B82">
        <w:t>(Debate adjourned--March 21, 2024)</w:t>
      </w:r>
    </w:p>
    <w:p w14:paraId="76C5F395" w14:textId="77777777" w:rsidR="00A65B82" w:rsidRDefault="00A65B82" w:rsidP="00A65B82">
      <w:pPr>
        <w:pStyle w:val="ActionText"/>
        <w:keepNext w:val="0"/>
        <w:ind w:left="0" w:firstLine="0"/>
      </w:pPr>
    </w:p>
    <w:p w14:paraId="5625BF9B" w14:textId="77777777" w:rsidR="00A65B82" w:rsidRPr="00A65B82" w:rsidRDefault="00A65B82" w:rsidP="00A65B82">
      <w:pPr>
        <w:pStyle w:val="ActionText"/>
      </w:pPr>
      <w:r w:rsidRPr="00A65B82">
        <w:rPr>
          <w:b/>
        </w:rPr>
        <w:t>H. 5066--</w:t>
      </w:r>
      <w:r w:rsidRPr="00A65B82">
        <w:t xml:space="preserve">Reps. Elliott, G. M. Smith, W. Newton, Bailey, Wheeler, T. Moore, Taylor, Hixon, Oremus, Blackwell, Schuessler, Stavrinakis, Wetmore, Bradley, Erickson, Hyde, Ballentine and Calhoon: </w:t>
      </w:r>
      <w:r w:rsidRPr="00A65B82">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54308576" w14:textId="77777777" w:rsidR="00A65B82" w:rsidRDefault="00A65B82" w:rsidP="00A65B82">
      <w:pPr>
        <w:pStyle w:val="ActionText"/>
        <w:ind w:left="648" w:firstLine="0"/>
      </w:pPr>
      <w:r>
        <w:t>(Judiciary Com.--February 08, 2024)</w:t>
      </w:r>
    </w:p>
    <w:p w14:paraId="23825FDC" w14:textId="77777777" w:rsidR="00A65B82" w:rsidRDefault="00A65B82" w:rsidP="00A65B82">
      <w:pPr>
        <w:pStyle w:val="ActionText"/>
        <w:ind w:left="648" w:firstLine="0"/>
      </w:pPr>
      <w:r>
        <w:t>(Fav. With Amdt.--February 28, 2024)</w:t>
      </w:r>
    </w:p>
    <w:p w14:paraId="1BBAF1A4" w14:textId="77777777" w:rsidR="00A65B82" w:rsidRDefault="00A65B82" w:rsidP="00A65B82">
      <w:pPr>
        <w:pStyle w:val="ActionText"/>
        <w:ind w:left="648" w:firstLine="0"/>
      </w:pPr>
      <w:r>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1C4D46EE" w14:textId="77777777" w:rsidR="00A65B82" w:rsidRPr="00A65B82" w:rsidRDefault="00A65B82" w:rsidP="00A65B82">
      <w:pPr>
        <w:pStyle w:val="ActionText"/>
        <w:keepNext w:val="0"/>
        <w:ind w:left="648" w:firstLine="0"/>
      </w:pPr>
      <w:r w:rsidRPr="00A65B82">
        <w:t>(Debate adjourned--March 21, 2024)</w:t>
      </w:r>
    </w:p>
    <w:p w14:paraId="28608E12" w14:textId="77777777" w:rsidR="00A65B82" w:rsidRDefault="00A65B82" w:rsidP="00A65B82">
      <w:pPr>
        <w:pStyle w:val="ActionText"/>
        <w:keepNext w:val="0"/>
        <w:ind w:left="0" w:firstLine="0"/>
      </w:pPr>
    </w:p>
    <w:p w14:paraId="65C0120B" w14:textId="77777777" w:rsidR="00A65B82" w:rsidRPr="00A65B82" w:rsidRDefault="00A65B82" w:rsidP="00A65B82">
      <w:pPr>
        <w:pStyle w:val="ActionText"/>
      </w:pPr>
      <w:r w:rsidRPr="00A65B82">
        <w:rPr>
          <w:b/>
        </w:rPr>
        <w:t>H. 4649--</w:t>
      </w:r>
      <w:r w:rsidRPr="00A65B82">
        <w:t xml:space="preserve">Reps. Bannister, Carter, Leber, Vaughan, West, Elliott, Williams, Henegan, Caskey, Erickson and Bradley: </w:t>
      </w:r>
      <w:r w:rsidRPr="00A65B82">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364EDDCF" w14:textId="77777777" w:rsidR="00A65B82" w:rsidRDefault="00A65B82" w:rsidP="00A65B82">
      <w:pPr>
        <w:pStyle w:val="ActionText"/>
        <w:ind w:left="648" w:firstLine="0"/>
      </w:pPr>
      <w:r>
        <w:t>(Prefiled--Thursday, December 14, 2023)</w:t>
      </w:r>
    </w:p>
    <w:p w14:paraId="3E354D68" w14:textId="77777777" w:rsidR="00A65B82" w:rsidRDefault="00A65B82" w:rsidP="00A65B82">
      <w:pPr>
        <w:pStyle w:val="ActionText"/>
        <w:ind w:left="648" w:firstLine="0"/>
      </w:pPr>
      <w:r>
        <w:t>(Educ. &amp; Pub. Wks. Com.--January 09, 2024)</w:t>
      </w:r>
    </w:p>
    <w:p w14:paraId="5240A673" w14:textId="77777777" w:rsidR="00A65B82" w:rsidRDefault="00A65B82" w:rsidP="00A65B82">
      <w:pPr>
        <w:pStyle w:val="ActionText"/>
        <w:ind w:left="648" w:firstLine="0"/>
      </w:pPr>
      <w:r>
        <w:t>(Fav. With Amdt.--February 29, 2024)</w:t>
      </w:r>
    </w:p>
    <w:p w14:paraId="169469A8" w14:textId="77777777" w:rsidR="00A65B82" w:rsidRDefault="00A65B82" w:rsidP="00A65B82">
      <w:pPr>
        <w:pStyle w:val="ActionText"/>
        <w:ind w:left="648" w:firstLine="0"/>
      </w:pPr>
      <w:r>
        <w:t>(Amended--March 07, 2024)</w:t>
      </w:r>
    </w:p>
    <w:p w14:paraId="3E10B127" w14:textId="77777777" w:rsidR="00A65B82" w:rsidRDefault="00A65B82" w:rsidP="00A65B82">
      <w:pPr>
        <w:pStyle w:val="ActionText"/>
        <w:ind w:left="648" w:firstLine="0"/>
      </w:pPr>
      <w:r>
        <w:t>(Requests for debate by Reps. Bamberg, Clyburn, Dillard, Felder, Gilliard, Henderson-Myers, Henegan, Jefferson, King, Kirby, Ligon, Ott and Pendarvis--March 07, 2024)</w:t>
      </w:r>
    </w:p>
    <w:p w14:paraId="53034D4C" w14:textId="77777777" w:rsidR="00A65B82" w:rsidRPr="00A65B82" w:rsidRDefault="00A65B82" w:rsidP="00A65B82">
      <w:pPr>
        <w:pStyle w:val="ActionText"/>
        <w:keepNext w:val="0"/>
        <w:ind w:left="648" w:firstLine="0"/>
      </w:pPr>
      <w:r w:rsidRPr="00A65B82">
        <w:t>(Debate adjourned--March 21, 2024)</w:t>
      </w:r>
    </w:p>
    <w:p w14:paraId="1BACF3FD" w14:textId="77777777" w:rsidR="00A65B82" w:rsidRDefault="00A65B82" w:rsidP="00A65B82">
      <w:pPr>
        <w:pStyle w:val="ActionText"/>
        <w:keepNext w:val="0"/>
        <w:ind w:left="0" w:firstLine="0"/>
      </w:pPr>
    </w:p>
    <w:p w14:paraId="5F93BD0C" w14:textId="77777777" w:rsidR="00F96911" w:rsidRDefault="00A65B82" w:rsidP="00A65B82">
      <w:pPr>
        <w:pStyle w:val="ActionText"/>
        <w:rPr>
          <w:b/>
        </w:rPr>
      </w:pPr>
      <w:r w:rsidRPr="00A65B82">
        <w:rPr>
          <w:b/>
        </w:rPr>
        <w:t>H. 4187--</w:t>
      </w:r>
      <w:r w:rsidRPr="00A65B82">
        <w:t xml:space="preserve">Reps. J. E. Johnson, W. Newton, Robbins, Haddon, Mitchell, Yow, Chapman, Gagnon, Ligon, O'Neal, B. Newton, Sessions, Felder, Blackwell and Oremus: </w:t>
      </w:r>
      <w:r w:rsidRPr="00A65B82">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w:t>
      </w:r>
      <w:r w:rsidR="00F96911">
        <w:rPr>
          <w:b/>
        </w:rPr>
        <w:br/>
      </w:r>
    </w:p>
    <w:p w14:paraId="1B648CEB" w14:textId="3C372D57" w:rsidR="00A65B82" w:rsidRPr="00A65B82" w:rsidRDefault="00F96911" w:rsidP="00F96911">
      <w:pPr>
        <w:pStyle w:val="ActionText"/>
        <w:ind w:firstLine="0"/>
      </w:pPr>
      <w:r>
        <w:rPr>
          <w:b/>
        </w:rPr>
        <w:br w:type="column"/>
      </w:r>
      <w:r w:rsidR="00A65B82" w:rsidRPr="00A65B82">
        <w:rPr>
          <w:b/>
        </w:rPr>
        <w:t>NATURE, AND TO PROVIDE GRADUATED PENALTIES FOR THE OFFENSES.</w:t>
      </w:r>
    </w:p>
    <w:p w14:paraId="4A687B73" w14:textId="77777777" w:rsidR="00A65B82" w:rsidRDefault="00A65B82" w:rsidP="00A65B82">
      <w:pPr>
        <w:pStyle w:val="ActionText"/>
        <w:ind w:left="648" w:firstLine="0"/>
      </w:pPr>
      <w:r>
        <w:t>(Judiciary Com.--March 28, 2023)</w:t>
      </w:r>
    </w:p>
    <w:p w14:paraId="42B99408" w14:textId="77777777" w:rsidR="00A65B82" w:rsidRDefault="00A65B82" w:rsidP="00A65B82">
      <w:pPr>
        <w:pStyle w:val="ActionText"/>
        <w:ind w:left="648" w:firstLine="0"/>
      </w:pPr>
      <w:r>
        <w:t>(Fav. With Amdt.--March 20, 2024)</w:t>
      </w:r>
    </w:p>
    <w:p w14:paraId="1F9C17C8" w14:textId="77777777" w:rsidR="00A65B82" w:rsidRDefault="00A65B82" w:rsidP="00A65B82">
      <w:pPr>
        <w:pStyle w:val="ActionText"/>
        <w:keepNext w:val="0"/>
        <w:ind w:left="648" w:firstLine="0"/>
      </w:pPr>
      <w:r w:rsidRPr="00A65B82">
        <w:t>(Requests for debate by Reps. Bauer, Brittain, B.L. Cox, Forrest, Gilliard, Harris, Hart, Henegan, Hosey, Jefferson, J.E. Johnson, Jordan, King, Magnuson, McDaniel, T. Moore, Pendarvis, Rivers, Rutherford, Stavrinakis, Weeks and Williams--March 26, 2024)</w:t>
      </w:r>
    </w:p>
    <w:p w14:paraId="28A717E5" w14:textId="4249167E" w:rsidR="00A65B82" w:rsidRDefault="00A65B82" w:rsidP="00A65B82">
      <w:pPr>
        <w:pStyle w:val="ActionText"/>
        <w:keepNext w:val="0"/>
        <w:ind w:left="648" w:firstLine="0"/>
      </w:pPr>
    </w:p>
    <w:p w14:paraId="29A6AE78" w14:textId="77777777" w:rsidR="000538D7" w:rsidRDefault="000538D7" w:rsidP="00A65B82">
      <w:pPr>
        <w:pStyle w:val="ActionText"/>
        <w:keepNext w:val="0"/>
        <w:ind w:left="0" w:firstLine="0"/>
      </w:pPr>
    </w:p>
    <w:p w14:paraId="459BE7EF" w14:textId="77777777" w:rsidR="00DF1D95" w:rsidRDefault="00DF1D95" w:rsidP="00A65B82">
      <w:pPr>
        <w:pStyle w:val="ActionText"/>
        <w:keepNext w:val="0"/>
        <w:ind w:left="0" w:firstLine="0"/>
      </w:pPr>
    </w:p>
    <w:p w14:paraId="549C556A" w14:textId="77777777" w:rsidR="00DF1D95" w:rsidRDefault="00DF1D95" w:rsidP="00A65B82">
      <w:pPr>
        <w:pStyle w:val="ActionText"/>
        <w:keepNext w:val="0"/>
        <w:ind w:left="0" w:firstLine="0"/>
        <w:sectPr w:rsidR="00DF1D95" w:rsidSect="00AA68FA">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4C93A87E" w14:textId="2C5C0EDE" w:rsidR="00DF1D95" w:rsidRDefault="00DF1D95" w:rsidP="00DF1D95">
      <w:pPr>
        <w:pStyle w:val="ActionText"/>
        <w:keepNext w:val="0"/>
        <w:ind w:left="0" w:firstLine="0"/>
        <w:jc w:val="center"/>
        <w:rPr>
          <w:b/>
        </w:rPr>
      </w:pPr>
      <w:r w:rsidRPr="00DF1D95">
        <w:rPr>
          <w:b/>
        </w:rPr>
        <w:t>HOUSE CALENDAR INDEX</w:t>
      </w:r>
    </w:p>
    <w:p w14:paraId="0D568F17" w14:textId="77777777" w:rsidR="00DF1D95" w:rsidRDefault="00DF1D95" w:rsidP="00DF1D95">
      <w:pPr>
        <w:pStyle w:val="ActionText"/>
        <w:keepNext w:val="0"/>
        <w:ind w:left="0" w:firstLine="0"/>
        <w:rPr>
          <w:b/>
        </w:rPr>
      </w:pPr>
    </w:p>
    <w:p w14:paraId="531D4624" w14:textId="77777777" w:rsidR="00DF1D95" w:rsidRDefault="00DF1D95" w:rsidP="00DF1D95">
      <w:pPr>
        <w:pStyle w:val="ActionText"/>
        <w:keepNext w:val="0"/>
        <w:ind w:left="0" w:firstLine="0"/>
        <w:rPr>
          <w:b/>
        </w:rPr>
        <w:sectPr w:rsidR="00DF1D95" w:rsidSect="00DF1D95">
          <w:pgSz w:w="12240" w:h="15840" w:code="1"/>
          <w:pgMar w:top="1008" w:right="4694" w:bottom="3499" w:left="1224" w:header="1008" w:footer="3499" w:gutter="0"/>
          <w:cols w:space="720"/>
        </w:sectPr>
      </w:pPr>
    </w:p>
    <w:p w14:paraId="668D3AFF" w14:textId="2518B66F" w:rsidR="00DF1D95" w:rsidRPr="00DF1D95" w:rsidRDefault="00DF1D95" w:rsidP="00DF1D95">
      <w:pPr>
        <w:pStyle w:val="ActionText"/>
        <w:keepNext w:val="0"/>
        <w:tabs>
          <w:tab w:val="right" w:leader="dot" w:pos="2520"/>
        </w:tabs>
        <w:ind w:left="0" w:firstLine="0"/>
      </w:pPr>
      <w:bookmarkStart w:id="1" w:name="index_start"/>
      <w:bookmarkEnd w:id="1"/>
      <w:r w:rsidRPr="00DF1D95">
        <w:t>H. 3180</w:t>
      </w:r>
      <w:r w:rsidRPr="00DF1D95">
        <w:tab/>
        <w:t>8</w:t>
      </w:r>
    </w:p>
    <w:p w14:paraId="7D21587F" w14:textId="034CFDF2" w:rsidR="00DF1D95" w:rsidRPr="00DF1D95" w:rsidRDefault="00DF1D95" w:rsidP="00DF1D95">
      <w:pPr>
        <w:pStyle w:val="ActionText"/>
        <w:keepNext w:val="0"/>
        <w:tabs>
          <w:tab w:val="right" w:leader="dot" w:pos="2520"/>
        </w:tabs>
        <w:ind w:left="0" w:firstLine="0"/>
      </w:pPr>
      <w:r w:rsidRPr="00DF1D95">
        <w:t>H. 3227</w:t>
      </w:r>
      <w:r w:rsidRPr="00DF1D95">
        <w:tab/>
        <w:t>12</w:t>
      </w:r>
    </w:p>
    <w:p w14:paraId="71A8AF8D" w14:textId="6F63AFB4" w:rsidR="00DF1D95" w:rsidRPr="00DF1D95" w:rsidRDefault="00DF1D95" w:rsidP="00DF1D95">
      <w:pPr>
        <w:pStyle w:val="ActionText"/>
        <w:keepNext w:val="0"/>
        <w:tabs>
          <w:tab w:val="right" w:leader="dot" w:pos="2520"/>
        </w:tabs>
        <w:ind w:left="0" w:firstLine="0"/>
      </w:pPr>
      <w:r w:rsidRPr="00DF1D95">
        <w:t>H. 3980</w:t>
      </w:r>
      <w:r w:rsidRPr="00DF1D95">
        <w:tab/>
        <w:t>12</w:t>
      </w:r>
    </w:p>
    <w:p w14:paraId="0250A06C" w14:textId="6A270CD3" w:rsidR="00DF1D95" w:rsidRPr="00DF1D95" w:rsidRDefault="00DF1D95" w:rsidP="00DF1D95">
      <w:pPr>
        <w:pStyle w:val="ActionText"/>
        <w:keepNext w:val="0"/>
        <w:tabs>
          <w:tab w:val="right" w:leader="dot" w:pos="2520"/>
        </w:tabs>
        <w:ind w:left="0" w:firstLine="0"/>
      </w:pPr>
      <w:r w:rsidRPr="00DF1D95">
        <w:t>H. 4158</w:t>
      </w:r>
      <w:r w:rsidRPr="00DF1D95">
        <w:tab/>
        <w:t>22</w:t>
      </w:r>
    </w:p>
    <w:p w14:paraId="3661FA04" w14:textId="67C13CE6" w:rsidR="00DF1D95" w:rsidRPr="00DF1D95" w:rsidRDefault="00DF1D95" w:rsidP="00DF1D95">
      <w:pPr>
        <w:pStyle w:val="ActionText"/>
        <w:keepNext w:val="0"/>
        <w:tabs>
          <w:tab w:val="right" w:leader="dot" w:pos="2520"/>
        </w:tabs>
        <w:ind w:left="0" w:firstLine="0"/>
      </w:pPr>
      <w:r w:rsidRPr="00DF1D95">
        <w:t>H. 4187</w:t>
      </w:r>
      <w:r w:rsidRPr="00DF1D95">
        <w:tab/>
        <w:t>24</w:t>
      </w:r>
    </w:p>
    <w:p w14:paraId="67E30001" w14:textId="0A84176F" w:rsidR="00DF1D95" w:rsidRPr="00DF1D95" w:rsidRDefault="00DF1D95" w:rsidP="00DF1D95">
      <w:pPr>
        <w:pStyle w:val="ActionText"/>
        <w:keepNext w:val="0"/>
        <w:tabs>
          <w:tab w:val="right" w:leader="dot" w:pos="2520"/>
        </w:tabs>
        <w:ind w:left="0" w:firstLine="0"/>
      </w:pPr>
      <w:r w:rsidRPr="00DF1D95">
        <w:t>H. 4189</w:t>
      </w:r>
      <w:r w:rsidRPr="00DF1D95">
        <w:tab/>
        <w:t>8</w:t>
      </w:r>
    </w:p>
    <w:p w14:paraId="3FAF53CF" w14:textId="442EFB79" w:rsidR="00DF1D95" w:rsidRPr="00DF1D95" w:rsidRDefault="00DF1D95" w:rsidP="00DF1D95">
      <w:pPr>
        <w:pStyle w:val="ActionText"/>
        <w:keepNext w:val="0"/>
        <w:tabs>
          <w:tab w:val="right" w:leader="dot" w:pos="2520"/>
        </w:tabs>
        <w:ind w:left="0" w:firstLine="0"/>
      </w:pPr>
      <w:r w:rsidRPr="00DF1D95">
        <w:t>H. 4248</w:t>
      </w:r>
      <w:r w:rsidRPr="00DF1D95">
        <w:tab/>
        <w:t>8</w:t>
      </w:r>
    </w:p>
    <w:p w14:paraId="0CE35A25" w14:textId="0905FD36" w:rsidR="00DF1D95" w:rsidRPr="00DF1D95" w:rsidRDefault="00DF1D95" w:rsidP="00DF1D95">
      <w:pPr>
        <w:pStyle w:val="ActionText"/>
        <w:keepNext w:val="0"/>
        <w:tabs>
          <w:tab w:val="right" w:leader="dot" w:pos="2520"/>
        </w:tabs>
        <w:ind w:left="0" w:firstLine="0"/>
      </w:pPr>
      <w:r w:rsidRPr="00DF1D95">
        <w:t>H. 4289</w:t>
      </w:r>
      <w:r w:rsidRPr="00DF1D95">
        <w:tab/>
        <w:t>17</w:t>
      </w:r>
    </w:p>
    <w:p w14:paraId="49CD0A74" w14:textId="5A16E971" w:rsidR="00DF1D95" w:rsidRPr="00DF1D95" w:rsidRDefault="00DF1D95" w:rsidP="00DF1D95">
      <w:pPr>
        <w:pStyle w:val="ActionText"/>
        <w:keepNext w:val="0"/>
        <w:tabs>
          <w:tab w:val="right" w:leader="dot" w:pos="2520"/>
        </w:tabs>
        <w:ind w:left="0" w:firstLine="0"/>
      </w:pPr>
      <w:r w:rsidRPr="00DF1D95">
        <w:t>H. 4294</w:t>
      </w:r>
      <w:r w:rsidRPr="00DF1D95">
        <w:tab/>
        <w:t>6</w:t>
      </w:r>
    </w:p>
    <w:p w14:paraId="61056F38" w14:textId="28889887" w:rsidR="00DF1D95" w:rsidRPr="00DF1D95" w:rsidRDefault="00DF1D95" w:rsidP="00DF1D95">
      <w:pPr>
        <w:pStyle w:val="ActionText"/>
        <w:keepNext w:val="0"/>
        <w:tabs>
          <w:tab w:val="right" w:leader="dot" w:pos="2520"/>
        </w:tabs>
        <w:ind w:left="0" w:firstLine="0"/>
      </w:pPr>
      <w:r w:rsidRPr="00DF1D95">
        <w:t>H. 4300</w:t>
      </w:r>
      <w:r w:rsidRPr="00DF1D95">
        <w:tab/>
        <w:t>17</w:t>
      </w:r>
    </w:p>
    <w:p w14:paraId="7043C70F" w14:textId="73387D63" w:rsidR="00DF1D95" w:rsidRPr="00DF1D95" w:rsidRDefault="00DF1D95" w:rsidP="00DF1D95">
      <w:pPr>
        <w:pStyle w:val="ActionText"/>
        <w:keepNext w:val="0"/>
        <w:tabs>
          <w:tab w:val="right" w:leader="dot" w:pos="2520"/>
        </w:tabs>
        <w:ind w:left="0" w:firstLine="0"/>
      </w:pPr>
      <w:r w:rsidRPr="00DF1D95">
        <w:t>H. 4304</w:t>
      </w:r>
      <w:r w:rsidRPr="00DF1D95">
        <w:tab/>
        <w:t>12</w:t>
      </w:r>
    </w:p>
    <w:p w14:paraId="02863E2B" w14:textId="730BA89F" w:rsidR="00DF1D95" w:rsidRPr="00DF1D95" w:rsidRDefault="00DF1D95" w:rsidP="00DF1D95">
      <w:pPr>
        <w:pStyle w:val="ActionText"/>
        <w:keepNext w:val="0"/>
        <w:tabs>
          <w:tab w:val="right" w:leader="dot" w:pos="2520"/>
        </w:tabs>
        <w:ind w:left="0" w:firstLine="0"/>
      </w:pPr>
      <w:r w:rsidRPr="00DF1D95">
        <w:t>H. 4349</w:t>
      </w:r>
      <w:r w:rsidRPr="00DF1D95">
        <w:tab/>
        <w:t>7</w:t>
      </w:r>
    </w:p>
    <w:p w14:paraId="34E2C91D" w14:textId="7B4A3CB1" w:rsidR="00DF1D95" w:rsidRPr="00DF1D95" w:rsidRDefault="00DF1D95" w:rsidP="00DF1D95">
      <w:pPr>
        <w:pStyle w:val="ActionText"/>
        <w:keepNext w:val="0"/>
        <w:tabs>
          <w:tab w:val="right" w:leader="dot" w:pos="2520"/>
        </w:tabs>
        <w:ind w:left="0" w:firstLine="0"/>
      </w:pPr>
      <w:r w:rsidRPr="00DF1D95">
        <w:t>H. 4548</w:t>
      </w:r>
      <w:r w:rsidRPr="00DF1D95">
        <w:tab/>
        <w:t>6</w:t>
      </w:r>
    </w:p>
    <w:p w14:paraId="34234590" w14:textId="48306EBE" w:rsidR="00DF1D95" w:rsidRPr="00DF1D95" w:rsidRDefault="00DF1D95" w:rsidP="00DF1D95">
      <w:pPr>
        <w:pStyle w:val="ActionText"/>
        <w:keepNext w:val="0"/>
        <w:tabs>
          <w:tab w:val="right" w:leader="dot" w:pos="2520"/>
        </w:tabs>
        <w:ind w:left="0" w:firstLine="0"/>
      </w:pPr>
      <w:r w:rsidRPr="00DF1D95">
        <w:t>H. 4561</w:t>
      </w:r>
      <w:r w:rsidRPr="00DF1D95">
        <w:tab/>
        <w:t>7</w:t>
      </w:r>
    </w:p>
    <w:p w14:paraId="1CA49771" w14:textId="715292F4" w:rsidR="00DF1D95" w:rsidRPr="00DF1D95" w:rsidRDefault="00DF1D95" w:rsidP="00DF1D95">
      <w:pPr>
        <w:pStyle w:val="ActionText"/>
        <w:keepNext w:val="0"/>
        <w:tabs>
          <w:tab w:val="right" w:leader="dot" w:pos="2520"/>
        </w:tabs>
        <w:ind w:left="0" w:firstLine="0"/>
      </w:pPr>
      <w:r w:rsidRPr="00DF1D95">
        <w:t>H. 4622</w:t>
      </w:r>
      <w:r w:rsidRPr="00DF1D95">
        <w:tab/>
        <w:t>14</w:t>
      </w:r>
    </w:p>
    <w:p w14:paraId="33A9139A" w14:textId="7861C13A" w:rsidR="00DF1D95" w:rsidRPr="00DF1D95" w:rsidRDefault="00DF1D95" w:rsidP="00DF1D95">
      <w:pPr>
        <w:pStyle w:val="ActionText"/>
        <w:keepNext w:val="0"/>
        <w:tabs>
          <w:tab w:val="right" w:leader="dot" w:pos="2520"/>
        </w:tabs>
        <w:ind w:left="0" w:firstLine="0"/>
      </w:pPr>
      <w:r w:rsidRPr="00DF1D95">
        <w:t>H. 4649</w:t>
      </w:r>
      <w:r w:rsidRPr="00DF1D95">
        <w:tab/>
        <w:t>23</w:t>
      </w:r>
    </w:p>
    <w:p w14:paraId="55EA0E4D" w14:textId="0F33867A" w:rsidR="00DF1D95" w:rsidRPr="00DF1D95" w:rsidRDefault="00DF1D95" w:rsidP="00DF1D95">
      <w:pPr>
        <w:pStyle w:val="ActionText"/>
        <w:keepNext w:val="0"/>
        <w:tabs>
          <w:tab w:val="right" w:leader="dot" w:pos="2520"/>
        </w:tabs>
        <w:ind w:left="0" w:firstLine="0"/>
      </w:pPr>
      <w:r w:rsidRPr="00DF1D95">
        <w:t>H. 4673</w:t>
      </w:r>
      <w:r w:rsidRPr="00DF1D95">
        <w:tab/>
        <w:t>11</w:t>
      </w:r>
    </w:p>
    <w:p w14:paraId="04D9A8B6" w14:textId="2D2A0EEE" w:rsidR="00DF1D95" w:rsidRPr="00DF1D95" w:rsidRDefault="00DF1D95" w:rsidP="00DF1D95">
      <w:pPr>
        <w:pStyle w:val="ActionText"/>
        <w:keepNext w:val="0"/>
        <w:tabs>
          <w:tab w:val="right" w:leader="dot" w:pos="2520"/>
        </w:tabs>
        <w:ind w:left="0" w:firstLine="0"/>
      </w:pPr>
      <w:r w:rsidRPr="00DF1D95">
        <w:t>H. 4681</w:t>
      </w:r>
      <w:r w:rsidRPr="00DF1D95">
        <w:tab/>
        <w:t>16</w:t>
      </w:r>
    </w:p>
    <w:p w14:paraId="245AA5C2" w14:textId="4495C7A9" w:rsidR="00DF1D95" w:rsidRPr="00DF1D95" w:rsidRDefault="00DF1D95" w:rsidP="00DF1D95">
      <w:pPr>
        <w:pStyle w:val="ActionText"/>
        <w:keepNext w:val="0"/>
        <w:tabs>
          <w:tab w:val="right" w:leader="dot" w:pos="2520"/>
        </w:tabs>
        <w:ind w:left="0" w:firstLine="0"/>
      </w:pPr>
      <w:r w:rsidRPr="00DF1D95">
        <w:t>H. 4702</w:t>
      </w:r>
      <w:r w:rsidRPr="00DF1D95">
        <w:tab/>
        <w:t>10</w:t>
      </w:r>
    </w:p>
    <w:p w14:paraId="0AD59413" w14:textId="3E9E4B95" w:rsidR="00DF1D95" w:rsidRPr="00DF1D95" w:rsidRDefault="00DF1D95" w:rsidP="00DF1D95">
      <w:pPr>
        <w:pStyle w:val="ActionText"/>
        <w:keepNext w:val="0"/>
        <w:tabs>
          <w:tab w:val="right" w:leader="dot" w:pos="2520"/>
        </w:tabs>
        <w:ind w:left="0" w:firstLine="0"/>
      </w:pPr>
      <w:r w:rsidRPr="00DF1D95">
        <w:t>H. 4703</w:t>
      </w:r>
      <w:r w:rsidRPr="00DF1D95">
        <w:tab/>
        <w:t>11</w:t>
      </w:r>
    </w:p>
    <w:p w14:paraId="2D3DCD08" w14:textId="36EF8885" w:rsidR="00DF1D95" w:rsidRPr="00DF1D95" w:rsidRDefault="00DF1D95" w:rsidP="00DF1D95">
      <w:pPr>
        <w:pStyle w:val="ActionText"/>
        <w:keepNext w:val="0"/>
        <w:tabs>
          <w:tab w:val="right" w:leader="dot" w:pos="2520"/>
        </w:tabs>
        <w:ind w:left="0" w:firstLine="0"/>
      </w:pPr>
      <w:r w:rsidRPr="00DF1D95">
        <w:t>H. 4843</w:t>
      </w:r>
      <w:r w:rsidRPr="00DF1D95">
        <w:tab/>
        <w:t>9</w:t>
      </w:r>
    </w:p>
    <w:p w14:paraId="4250E0CB" w14:textId="33CCA7D6" w:rsidR="00DF1D95" w:rsidRPr="00DF1D95" w:rsidRDefault="00DF1D95" w:rsidP="00DF1D95">
      <w:pPr>
        <w:pStyle w:val="ActionText"/>
        <w:keepNext w:val="0"/>
        <w:tabs>
          <w:tab w:val="right" w:leader="dot" w:pos="2520"/>
        </w:tabs>
        <w:ind w:left="0" w:firstLine="0"/>
      </w:pPr>
      <w:r w:rsidRPr="00DF1D95">
        <w:t>H. 4867</w:t>
      </w:r>
      <w:r w:rsidRPr="00DF1D95">
        <w:tab/>
        <w:t>15</w:t>
      </w:r>
    </w:p>
    <w:p w14:paraId="7CECB65D" w14:textId="201D0D9D" w:rsidR="00DF1D95" w:rsidRPr="00DF1D95" w:rsidRDefault="00DF1D95" w:rsidP="00DF1D95">
      <w:pPr>
        <w:pStyle w:val="ActionText"/>
        <w:keepNext w:val="0"/>
        <w:tabs>
          <w:tab w:val="right" w:leader="dot" w:pos="2520"/>
        </w:tabs>
        <w:ind w:left="0" w:firstLine="0"/>
      </w:pPr>
      <w:r w:rsidRPr="00DF1D95">
        <w:t>H. 4871</w:t>
      </w:r>
      <w:r w:rsidRPr="00DF1D95">
        <w:tab/>
        <w:t>5</w:t>
      </w:r>
    </w:p>
    <w:p w14:paraId="3960FFCF" w14:textId="4D861A0A" w:rsidR="00DF1D95" w:rsidRPr="00DF1D95" w:rsidRDefault="00DF1D95" w:rsidP="00DF1D95">
      <w:pPr>
        <w:pStyle w:val="ActionText"/>
        <w:keepNext w:val="0"/>
        <w:tabs>
          <w:tab w:val="right" w:leader="dot" w:pos="2520"/>
        </w:tabs>
        <w:ind w:left="0" w:firstLine="0"/>
      </w:pPr>
      <w:r>
        <w:br w:type="column"/>
      </w:r>
      <w:r w:rsidRPr="00DF1D95">
        <w:t>H. 4874</w:t>
      </w:r>
      <w:r w:rsidRPr="00DF1D95">
        <w:tab/>
        <w:t>5</w:t>
      </w:r>
    </w:p>
    <w:p w14:paraId="50C0146F" w14:textId="73DCBAFE" w:rsidR="00DF1D95" w:rsidRPr="00DF1D95" w:rsidRDefault="00DF1D95" w:rsidP="00DF1D95">
      <w:pPr>
        <w:pStyle w:val="ActionText"/>
        <w:keepNext w:val="0"/>
        <w:tabs>
          <w:tab w:val="right" w:leader="dot" w:pos="2520"/>
        </w:tabs>
        <w:ind w:left="0" w:firstLine="0"/>
      </w:pPr>
      <w:r w:rsidRPr="00DF1D95">
        <w:t>H. 4912</w:t>
      </w:r>
      <w:r w:rsidRPr="00DF1D95">
        <w:tab/>
        <w:t>6</w:t>
      </w:r>
    </w:p>
    <w:p w14:paraId="4061E578" w14:textId="06AD0E61" w:rsidR="00DF1D95" w:rsidRPr="00DF1D95" w:rsidRDefault="00DF1D95" w:rsidP="00DF1D95">
      <w:pPr>
        <w:pStyle w:val="ActionText"/>
        <w:keepNext w:val="0"/>
        <w:tabs>
          <w:tab w:val="right" w:leader="dot" w:pos="2520"/>
        </w:tabs>
        <w:ind w:left="0" w:firstLine="0"/>
      </w:pPr>
      <w:r w:rsidRPr="00DF1D95">
        <w:t>H. 4934</w:t>
      </w:r>
      <w:r w:rsidRPr="00DF1D95">
        <w:tab/>
        <w:t>16</w:t>
      </w:r>
    </w:p>
    <w:p w14:paraId="7267656F" w14:textId="03AB4944" w:rsidR="00DF1D95" w:rsidRPr="00DF1D95" w:rsidRDefault="00DF1D95" w:rsidP="00DF1D95">
      <w:pPr>
        <w:pStyle w:val="ActionText"/>
        <w:keepNext w:val="0"/>
        <w:tabs>
          <w:tab w:val="right" w:leader="dot" w:pos="2520"/>
        </w:tabs>
        <w:ind w:left="0" w:firstLine="0"/>
      </w:pPr>
      <w:r w:rsidRPr="00DF1D95">
        <w:t>H. 4953</w:t>
      </w:r>
      <w:r w:rsidRPr="00DF1D95">
        <w:tab/>
        <w:t>15</w:t>
      </w:r>
    </w:p>
    <w:p w14:paraId="2513E198" w14:textId="06C23D3E" w:rsidR="00DF1D95" w:rsidRPr="00DF1D95" w:rsidRDefault="00DF1D95" w:rsidP="00DF1D95">
      <w:pPr>
        <w:pStyle w:val="ActionText"/>
        <w:keepNext w:val="0"/>
        <w:tabs>
          <w:tab w:val="right" w:leader="dot" w:pos="2520"/>
        </w:tabs>
        <w:ind w:left="0" w:firstLine="0"/>
      </w:pPr>
      <w:r w:rsidRPr="00DF1D95">
        <w:t>H. 5014</w:t>
      </w:r>
      <w:r w:rsidRPr="00DF1D95">
        <w:tab/>
        <w:t>5</w:t>
      </w:r>
    </w:p>
    <w:p w14:paraId="6F994D8A" w14:textId="67409114" w:rsidR="00DF1D95" w:rsidRPr="00DF1D95" w:rsidRDefault="00DF1D95" w:rsidP="00DF1D95">
      <w:pPr>
        <w:pStyle w:val="ActionText"/>
        <w:keepNext w:val="0"/>
        <w:tabs>
          <w:tab w:val="right" w:leader="dot" w:pos="2520"/>
        </w:tabs>
        <w:ind w:left="0" w:firstLine="0"/>
      </w:pPr>
      <w:r w:rsidRPr="00DF1D95">
        <w:t>H. 5016</w:t>
      </w:r>
      <w:r w:rsidRPr="00DF1D95">
        <w:tab/>
        <w:t>12</w:t>
      </w:r>
    </w:p>
    <w:p w14:paraId="3AA1539D" w14:textId="5A1177D7" w:rsidR="00DF1D95" w:rsidRPr="00DF1D95" w:rsidRDefault="00DF1D95" w:rsidP="00DF1D95">
      <w:pPr>
        <w:pStyle w:val="ActionText"/>
        <w:keepNext w:val="0"/>
        <w:tabs>
          <w:tab w:val="right" w:leader="dot" w:pos="2520"/>
        </w:tabs>
        <w:ind w:left="0" w:firstLine="0"/>
      </w:pPr>
      <w:r w:rsidRPr="00DF1D95">
        <w:t>H. 5066</w:t>
      </w:r>
      <w:r w:rsidRPr="00DF1D95">
        <w:tab/>
        <w:t>23</w:t>
      </w:r>
    </w:p>
    <w:p w14:paraId="102C1726" w14:textId="0680D7A9" w:rsidR="00DF1D95" w:rsidRPr="00DF1D95" w:rsidRDefault="00DF1D95" w:rsidP="00DF1D95">
      <w:pPr>
        <w:pStyle w:val="ActionText"/>
        <w:keepNext w:val="0"/>
        <w:tabs>
          <w:tab w:val="right" w:leader="dot" w:pos="2520"/>
        </w:tabs>
        <w:ind w:left="0" w:firstLine="0"/>
      </w:pPr>
      <w:r w:rsidRPr="00DF1D95">
        <w:t>H. 5113</w:t>
      </w:r>
      <w:r w:rsidRPr="00DF1D95">
        <w:tab/>
        <w:t>8</w:t>
      </w:r>
    </w:p>
    <w:p w14:paraId="4269BB4B" w14:textId="6D42FC44" w:rsidR="00DF1D95" w:rsidRPr="00DF1D95" w:rsidRDefault="00DF1D95" w:rsidP="00DF1D95">
      <w:pPr>
        <w:pStyle w:val="ActionText"/>
        <w:keepNext w:val="0"/>
        <w:tabs>
          <w:tab w:val="right" w:leader="dot" w:pos="2520"/>
        </w:tabs>
        <w:ind w:left="0" w:firstLine="0"/>
      </w:pPr>
      <w:r w:rsidRPr="00DF1D95">
        <w:t>H. 5118</w:t>
      </w:r>
      <w:r w:rsidRPr="00DF1D95">
        <w:tab/>
        <w:t>17</w:t>
      </w:r>
    </w:p>
    <w:p w14:paraId="2554628C" w14:textId="31555F57" w:rsidR="00DF1D95" w:rsidRPr="00DF1D95" w:rsidRDefault="00DF1D95" w:rsidP="00DF1D95">
      <w:pPr>
        <w:pStyle w:val="ActionText"/>
        <w:keepNext w:val="0"/>
        <w:tabs>
          <w:tab w:val="right" w:leader="dot" w:pos="2520"/>
        </w:tabs>
        <w:ind w:left="0" w:firstLine="0"/>
      </w:pPr>
      <w:r w:rsidRPr="00DF1D95">
        <w:t>H. 5121</w:t>
      </w:r>
      <w:r w:rsidRPr="00DF1D95">
        <w:tab/>
        <w:t>7</w:t>
      </w:r>
    </w:p>
    <w:p w14:paraId="6CCCD2D4" w14:textId="08C10388" w:rsidR="00DF1D95" w:rsidRPr="00DF1D95" w:rsidRDefault="00DF1D95" w:rsidP="00DF1D95">
      <w:pPr>
        <w:pStyle w:val="ActionText"/>
        <w:keepNext w:val="0"/>
        <w:tabs>
          <w:tab w:val="right" w:leader="dot" w:pos="2520"/>
        </w:tabs>
        <w:ind w:left="0" w:firstLine="0"/>
      </w:pPr>
      <w:r w:rsidRPr="00DF1D95">
        <w:t>H. 5144</w:t>
      </w:r>
      <w:r w:rsidRPr="00DF1D95">
        <w:tab/>
        <w:t>11</w:t>
      </w:r>
    </w:p>
    <w:p w14:paraId="7D8830C4" w14:textId="6CC3D21A" w:rsidR="00DF1D95" w:rsidRPr="00DF1D95" w:rsidRDefault="00DF1D95" w:rsidP="00DF1D95">
      <w:pPr>
        <w:pStyle w:val="ActionText"/>
        <w:keepNext w:val="0"/>
        <w:tabs>
          <w:tab w:val="right" w:leader="dot" w:pos="2520"/>
        </w:tabs>
        <w:ind w:left="0" w:firstLine="0"/>
      </w:pPr>
      <w:r w:rsidRPr="00DF1D95">
        <w:t>H. 5154</w:t>
      </w:r>
      <w:r w:rsidRPr="00DF1D95">
        <w:tab/>
        <w:t>8</w:t>
      </w:r>
    </w:p>
    <w:p w14:paraId="1433F18B" w14:textId="27C619B2" w:rsidR="00DF1D95" w:rsidRPr="00DF1D95" w:rsidRDefault="00DF1D95" w:rsidP="00DF1D95">
      <w:pPr>
        <w:pStyle w:val="ActionText"/>
        <w:keepNext w:val="0"/>
        <w:tabs>
          <w:tab w:val="right" w:leader="dot" w:pos="2520"/>
        </w:tabs>
        <w:ind w:left="0" w:firstLine="0"/>
      </w:pPr>
      <w:r w:rsidRPr="00DF1D95">
        <w:t>H. 5169</w:t>
      </w:r>
      <w:r w:rsidRPr="00DF1D95">
        <w:tab/>
        <w:t>16</w:t>
      </w:r>
    </w:p>
    <w:p w14:paraId="73F1E87D" w14:textId="2270E93D" w:rsidR="00DF1D95" w:rsidRPr="00DF1D95" w:rsidRDefault="00DF1D95" w:rsidP="00DF1D95">
      <w:pPr>
        <w:pStyle w:val="ActionText"/>
        <w:keepNext w:val="0"/>
        <w:tabs>
          <w:tab w:val="right" w:leader="dot" w:pos="2520"/>
        </w:tabs>
        <w:ind w:left="0" w:firstLine="0"/>
      </w:pPr>
      <w:r w:rsidRPr="00DF1D95">
        <w:t>H. 5183</w:t>
      </w:r>
      <w:r w:rsidRPr="00DF1D95">
        <w:tab/>
        <w:t>15</w:t>
      </w:r>
    </w:p>
    <w:p w14:paraId="728F927F" w14:textId="08F41830" w:rsidR="00DF1D95" w:rsidRPr="00DF1D95" w:rsidRDefault="00DF1D95" w:rsidP="00DF1D95">
      <w:pPr>
        <w:pStyle w:val="ActionText"/>
        <w:keepNext w:val="0"/>
        <w:tabs>
          <w:tab w:val="right" w:leader="dot" w:pos="2520"/>
        </w:tabs>
        <w:ind w:left="0" w:firstLine="0"/>
      </w:pPr>
      <w:r w:rsidRPr="00DF1D95">
        <w:t>H. 5225</w:t>
      </w:r>
      <w:r w:rsidRPr="00DF1D95">
        <w:tab/>
        <w:t>13</w:t>
      </w:r>
    </w:p>
    <w:p w14:paraId="0A615187" w14:textId="52816901" w:rsidR="00DF1D95" w:rsidRPr="00DF1D95" w:rsidRDefault="00DF1D95" w:rsidP="00DF1D95">
      <w:pPr>
        <w:pStyle w:val="ActionText"/>
        <w:keepNext w:val="0"/>
        <w:tabs>
          <w:tab w:val="right" w:leader="dot" w:pos="2520"/>
        </w:tabs>
        <w:ind w:left="0" w:firstLine="0"/>
      </w:pPr>
      <w:r w:rsidRPr="00DF1D95">
        <w:t>H. 5230</w:t>
      </w:r>
      <w:r w:rsidRPr="00DF1D95">
        <w:tab/>
        <w:t>14</w:t>
      </w:r>
    </w:p>
    <w:p w14:paraId="08B40D9F" w14:textId="7E7B51B1" w:rsidR="00DF1D95" w:rsidRPr="00DF1D95" w:rsidRDefault="00DF1D95" w:rsidP="00DF1D95">
      <w:pPr>
        <w:pStyle w:val="ActionText"/>
        <w:keepNext w:val="0"/>
        <w:tabs>
          <w:tab w:val="right" w:leader="dot" w:pos="2520"/>
        </w:tabs>
        <w:ind w:left="0" w:firstLine="0"/>
      </w:pPr>
      <w:r w:rsidRPr="00DF1D95">
        <w:t>H. 5235</w:t>
      </w:r>
      <w:r w:rsidRPr="00DF1D95">
        <w:tab/>
        <w:t>13</w:t>
      </w:r>
    </w:p>
    <w:p w14:paraId="1FA0665F" w14:textId="678403E8" w:rsidR="00DF1D95" w:rsidRPr="00DF1D95" w:rsidRDefault="00DF1D95" w:rsidP="00DF1D95">
      <w:pPr>
        <w:pStyle w:val="ActionText"/>
        <w:keepNext w:val="0"/>
        <w:tabs>
          <w:tab w:val="right" w:leader="dot" w:pos="2520"/>
        </w:tabs>
        <w:ind w:left="0" w:firstLine="0"/>
      </w:pPr>
      <w:r w:rsidRPr="00DF1D95">
        <w:t>H. 5236</w:t>
      </w:r>
      <w:r w:rsidRPr="00DF1D95">
        <w:tab/>
        <w:t>13</w:t>
      </w:r>
    </w:p>
    <w:p w14:paraId="07786EE2" w14:textId="32429990" w:rsidR="00DF1D95" w:rsidRPr="00DF1D95" w:rsidRDefault="00DF1D95" w:rsidP="00DF1D95">
      <w:pPr>
        <w:pStyle w:val="ActionText"/>
        <w:keepNext w:val="0"/>
        <w:tabs>
          <w:tab w:val="right" w:leader="dot" w:pos="2520"/>
        </w:tabs>
        <w:ind w:left="0" w:firstLine="0"/>
      </w:pPr>
      <w:r w:rsidRPr="00DF1D95">
        <w:t>H. 5245</w:t>
      </w:r>
      <w:r w:rsidRPr="00DF1D95">
        <w:tab/>
        <w:t>10</w:t>
      </w:r>
    </w:p>
    <w:p w14:paraId="579889D6" w14:textId="11ECB228" w:rsidR="00DF1D95" w:rsidRPr="00DF1D95" w:rsidRDefault="00DF1D95" w:rsidP="00DF1D95">
      <w:pPr>
        <w:pStyle w:val="ActionText"/>
        <w:keepNext w:val="0"/>
        <w:tabs>
          <w:tab w:val="right" w:leader="dot" w:pos="2520"/>
        </w:tabs>
        <w:ind w:left="0" w:firstLine="0"/>
      </w:pPr>
      <w:r w:rsidRPr="00DF1D95">
        <w:t>H. 5310</w:t>
      </w:r>
      <w:r w:rsidRPr="00DF1D95">
        <w:tab/>
        <w:t>14</w:t>
      </w:r>
    </w:p>
    <w:p w14:paraId="5AFAE291" w14:textId="77777777" w:rsidR="00DF1D95" w:rsidRPr="00DF1D95" w:rsidRDefault="00DF1D95" w:rsidP="00DF1D95">
      <w:pPr>
        <w:pStyle w:val="ActionText"/>
        <w:keepNext w:val="0"/>
        <w:tabs>
          <w:tab w:val="right" w:leader="dot" w:pos="2520"/>
        </w:tabs>
        <w:ind w:left="0" w:firstLine="0"/>
      </w:pPr>
    </w:p>
    <w:p w14:paraId="574F63E2" w14:textId="77777777" w:rsidR="00DF1D95" w:rsidRDefault="00DF1D95" w:rsidP="00DF1D95">
      <w:pPr>
        <w:pStyle w:val="ActionText"/>
        <w:keepNext w:val="0"/>
        <w:tabs>
          <w:tab w:val="right" w:leader="dot" w:pos="2520"/>
        </w:tabs>
        <w:ind w:left="0" w:firstLine="0"/>
      </w:pPr>
      <w:r w:rsidRPr="00DF1D95">
        <w:t>S. 557</w:t>
      </w:r>
      <w:r w:rsidRPr="00DF1D95">
        <w:tab/>
        <w:t>17</w:t>
      </w:r>
    </w:p>
    <w:p w14:paraId="1BB7CB6A" w14:textId="77777777" w:rsidR="00DF1D95" w:rsidRDefault="00DF1D95" w:rsidP="00DF1D95">
      <w:pPr>
        <w:pStyle w:val="ActionText"/>
        <w:keepNext w:val="0"/>
        <w:tabs>
          <w:tab w:val="right" w:leader="dot" w:pos="2520"/>
        </w:tabs>
        <w:ind w:left="0" w:firstLine="0"/>
        <w:sectPr w:rsidR="00DF1D95" w:rsidSect="00DF1D95">
          <w:type w:val="continuous"/>
          <w:pgSz w:w="12240" w:h="15840" w:code="1"/>
          <w:pgMar w:top="1008" w:right="4694" w:bottom="3499" w:left="1224" w:header="1008" w:footer="3499" w:gutter="0"/>
          <w:cols w:num="2" w:space="720"/>
        </w:sectPr>
      </w:pPr>
    </w:p>
    <w:p w14:paraId="5DEE1617" w14:textId="2CA1D404" w:rsidR="00DF1D95" w:rsidRPr="00DF1D95" w:rsidRDefault="00DF1D95" w:rsidP="00DF1D95">
      <w:pPr>
        <w:pStyle w:val="ActionText"/>
        <w:keepNext w:val="0"/>
        <w:tabs>
          <w:tab w:val="right" w:leader="dot" w:pos="2520"/>
        </w:tabs>
        <w:ind w:left="0" w:firstLine="0"/>
      </w:pPr>
    </w:p>
    <w:sectPr w:rsidR="00DF1D95" w:rsidRPr="00DF1D95" w:rsidSect="00DF1D9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8395" w14:textId="77777777" w:rsidR="00A65B82" w:rsidRDefault="00A65B82">
      <w:r>
        <w:separator/>
      </w:r>
    </w:p>
  </w:endnote>
  <w:endnote w:type="continuationSeparator" w:id="0">
    <w:p w14:paraId="675FA5FE" w14:textId="77777777" w:rsidR="00A65B82" w:rsidRDefault="00A6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BF9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ADF6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031F" w14:textId="77777777" w:rsidR="00DF1D95" w:rsidRDefault="00DF1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07E0" w14:textId="77777777" w:rsidR="00DF1D95" w:rsidRDefault="00DF1D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3099" w14:textId="77777777" w:rsidR="00A65B82" w:rsidRDefault="00A6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D329DD" w14:textId="77777777" w:rsidR="00A65B82" w:rsidRDefault="00A65B82">
    <w:pPr>
      <w:pStyle w:val="Footer"/>
    </w:pPr>
  </w:p>
  <w:p w14:paraId="37F8EAC3" w14:textId="77777777" w:rsidR="00A65B82" w:rsidRDefault="00A65B8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E77" w14:textId="77777777" w:rsidR="00A65B82" w:rsidRDefault="00A65B8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91303" w14:textId="77777777" w:rsidR="00A65B82" w:rsidRDefault="00A65B82">
    <w:pPr>
      <w:pStyle w:val="Footer"/>
    </w:pPr>
    <w:r>
      <w:t>HC</w:t>
    </w:r>
  </w:p>
  <w:p w14:paraId="089ADC87" w14:textId="77777777" w:rsidR="00A65B82" w:rsidRDefault="00A65B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403568"/>
      <w:docPartObj>
        <w:docPartGallery w:val="Page Numbers (Bottom of Page)"/>
        <w:docPartUnique/>
      </w:docPartObj>
    </w:sdtPr>
    <w:sdtEndPr>
      <w:rPr>
        <w:noProof/>
      </w:rPr>
    </w:sdtEndPr>
    <w:sdtContent>
      <w:p w14:paraId="03FEEC53" w14:textId="179A2F28" w:rsidR="00F96911" w:rsidRDefault="00F969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EBD0" w14:textId="77777777" w:rsidR="00A65B82" w:rsidRDefault="00A65B82">
      <w:r>
        <w:separator/>
      </w:r>
    </w:p>
  </w:footnote>
  <w:footnote w:type="continuationSeparator" w:id="0">
    <w:p w14:paraId="10549A53" w14:textId="77777777" w:rsidR="00A65B82" w:rsidRDefault="00A6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E454" w14:textId="77777777" w:rsidR="00DF1D95" w:rsidRDefault="00DF1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8A4A" w14:textId="77777777" w:rsidR="00DF1D95" w:rsidRDefault="00DF1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968A" w14:textId="77777777" w:rsidR="00DF1D95" w:rsidRDefault="00DF1D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E8C5" w14:textId="77777777" w:rsidR="00A65B82" w:rsidRDefault="00A65B82">
    <w:pPr>
      <w:pStyle w:val="Header"/>
    </w:pPr>
  </w:p>
  <w:p w14:paraId="50FF6E5B" w14:textId="77777777" w:rsidR="00A65B82" w:rsidRDefault="00A65B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3097" w14:textId="77777777" w:rsidR="00A65B82" w:rsidRDefault="00A65B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425B" w14:textId="77777777" w:rsidR="00A65B82" w:rsidRDefault="00A65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82"/>
    <w:rsid w:val="000538D7"/>
    <w:rsid w:val="00075028"/>
    <w:rsid w:val="0033040B"/>
    <w:rsid w:val="006025DB"/>
    <w:rsid w:val="00661C79"/>
    <w:rsid w:val="00A65B82"/>
    <w:rsid w:val="00AA68FA"/>
    <w:rsid w:val="00BA2109"/>
    <w:rsid w:val="00D06D16"/>
    <w:rsid w:val="00DA680A"/>
    <w:rsid w:val="00DF1D95"/>
    <w:rsid w:val="00F9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67279"/>
  <w15:chartTrackingRefBased/>
  <w15:docId w15:val="{724CFFC6-3BDF-4A74-9803-C3434D45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65B82"/>
    <w:pPr>
      <w:keepNext/>
      <w:ind w:left="0" w:firstLine="0"/>
      <w:outlineLvl w:val="2"/>
    </w:pPr>
    <w:rPr>
      <w:b/>
      <w:sz w:val="20"/>
    </w:rPr>
  </w:style>
  <w:style w:type="paragraph" w:styleId="Heading4">
    <w:name w:val="heading 4"/>
    <w:basedOn w:val="Normal"/>
    <w:next w:val="Normal"/>
    <w:link w:val="Heading4Char"/>
    <w:qFormat/>
    <w:rsid w:val="00A65B82"/>
    <w:pPr>
      <w:keepNext/>
      <w:tabs>
        <w:tab w:val="center" w:pos="3168"/>
      </w:tabs>
      <w:ind w:left="0" w:firstLine="0"/>
      <w:outlineLvl w:val="3"/>
    </w:pPr>
    <w:rPr>
      <w:b/>
      <w:snapToGrid w:val="0"/>
    </w:rPr>
  </w:style>
  <w:style w:type="paragraph" w:styleId="Heading6">
    <w:name w:val="heading 6"/>
    <w:basedOn w:val="Normal"/>
    <w:next w:val="Normal"/>
    <w:link w:val="Heading6Char"/>
    <w:qFormat/>
    <w:rsid w:val="00A65B8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65B82"/>
    <w:rPr>
      <w:b/>
    </w:rPr>
  </w:style>
  <w:style w:type="character" w:customStyle="1" w:styleId="Heading4Char">
    <w:name w:val="Heading 4 Char"/>
    <w:basedOn w:val="DefaultParagraphFont"/>
    <w:link w:val="Heading4"/>
    <w:rsid w:val="00A65B82"/>
    <w:rPr>
      <w:b/>
      <w:snapToGrid w:val="0"/>
      <w:sz w:val="22"/>
    </w:rPr>
  </w:style>
  <w:style w:type="character" w:customStyle="1" w:styleId="Heading6Char">
    <w:name w:val="Heading 6 Char"/>
    <w:basedOn w:val="DefaultParagraphFont"/>
    <w:link w:val="Heading6"/>
    <w:rsid w:val="00A65B82"/>
    <w:rPr>
      <w:b/>
      <w:snapToGrid w:val="0"/>
      <w:sz w:val="26"/>
    </w:rPr>
  </w:style>
  <w:style w:type="character" w:customStyle="1" w:styleId="HeaderChar">
    <w:name w:val="Header Char"/>
    <w:link w:val="Header"/>
    <w:semiHidden/>
    <w:rsid w:val="00A65B82"/>
    <w:rPr>
      <w:sz w:val="22"/>
    </w:rPr>
  </w:style>
  <w:style w:type="character" w:customStyle="1" w:styleId="FooterChar">
    <w:name w:val="Footer Char"/>
    <w:link w:val="Footer"/>
    <w:uiPriority w:val="99"/>
    <w:rsid w:val="00A65B82"/>
    <w:rPr>
      <w:sz w:val="22"/>
    </w:rPr>
  </w:style>
  <w:style w:type="paragraph" w:styleId="HTMLPreformatted">
    <w:name w:val="HTML Preformatted"/>
    <w:basedOn w:val="Normal"/>
    <w:link w:val="HTMLPreformattedChar"/>
    <w:uiPriority w:val="99"/>
    <w:semiHidden/>
    <w:unhideWhenUsed/>
    <w:rsid w:val="00A6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65B82"/>
    <w:rPr>
      <w:rFonts w:ascii="Courier New" w:hAnsi="Courier New" w:cs="Courier New"/>
    </w:rPr>
  </w:style>
  <w:style w:type="paragraph" w:styleId="NormalWeb">
    <w:name w:val="Normal (Web)"/>
    <w:basedOn w:val="Normal"/>
    <w:uiPriority w:val="99"/>
    <w:semiHidden/>
    <w:unhideWhenUsed/>
    <w:rsid w:val="00BA2109"/>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8204">
      <w:bodyDiv w:val="1"/>
      <w:marLeft w:val="0"/>
      <w:marRight w:val="0"/>
      <w:marTop w:val="0"/>
      <w:marBottom w:val="0"/>
      <w:divBdr>
        <w:top w:val="none" w:sz="0" w:space="0" w:color="auto"/>
        <w:left w:val="none" w:sz="0" w:space="0" w:color="auto"/>
        <w:bottom w:val="none" w:sz="0" w:space="0" w:color="auto"/>
        <w:right w:val="none" w:sz="0" w:space="0" w:color="auto"/>
      </w:divBdr>
    </w:div>
    <w:div w:id="9360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5521</Words>
  <Characters>30169</Characters>
  <Application>Microsoft Office Word</Application>
  <DocSecurity>0</DocSecurity>
  <Lines>1028</Lines>
  <Paragraphs>320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3/28/2024 - South Carolina Legislature Online</dc:title>
  <dc:subject/>
  <dc:creator>DJuana Wilson</dc:creator>
  <cp:keywords/>
  <cp:lastModifiedBy>Olivia Mullins</cp:lastModifiedBy>
  <cp:revision>5</cp:revision>
  <cp:lastPrinted>2024-03-28T01:38:00Z</cp:lastPrinted>
  <dcterms:created xsi:type="dcterms:W3CDTF">2024-03-28T01:31:00Z</dcterms:created>
  <dcterms:modified xsi:type="dcterms:W3CDTF">2024-03-28T01:41:00Z</dcterms:modified>
</cp:coreProperties>
</file>