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4385" w14:textId="77777777" w:rsidR="00F2693A" w:rsidRDefault="00F2693A">
      <w:pPr>
        <w:pStyle w:val="Title"/>
      </w:pPr>
    </w:p>
    <w:p w14:paraId="6B0C1975" w14:textId="77777777" w:rsidR="00F2693A" w:rsidRDefault="00F2693A">
      <w:pPr>
        <w:pStyle w:val="Title"/>
        <w:jc w:val="right"/>
      </w:pPr>
      <w:r>
        <w:rPr>
          <w:sz w:val="24"/>
        </w:rPr>
        <w:t xml:space="preserve">NO. 31 </w:t>
      </w:r>
    </w:p>
    <w:p w14:paraId="4A399D08" w14:textId="77777777" w:rsidR="00F2693A" w:rsidRDefault="00F2693A">
      <w:pPr>
        <w:pStyle w:val="Title"/>
      </w:pPr>
    </w:p>
    <w:p w14:paraId="1F4A1BBE" w14:textId="77777777" w:rsidR="00F2693A" w:rsidRDefault="00F2693A">
      <w:pPr>
        <w:pStyle w:val="Title"/>
      </w:pPr>
    </w:p>
    <w:p w14:paraId="791707B6" w14:textId="77777777" w:rsidR="00F2693A" w:rsidRDefault="00F2693A">
      <w:pPr>
        <w:pStyle w:val="Title"/>
      </w:pPr>
      <w:r>
        <w:t>JOURNAL</w:t>
      </w:r>
    </w:p>
    <w:p w14:paraId="038FBA19" w14:textId="77777777" w:rsidR="00F2693A" w:rsidRDefault="00F2693A">
      <w:pPr>
        <w:pStyle w:val="Title"/>
        <w:jc w:val="left"/>
      </w:pPr>
    </w:p>
    <w:p w14:paraId="3BE2F0A1" w14:textId="77777777" w:rsidR="00F2693A" w:rsidRDefault="00F2693A">
      <w:pPr>
        <w:pStyle w:val="Title"/>
        <w:rPr>
          <w:sz w:val="26"/>
        </w:rPr>
      </w:pPr>
      <w:r>
        <w:rPr>
          <w:sz w:val="26"/>
        </w:rPr>
        <w:t>of the</w:t>
      </w:r>
    </w:p>
    <w:p w14:paraId="0C361606" w14:textId="77777777" w:rsidR="00F2693A" w:rsidRDefault="00F2693A">
      <w:pPr>
        <w:pStyle w:val="Title"/>
        <w:jc w:val="left"/>
        <w:rPr>
          <w:sz w:val="26"/>
        </w:rPr>
      </w:pPr>
    </w:p>
    <w:p w14:paraId="11F7AD3D" w14:textId="77777777" w:rsidR="00F2693A" w:rsidRDefault="00F2693A">
      <w:pPr>
        <w:pStyle w:val="Title"/>
      </w:pPr>
      <w:r>
        <w:t>HOUSE OF REPRESENTATIVES</w:t>
      </w:r>
    </w:p>
    <w:p w14:paraId="65BDB475" w14:textId="77777777" w:rsidR="00F2693A" w:rsidRDefault="00F2693A">
      <w:pPr>
        <w:pStyle w:val="Title"/>
        <w:jc w:val="left"/>
      </w:pPr>
    </w:p>
    <w:p w14:paraId="39C0C84B" w14:textId="77777777" w:rsidR="00F2693A" w:rsidRDefault="00F2693A">
      <w:pPr>
        <w:pStyle w:val="Title"/>
        <w:rPr>
          <w:sz w:val="26"/>
        </w:rPr>
      </w:pPr>
      <w:r>
        <w:rPr>
          <w:sz w:val="26"/>
        </w:rPr>
        <w:t>of the</w:t>
      </w:r>
    </w:p>
    <w:p w14:paraId="33D0AC47" w14:textId="77777777" w:rsidR="00F2693A" w:rsidRDefault="00F2693A">
      <w:pPr>
        <w:pStyle w:val="Title"/>
        <w:jc w:val="left"/>
      </w:pPr>
    </w:p>
    <w:p w14:paraId="676E011F" w14:textId="77777777" w:rsidR="00F2693A" w:rsidRDefault="00F2693A">
      <w:pPr>
        <w:pStyle w:val="Title"/>
      </w:pPr>
      <w:r>
        <w:t>STATE OF SOUTH CAROLINA</w:t>
      </w:r>
    </w:p>
    <w:p w14:paraId="022E0098" w14:textId="77777777" w:rsidR="00F2693A" w:rsidRDefault="00F2693A">
      <w:pPr>
        <w:pStyle w:val="Cover1"/>
        <w:ind w:right="0"/>
      </w:pPr>
    </w:p>
    <w:p w14:paraId="39D98423" w14:textId="77777777" w:rsidR="00F2693A" w:rsidRDefault="00F2693A">
      <w:pPr>
        <w:pStyle w:val="Cover1"/>
        <w:ind w:right="0"/>
      </w:pPr>
    </w:p>
    <w:p w14:paraId="68AF000B" w14:textId="159D90BA" w:rsidR="00F2693A" w:rsidRDefault="00F2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6DE6855" wp14:editId="58C5F06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CA181DC" w14:textId="77777777" w:rsidR="00F2693A" w:rsidRDefault="00F2693A">
      <w:pPr>
        <w:pStyle w:val="Cover1"/>
        <w:ind w:right="0"/>
      </w:pPr>
    </w:p>
    <w:p w14:paraId="7AFFA2EB" w14:textId="77777777" w:rsidR="00F2693A" w:rsidRDefault="00F2693A">
      <w:pPr>
        <w:pStyle w:val="Cover1"/>
        <w:ind w:right="0"/>
      </w:pPr>
    </w:p>
    <w:p w14:paraId="3C1A14F2" w14:textId="77777777" w:rsidR="00F2693A" w:rsidRDefault="00F2693A">
      <w:pPr>
        <w:pStyle w:val="Cover4"/>
        <w:ind w:right="0"/>
      </w:pPr>
      <w:r>
        <w:t xml:space="preserve">REGULAR SESSION BEGINNING TUESDAY, JANUARY 10, 2023 </w:t>
      </w:r>
    </w:p>
    <w:p w14:paraId="4FA26041" w14:textId="77777777" w:rsidR="00F2693A" w:rsidRDefault="00F2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3537D60" w14:textId="77777777" w:rsidR="00F2693A" w:rsidRDefault="00F2693A">
      <w:pPr>
        <w:pStyle w:val="Cover1"/>
        <w:ind w:right="0"/>
      </w:pPr>
    </w:p>
    <w:p w14:paraId="54FD8498" w14:textId="77777777" w:rsidR="00F2693A" w:rsidRDefault="00F2693A">
      <w:pPr>
        <w:pStyle w:val="Cover2"/>
      </w:pPr>
    </w:p>
    <w:p w14:paraId="1CD4A851" w14:textId="77777777" w:rsidR="00F2693A" w:rsidRDefault="00F2693A">
      <w:pPr>
        <w:pStyle w:val="Cover3"/>
      </w:pPr>
      <w:r>
        <w:t>THURSDAY, MARCH 7, 2024</w:t>
      </w:r>
    </w:p>
    <w:p w14:paraId="2549F0E3" w14:textId="77777777" w:rsidR="00F2693A" w:rsidRDefault="00F2693A">
      <w:pPr>
        <w:pStyle w:val="Cover3"/>
      </w:pPr>
      <w:r>
        <w:t>(STATEWIDE SESSION)</w:t>
      </w:r>
    </w:p>
    <w:p w14:paraId="20AAF68E" w14:textId="77777777" w:rsidR="00F2693A" w:rsidRDefault="00F2693A">
      <w:pPr>
        <w:pStyle w:val="Cover2"/>
      </w:pPr>
    </w:p>
    <w:p w14:paraId="1DD282FB" w14:textId="77777777" w:rsidR="00F2693A" w:rsidRDefault="00F2693A" w:rsidP="00F2693A">
      <w:pPr>
        <w:ind w:firstLine="0"/>
        <w:rPr>
          <w:strike/>
        </w:rPr>
        <w:sectPr w:rsidR="00F2693A">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14:paraId="4BC07871" w14:textId="77777777" w:rsidR="00F2693A" w:rsidRDefault="00F2693A" w:rsidP="00F2693A">
      <w:pPr>
        <w:ind w:firstLine="0"/>
        <w:rPr>
          <w:strike/>
        </w:rPr>
      </w:pPr>
    </w:p>
    <w:p w14:paraId="31D95979" w14:textId="77777777" w:rsidR="00F2693A" w:rsidRDefault="00F2693A" w:rsidP="00F2693A">
      <w:pPr>
        <w:ind w:firstLine="0"/>
        <w:rPr>
          <w:strike/>
        </w:rPr>
      </w:pPr>
      <w:r>
        <w:rPr>
          <w:strike/>
        </w:rPr>
        <w:t>Indicates Matter Stricken</w:t>
      </w:r>
    </w:p>
    <w:p w14:paraId="7A4A494D" w14:textId="77777777" w:rsidR="00F2693A" w:rsidRDefault="00F2693A" w:rsidP="00F2693A">
      <w:pPr>
        <w:ind w:firstLine="0"/>
        <w:rPr>
          <w:u w:val="single"/>
        </w:rPr>
      </w:pPr>
      <w:r>
        <w:rPr>
          <w:u w:val="single"/>
        </w:rPr>
        <w:t>Indicates New Matter</w:t>
      </w:r>
    </w:p>
    <w:p w14:paraId="0EEB00B8" w14:textId="77777777" w:rsidR="00375044" w:rsidRDefault="00375044"/>
    <w:p w14:paraId="6167083B" w14:textId="77777777" w:rsidR="00F2693A" w:rsidRDefault="00F2693A">
      <w:r>
        <w:t>The House assembled at 10:00 a.m.</w:t>
      </w:r>
    </w:p>
    <w:p w14:paraId="54D8A4EA" w14:textId="77777777" w:rsidR="00F2693A" w:rsidRDefault="00F2693A">
      <w:r>
        <w:t>Deliberations were opened with prayer by Rev. Charles E. Seastrunk, Jr., as follows:</w:t>
      </w:r>
    </w:p>
    <w:p w14:paraId="489DDFE6" w14:textId="163B81B2" w:rsidR="00F2693A" w:rsidRDefault="00F2693A"/>
    <w:p w14:paraId="4387D7F9" w14:textId="77777777" w:rsidR="00F2693A" w:rsidRPr="00AE44BF" w:rsidRDefault="00F2693A" w:rsidP="00F2693A">
      <w:pPr>
        <w:tabs>
          <w:tab w:val="left" w:pos="216"/>
        </w:tabs>
        <w:ind w:firstLine="0"/>
      </w:pPr>
      <w:bookmarkStart w:id="0" w:name="file_start2"/>
      <w:bookmarkEnd w:id="0"/>
      <w:r w:rsidRPr="00AE44BF">
        <w:tab/>
        <w:t>Our thought for today is from 2 Kings 2:9: “Please let me inherit a double share of your Spirit.”</w:t>
      </w:r>
    </w:p>
    <w:p w14:paraId="768C1218" w14:textId="77777777" w:rsidR="00F2693A" w:rsidRDefault="00F2693A" w:rsidP="00F2693A">
      <w:pPr>
        <w:tabs>
          <w:tab w:val="left" w:pos="216"/>
        </w:tabs>
        <w:ind w:firstLine="0"/>
      </w:pPr>
      <w:r w:rsidRPr="00AE44BF">
        <w:tab/>
        <w:t>Let us pray. God, grant us a fitting portion of Your Spirit today, that we might serve our God and the people of this State. Guide and direct our defenders of freedom and first responders as they care for us. Bestow Your blessings on each and every person as they give of their time, and effort to do the work for the people of South Carolina. Keep each in Your loving care. Look in favor upon our World, Nation, President, State, Governor, Speaker, Staff, and all who give of their time and effort for this great cause. We pray for our men and women who guard and support our Armed Forces, that they will keep us safe. We remember our men and women who have hidden wounds. Support them in their time of need. Lord, in Your mercy, hear our prayers. Amen.</w:t>
      </w:r>
    </w:p>
    <w:p w14:paraId="27488FBE" w14:textId="769F258A" w:rsidR="00F2693A" w:rsidRDefault="00F2693A" w:rsidP="00F2693A">
      <w:pPr>
        <w:tabs>
          <w:tab w:val="left" w:pos="216"/>
        </w:tabs>
        <w:ind w:firstLine="0"/>
      </w:pPr>
    </w:p>
    <w:p w14:paraId="4D754286" w14:textId="77777777" w:rsidR="00F2693A" w:rsidRDefault="00F2693A" w:rsidP="00F2693A">
      <w:r>
        <w:t xml:space="preserve">Pursuant to Rule 6.3, the House of Representatives was led in the Pledge of Allegiance to the Flag of the United States of America by the SPEAKER </w:t>
      </w:r>
      <w:r w:rsidRPr="00F2693A">
        <w:rPr>
          <w:i/>
        </w:rPr>
        <w:t>PRO TEMPORE</w:t>
      </w:r>
      <w:r>
        <w:t>.</w:t>
      </w:r>
    </w:p>
    <w:p w14:paraId="0F99C609" w14:textId="77777777" w:rsidR="00F2693A" w:rsidRDefault="00F2693A" w:rsidP="00F2693A"/>
    <w:p w14:paraId="077A519A" w14:textId="76685FA1" w:rsidR="00F2693A" w:rsidRDefault="00F2693A" w:rsidP="00F2693A">
      <w:r>
        <w:t xml:space="preserve">After corrections to the Journal of the proceedings of yesterday, the </w:t>
      </w:r>
      <w:r w:rsidR="00911494">
        <w:t xml:space="preserve">SPEAKER </w:t>
      </w:r>
      <w:r w:rsidR="00911494" w:rsidRPr="00911494">
        <w:rPr>
          <w:i/>
          <w:iCs/>
        </w:rPr>
        <w:t>PRO</w:t>
      </w:r>
      <w:r w:rsidRPr="00911494">
        <w:rPr>
          <w:i/>
          <w:iCs/>
        </w:rPr>
        <w:t xml:space="preserve"> </w:t>
      </w:r>
      <w:r w:rsidRPr="00F2693A">
        <w:rPr>
          <w:i/>
        </w:rPr>
        <w:t>TEMPORE</w:t>
      </w:r>
      <w:r>
        <w:t xml:space="preserve"> ordered it confirmed.</w:t>
      </w:r>
    </w:p>
    <w:p w14:paraId="66608411" w14:textId="77777777" w:rsidR="00F2693A" w:rsidRDefault="00F2693A" w:rsidP="00F2693A"/>
    <w:p w14:paraId="5BDC30E5" w14:textId="294CA49F" w:rsidR="00F2693A" w:rsidRDefault="00F2693A" w:rsidP="00F2693A">
      <w:pPr>
        <w:keepNext/>
        <w:jc w:val="center"/>
        <w:rPr>
          <w:b/>
        </w:rPr>
      </w:pPr>
      <w:r w:rsidRPr="00F2693A">
        <w:rPr>
          <w:b/>
        </w:rPr>
        <w:t>MOTION ADOPTED</w:t>
      </w:r>
    </w:p>
    <w:p w14:paraId="479C2029" w14:textId="63F93953" w:rsidR="00F2693A" w:rsidRDefault="00F2693A" w:rsidP="00F2693A">
      <w:r>
        <w:t>Rep. KING moved that when the House adjourns, it adjourn in memory of James Preston McNeil, Sr., which was agreed to.</w:t>
      </w:r>
    </w:p>
    <w:p w14:paraId="3B87AA97" w14:textId="77777777" w:rsidR="00F2693A" w:rsidRDefault="00F2693A" w:rsidP="00F2693A"/>
    <w:p w14:paraId="74E8A475" w14:textId="1BFA10B8" w:rsidR="00F2693A" w:rsidRDefault="00F2693A" w:rsidP="00F2693A">
      <w:pPr>
        <w:keepNext/>
        <w:jc w:val="center"/>
        <w:rPr>
          <w:b/>
        </w:rPr>
      </w:pPr>
      <w:r w:rsidRPr="00F2693A">
        <w:rPr>
          <w:b/>
        </w:rPr>
        <w:t>SILENT PRAYER</w:t>
      </w:r>
    </w:p>
    <w:p w14:paraId="7C726959" w14:textId="4C407C95" w:rsidR="00F2693A" w:rsidRDefault="00F2693A" w:rsidP="00F2693A">
      <w:r>
        <w:t xml:space="preserve">The House stood in silent prayer for General Beverly "Ben" Skardon. </w:t>
      </w:r>
    </w:p>
    <w:p w14:paraId="2FBD5AC8" w14:textId="77777777" w:rsidR="00F2693A" w:rsidRDefault="00F2693A" w:rsidP="00F2693A"/>
    <w:p w14:paraId="40655FEA" w14:textId="0C1D6EE6" w:rsidR="00F2693A" w:rsidRDefault="00F2693A" w:rsidP="00F2693A">
      <w:pPr>
        <w:keepNext/>
        <w:jc w:val="center"/>
        <w:rPr>
          <w:b/>
        </w:rPr>
      </w:pPr>
      <w:r w:rsidRPr="00F2693A">
        <w:rPr>
          <w:b/>
        </w:rPr>
        <w:t>MESSAGE FROM THE SENATE</w:t>
      </w:r>
    </w:p>
    <w:p w14:paraId="17D756E5" w14:textId="77777777" w:rsidR="00F2693A" w:rsidRDefault="00F2693A" w:rsidP="00F2693A">
      <w:pPr>
        <w:keepNext/>
      </w:pPr>
      <w:r>
        <w:t>The following was received:</w:t>
      </w:r>
    </w:p>
    <w:p w14:paraId="5FE72127" w14:textId="77777777" w:rsidR="00911494" w:rsidRDefault="00911494" w:rsidP="00F2693A">
      <w:pPr>
        <w:keepNext/>
      </w:pPr>
    </w:p>
    <w:p w14:paraId="3B2D534D" w14:textId="77777777" w:rsidR="00F2693A" w:rsidRPr="00EE11FE" w:rsidRDefault="00F2693A" w:rsidP="00F2693A">
      <w:pPr>
        <w:ind w:firstLine="0"/>
      </w:pPr>
      <w:bookmarkStart w:id="1" w:name="file_start10"/>
      <w:bookmarkEnd w:id="1"/>
      <w:r w:rsidRPr="00EE11FE">
        <w:t>Columbia, S.C., March 7, 2024</w:t>
      </w:r>
    </w:p>
    <w:p w14:paraId="54E18F15" w14:textId="77777777" w:rsidR="00F2693A" w:rsidRPr="00EE11FE" w:rsidRDefault="00F2693A" w:rsidP="00F2693A">
      <w:pPr>
        <w:tabs>
          <w:tab w:val="left" w:pos="270"/>
        </w:tabs>
        <w:ind w:firstLine="0"/>
        <w:rPr>
          <w:szCs w:val="22"/>
        </w:rPr>
      </w:pPr>
      <w:r w:rsidRPr="00EE11FE">
        <w:rPr>
          <w:szCs w:val="22"/>
        </w:rPr>
        <w:t xml:space="preserve">Mr. Speaker and Members of the House: </w:t>
      </w:r>
    </w:p>
    <w:p w14:paraId="6C3AF7DC" w14:textId="77777777" w:rsidR="00F2693A" w:rsidRPr="00EE11FE" w:rsidRDefault="00F2693A" w:rsidP="00F2693A">
      <w:pPr>
        <w:tabs>
          <w:tab w:val="left" w:pos="270"/>
        </w:tabs>
        <w:ind w:firstLine="0"/>
        <w:rPr>
          <w:szCs w:val="22"/>
        </w:rPr>
      </w:pPr>
      <w:r w:rsidRPr="00EE11FE">
        <w:rPr>
          <w:szCs w:val="22"/>
        </w:rPr>
        <w:lastRenderedPageBreak/>
        <w:tab/>
        <w:t xml:space="preserve">The Senate respectfully invites your Honorable Body to attend in the Senate Chamber at a mutually convenient time for the purpose of </w:t>
      </w:r>
      <w:bookmarkStart w:id="2" w:name="OCC1"/>
      <w:bookmarkEnd w:id="2"/>
      <w:r w:rsidRPr="00EE11FE">
        <w:rPr>
          <w:bCs/>
          <w:szCs w:val="22"/>
        </w:rPr>
        <w:t>ratifying Acts</w:t>
      </w:r>
      <w:r w:rsidRPr="00EE11FE">
        <w:rPr>
          <w:szCs w:val="22"/>
        </w:rPr>
        <w:t xml:space="preserve">. </w:t>
      </w:r>
    </w:p>
    <w:p w14:paraId="2D43ADF5" w14:textId="77777777" w:rsidR="00F2693A" w:rsidRPr="00EE11FE" w:rsidRDefault="00F2693A" w:rsidP="00F2693A">
      <w:pPr>
        <w:tabs>
          <w:tab w:val="left" w:pos="270"/>
        </w:tabs>
        <w:ind w:firstLine="0"/>
        <w:rPr>
          <w:szCs w:val="22"/>
        </w:rPr>
      </w:pPr>
    </w:p>
    <w:p w14:paraId="18754D5F" w14:textId="77777777" w:rsidR="00F2693A" w:rsidRPr="00EE11FE" w:rsidRDefault="00F2693A" w:rsidP="00F2693A">
      <w:pPr>
        <w:tabs>
          <w:tab w:val="left" w:pos="270"/>
        </w:tabs>
        <w:ind w:firstLine="0"/>
        <w:rPr>
          <w:szCs w:val="22"/>
        </w:rPr>
      </w:pPr>
      <w:r w:rsidRPr="00EE11FE">
        <w:rPr>
          <w:szCs w:val="22"/>
        </w:rPr>
        <w:t>Very respectfully,</w:t>
      </w:r>
    </w:p>
    <w:p w14:paraId="33496E29" w14:textId="77777777" w:rsidR="00F2693A" w:rsidRDefault="00F2693A" w:rsidP="00F2693A">
      <w:pPr>
        <w:tabs>
          <w:tab w:val="left" w:pos="270"/>
        </w:tabs>
        <w:ind w:firstLine="0"/>
        <w:rPr>
          <w:szCs w:val="22"/>
        </w:rPr>
      </w:pPr>
      <w:r w:rsidRPr="00EE11FE">
        <w:rPr>
          <w:szCs w:val="22"/>
        </w:rPr>
        <w:t xml:space="preserve">President </w:t>
      </w:r>
    </w:p>
    <w:p w14:paraId="67D18AF2" w14:textId="2313F4F6" w:rsidR="00F2693A" w:rsidRDefault="00F2693A" w:rsidP="00F2693A">
      <w:pPr>
        <w:tabs>
          <w:tab w:val="left" w:pos="270"/>
        </w:tabs>
        <w:ind w:firstLine="0"/>
        <w:rPr>
          <w:szCs w:val="22"/>
        </w:rPr>
      </w:pPr>
    </w:p>
    <w:p w14:paraId="2685EB11" w14:textId="77777777" w:rsidR="00F2693A" w:rsidRDefault="00F2693A" w:rsidP="00F2693A">
      <w:r>
        <w:t>On motion of Rep. FORREST the invitation was accepted.</w:t>
      </w:r>
    </w:p>
    <w:p w14:paraId="1F187915" w14:textId="77777777" w:rsidR="00F2693A" w:rsidRDefault="00F2693A" w:rsidP="00F2693A"/>
    <w:p w14:paraId="106EA720" w14:textId="000E2F93" w:rsidR="00F2693A" w:rsidRDefault="00F2693A" w:rsidP="00F2693A">
      <w:pPr>
        <w:keepNext/>
        <w:jc w:val="center"/>
        <w:rPr>
          <w:b/>
        </w:rPr>
      </w:pPr>
      <w:r w:rsidRPr="00F2693A">
        <w:rPr>
          <w:b/>
        </w:rPr>
        <w:t>MESSAGE FROM THE SENATE</w:t>
      </w:r>
    </w:p>
    <w:p w14:paraId="04FDB654" w14:textId="77777777" w:rsidR="00F2693A" w:rsidRDefault="00F2693A" w:rsidP="00F2693A">
      <w:r>
        <w:t>The following was received:</w:t>
      </w:r>
    </w:p>
    <w:p w14:paraId="381814F7" w14:textId="77777777" w:rsidR="00F2693A" w:rsidRDefault="00F2693A" w:rsidP="00F2693A"/>
    <w:p w14:paraId="05143E31" w14:textId="5A74BD8B" w:rsidR="00F2693A" w:rsidRDefault="00F2693A" w:rsidP="00F2693A">
      <w:r>
        <w:t xml:space="preserve">Columbia, S.C., </w:t>
      </w:r>
      <w:r w:rsidR="00911494">
        <w:t>March 7, 2024</w:t>
      </w:r>
      <w:r>
        <w:t xml:space="preserve"> </w:t>
      </w:r>
    </w:p>
    <w:p w14:paraId="1B53067A" w14:textId="77777777" w:rsidR="00F2693A" w:rsidRDefault="00F2693A" w:rsidP="00F2693A">
      <w:r>
        <w:t>Mr. Speaker and Members of the House:</w:t>
      </w:r>
    </w:p>
    <w:p w14:paraId="56ACD01D" w14:textId="4B98686B" w:rsidR="00F2693A" w:rsidRDefault="00F2693A" w:rsidP="00F2693A">
      <w:r>
        <w:t>The Senate respectfully informs your Honorable Body that it has adopted the report of the Committee of Conference on H. 3594:</w:t>
      </w:r>
    </w:p>
    <w:p w14:paraId="52BD7AC2" w14:textId="77777777" w:rsidR="00F2693A" w:rsidRDefault="00F2693A" w:rsidP="00F2693A"/>
    <w:p w14:paraId="03C2710B" w14:textId="77777777" w:rsidR="00F2693A" w:rsidRDefault="00F2693A" w:rsidP="00F2693A">
      <w:pPr>
        <w:keepNext/>
      </w:pPr>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61388F4" w14:textId="77777777" w:rsidR="00F2693A" w:rsidRDefault="00F2693A" w:rsidP="00F2693A">
      <w:r>
        <w:t xml:space="preserve"> </w:t>
      </w:r>
    </w:p>
    <w:p w14:paraId="36CBEC78" w14:textId="77777777" w:rsidR="00911494" w:rsidRDefault="00F2693A" w:rsidP="00F2693A">
      <w:r>
        <w:t xml:space="preserve">The Report of the Committee of Conference having been adopted by both Houses, it was ordered that the title be changed to that of an Act, and that it be enrolled for ratification.  </w:t>
      </w:r>
    </w:p>
    <w:p w14:paraId="2FD7060B" w14:textId="77777777" w:rsidR="00911494" w:rsidRDefault="00911494" w:rsidP="00F2693A"/>
    <w:p w14:paraId="78AC43C6" w14:textId="483B8E83" w:rsidR="00F2693A" w:rsidRDefault="00F2693A" w:rsidP="00F2693A">
      <w:r>
        <w:t>Very respectfully,</w:t>
      </w:r>
    </w:p>
    <w:p w14:paraId="38DAA0C9" w14:textId="77777777" w:rsidR="00F2693A" w:rsidRDefault="00F2693A" w:rsidP="00F2693A">
      <w:r>
        <w:t>President</w:t>
      </w:r>
    </w:p>
    <w:p w14:paraId="3382FF4F" w14:textId="365719FC" w:rsidR="00F2693A" w:rsidRDefault="00F2693A" w:rsidP="00F2693A">
      <w:r>
        <w:t xml:space="preserve">Received as information.  </w:t>
      </w:r>
    </w:p>
    <w:p w14:paraId="1BD5B1F8" w14:textId="77777777" w:rsidR="00F2693A" w:rsidRDefault="00F2693A" w:rsidP="00F2693A"/>
    <w:p w14:paraId="155CBCD8" w14:textId="670F8E4A" w:rsidR="00F2693A" w:rsidRDefault="00F2693A" w:rsidP="00F2693A">
      <w:pPr>
        <w:keepNext/>
        <w:jc w:val="center"/>
        <w:rPr>
          <w:b/>
        </w:rPr>
      </w:pPr>
      <w:r w:rsidRPr="00F2693A">
        <w:rPr>
          <w:b/>
        </w:rPr>
        <w:t>REPORTS OF STANDING COMMITTEE</w:t>
      </w:r>
      <w:r w:rsidR="00911494">
        <w:rPr>
          <w:b/>
        </w:rPr>
        <w:t>S</w:t>
      </w:r>
    </w:p>
    <w:p w14:paraId="1C391115" w14:textId="37790337" w:rsidR="00F2693A" w:rsidRDefault="00F2693A" w:rsidP="00F2693A">
      <w:pPr>
        <w:keepNext/>
      </w:pPr>
      <w:r>
        <w:t>Rep. HIXON, from the Committee on Agriculture, Natural Resources and Environmental Affairs, submitted a favorable report with amendments on:</w:t>
      </w:r>
    </w:p>
    <w:p w14:paraId="449FD6F0" w14:textId="77777777" w:rsidR="00F2693A" w:rsidRDefault="00F2693A" w:rsidP="00F2693A">
      <w:pPr>
        <w:keepNext/>
      </w:pPr>
      <w:bookmarkStart w:id="3" w:name="include_clip_start_15"/>
      <w:bookmarkEnd w:id="3"/>
    </w:p>
    <w:p w14:paraId="4652BC77" w14:textId="77777777" w:rsidR="00F2693A" w:rsidRDefault="00F2693A" w:rsidP="00F2693A">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366E54F8" w14:textId="6F1507E1" w:rsidR="00F2693A" w:rsidRDefault="00F2693A" w:rsidP="00F2693A">
      <w:bookmarkStart w:id="4" w:name="include_clip_end_15"/>
      <w:bookmarkEnd w:id="4"/>
      <w:r>
        <w:t>Ordered for consideration tomorrow.</w:t>
      </w:r>
    </w:p>
    <w:p w14:paraId="6020B362" w14:textId="77777777" w:rsidR="00F2693A" w:rsidRDefault="00F2693A" w:rsidP="00F2693A"/>
    <w:p w14:paraId="386FCC62" w14:textId="36781A54" w:rsidR="00F2693A" w:rsidRDefault="00F2693A" w:rsidP="00F2693A">
      <w:pPr>
        <w:keepNext/>
      </w:pPr>
      <w:r>
        <w:t>Rep. HIXON, from the Committee on Agriculture, Natural Resources and Environmental Affairs, submitted a favorable report with amendments on:</w:t>
      </w:r>
    </w:p>
    <w:p w14:paraId="055C6572" w14:textId="77777777" w:rsidR="00F2693A" w:rsidRDefault="00F2693A" w:rsidP="00F2693A">
      <w:pPr>
        <w:keepNext/>
      </w:pPr>
      <w:bookmarkStart w:id="5" w:name="include_clip_start_17"/>
      <w:bookmarkEnd w:id="5"/>
    </w:p>
    <w:p w14:paraId="70AABAA3" w14:textId="77777777" w:rsidR="00F2693A" w:rsidRDefault="00F2693A" w:rsidP="00F2693A">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0EE9B512" w14:textId="60C6EB8F" w:rsidR="00F2693A" w:rsidRDefault="00F2693A" w:rsidP="00F2693A">
      <w:bookmarkStart w:id="6" w:name="include_clip_end_17"/>
      <w:bookmarkEnd w:id="6"/>
      <w:r>
        <w:t>Ordered for consideration tomorrow.</w:t>
      </w:r>
    </w:p>
    <w:p w14:paraId="3D9C399A" w14:textId="77777777" w:rsidR="00F2693A" w:rsidRDefault="00F2693A" w:rsidP="00F2693A"/>
    <w:p w14:paraId="088891AE" w14:textId="51E1E7F4" w:rsidR="00F2693A" w:rsidRDefault="00F2693A" w:rsidP="00F2693A">
      <w:pPr>
        <w:keepNext/>
      </w:pPr>
      <w:r>
        <w:t>Rep. HIXON, from the Committee on Agriculture, Natural Resources and Environmental Affairs, submitted a favorable report with amendments on:</w:t>
      </w:r>
    </w:p>
    <w:p w14:paraId="017A6456" w14:textId="77777777" w:rsidR="00F2693A" w:rsidRDefault="00F2693A" w:rsidP="00F2693A">
      <w:pPr>
        <w:keepNext/>
      </w:pPr>
      <w:bookmarkStart w:id="7" w:name="include_clip_start_19"/>
      <w:bookmarkEnd w:id="7"/>
    </w:p>
    <w:p w14:paraId="3033C558" w14:textId="77777777" w:rsidR="00F2693A" w:rsidRDefault="00F2693A" w:rsidP="00F2693A">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FAC1F58" w14:textId="4D26987C" w:rsidR="00F2693A" w:rsidRDefault="00F2693A" w:rsidP="00F2693A">
      <w:bookmarkStart w:id="8" w:name="include_clip_end_19"/>
      <w:bookmarkEnd w:id="8"/>
      <w:r>
        <w:t>Ordered for consideration tomorrow.</w:t>
      </w:r>
    </w:p>
    <w:p w14:paraId="1A5919CB" w14:textId="77777777" w:rsidR="00F2693A" w:rsidRDefault="00F2693A" w:rsidP="00F2693A"/>
    <w:p w14:paraId="0107E642" w14:textId="77613105" w:rsidR="00F2693A" w:rsidRDefault="00F2693A" w:rsidP="00F2693A">
      <w:pPr>
        <w:keepNext/>
      </w:pPr>
      <w:r>
        <w:t>Rep. ERICKSON, from the Committee on Education and Public Works, submitted a favorable report with amendments on:</w:t>
      </w:r>
    </w:p>
    <w:p w14:paraId="1359C185" w14:textId="77777777" w:rsidR="00F2693A" w:rsidRDefault="00F2693A" w:rsidP="00F2693A">
      <w:pPr>
        <w:keepNext/>
      </w:pPr>
      <w:bookmarkStart w:id="9" w:name="include_clip_start_21"/>
      <w:bookmarkEnd w:id="9"/>
    </w:p>
    <w:p w14:paraId="52580F89" w14:textId="77777777" w:rsidR="00F2693A" w:rsidRDefault="00F2693A" w:rsidP="00F2693A">
      <w:pPr>
        <w:keepNext/>
      </w:pPr>
      <w:r>
        <w:t>H. 5164 -- Reps. Erickson, G. M. Smith, Herbkersman, Hartnett, McGinnis, Pope, Schuessler, Bradley, Hager, Long, Vaughan, Bannister, Elliott, Willis, Yow, Hiott, Gilliam, Mitchell, Hardee, Whitmire, W. Newton, B. Newton, Davis, Gagnon, Hixon, Lowe, Thayer, West and Taylor: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055D96CA" w14:textId="1758CEEB" w:rsidR="00F2693A" w:rsidRDefault="00F2693A" w:rsidP="00F2693A">
      <w:bookmarkStart w:id="10" w:name="include_clip_end_21"/>
      <w:bookmarkEnd w:id="10"/>
      <w:r>
        <w:t>Ordered for consideration tomorrow.</w:t>
      </w:r>
    </w:p>
    <w:p w14:paraId="2F0737AB" w14:textId="77777777" w:rsidR="00F2693A" w:rsidRDefault="00F2693A" w:rsidP="00F2693A"/>
    <w:p w14:paraId="7724B603" w14:textId="56677C89" w:rsidR="00F2693A" w:rsidRDefault="00F2693A" w:rsidP="00F2693A">
      <w:pPr>
        <w:keepNext/>
        <w:jc w:val="center"/>
        <w:rPr>
          <w:b/>
        </w:rPr>
      </w:pPr>
      <w:r w:rsidRPr="00F2693A">
        <w:rPr>
          <w:b/>
        </w:rPr>
        <w:t>HOUSE RESOLUTION</w:t>
      </w:r>
    </w:p>
    <w:p w14:paraId="2F342BCA" w14:textId="7F80B5AD" w:rsidR="00F2693A" w:rsidRDefault="00F2693A" w:rsidP="00F2693A">
      <w:pPr>
        <w:keepNext/>
      </w:pPr>
      <w:r>
        <w:t>The following was introduced:</w:t>
      </w:r>
    </w:p>
    <w:p w14:paraId="4CF8A251" w14:textId="77777777" w:rsidR="00F2693A" w:rsidRDefault="00F2693A" w:rsidP="00F2693A">
      <w:pPr>
        <w:keepNext/>
      </w:pPr>
      <w:bookmarkStart w:id="11" w:name="include_clip_start_24"/>
      <w:bookmarkEnd w:id="11"/>
    </w:p>
    <w:p w14:paraId="2B0B5795" w14:textId="77777777" w:rsidR="00F2693A" w:rsidRDefault="00F2693A" w:rsidP="00F2693A">
      <w:r>
        <w:t>H. 5237 --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CHEF MAXCEL HARDY OF DETROIT, TO CELEBRATE HIS LIFE, AND TO EXTEND THE DEEPEST SYMPATHY TO HIS FAMILY AND MANY FRIENDS.</w:t>
      </w:r>
    </w:p>
    <w:p w14:paraId="6C85D517" w14:textId="1271991B" w:rsidR="00F2693A" w:rsidRDefault="00F2693A" w:rsidP="00F2693A">
      <w:bookmarkStart w:id="12" w:name="include_clip_end_24"/>
      <w:bookmarkEnd w:id="12"/>
    </w:p>
    <w:p w14:paraId="4284D261" w14:textId="7C87B205" w:rsidR="00F2693A" w:rsidRDefault="00F2693A" w:rsidP="00F2693A">
      <w:r>
        <w:t>The Resolution was adopted.</w:t>
      </w:r>
    </w:p>
    <w:p w14:paraId="3B36825D" w14:textId="77777777" w:rsidR="00F2693A" w:rsidRDefault="00F2693A" w:rsidP="00F2693A"/>
    <w:p w14:paraId="23B60E41" w14:textId="1A4D8A3D" w:rsidR="00F2693A" w:rsidRDefault="00F2693A" w:rsidP="00F2693A">
      <w:pPr>
        <w:keepNext/>
        <w:jc w:val="center"/>
        <w:rPr>
          <w:b/>
        </w:rPr>
      </w:pPr>
      <w:r w:rsidRPr="00F2693A">
        <w:rPr>
          <w:b/>
        </w:rPr>
        <w:t>HOUSE RESOLUTION</w:t>
      </w:r>
    </w:p>
    <w:p w14:paraId="0E25F858" w14:textId="61B4FF90" w:rsidR="00F2693A" w:rsidRDefault="00F2693A" w:rsidP="00F2693A">
      <w:pPr>
        <w:keepNext/>
      </w:pPr>
      <w:r>
        <w:t>The following was introduced:</w:t>
      </w:r>
    </w:p>
    <w:p w14:paraId="7A0EBA0F" w14:textId="77777777" w:rsidR="00F2693A" w:rsidRDefault="00F2693A" w:rsidP="00F2693A">
      <w:pPr>
        <w:keepNext/>
      </w:pPr>
      <w:bookmarkStart w:id="13" w:name="include_clip_start_27"/>
      <w:bookmarkEnd w:id="13"/>
    </w:p>
    <w:p w14:paraId="31037C7E" w14:textId="77777777" w:rsidR="00F2693A" w:rsidRDefault="00F2693A" w:rsidP="00F2693A">
      <w:r>
        <w:t>H. 5238 --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HOUSE RESOLUTION TO CELEBRATE THE WILSON HALL SHOTGUN TEAM, COACHES, AND SCHOOL OFFICIALS FOR AN OUTSTANDING SEASON AND TO CONGRATULATE THEM ON WINNING THE 2024 SOUTH CAROLINA INDEPENDENT SCHOOL ASSOCIATION/SOUTH CAROLINA DEPARTMENT OF NATURAL RESOURCES STATE CHAMPIONSHIP TITLES FOR TRAP AND SKEET.</w:t>
      </w:r>
    </w:p>
    <w:p w14:paraId="2FBFE35F" w14:textId="07B11F1E" w:rsidR="00F2693A" w:rsidRDefault="00F2693A" w:rsidP="00F2693A">
      <w:bookmarkStart w:id="14" w:name="include_clip_end_27"/>
      <w:bookmarkEnd w:id="14"/>
    </w:p>
    <w:p w14:paraId="3DF4E0DD" w14:textId="766349BC" w:rsidR="00F2693A" w:rsidRDefault="00F2693A" w:rsidP="00F2693A">
      <w:r>
        <w:t>The Resolution was adopted.</w:t>
      </w:r>
    </w:p>
    <w:p w14:paraId="4CF4F324" w14:textId="77777777" w:rsidR="00F2693A" w:rsidRDefault="00F2693A" w:rsidP="00F2693A"/>
    <w:p w14:paraId="37CF6DC2" w14:textId="2BB27D13" w:rsidR="00F2693A" w:rsidRDefault="00F2693A" w:rsidP="00F2693A">
      <w:pPr>
        <w:keepNext/>
        <w:jc w:val="center"/>
        <w:rPr>
          <w:b/>
        </w:rPr>
      </w:pPr>
      <w:r w:rsidRPr="00F2693A">
        <w:rPr>
          <w:b/>
        </w:rPr>
        <w:t>HOUSE RESOLUTION</w:t>
      </w:r>
    </w:p>
    <w:p w14:paraId="1B998680" w14:textId="6BC9A7F3" w:rsidR="00F2693A" w:rsidRDefault="00F2693A" w:rsidP="00F2693A">
      <w:pPr>
        <w:keepNext/>
      </w:pPr>
      <w:r>
        <w:t>The following was introduced:</w:t>
      </w:r>
    </w:p>
    <w:p w14:paraId="4AAA79CF" w14:textId="77777777" w:rsidR="00F2693A" w:rsidRDefault="00F2693A" w:rsidP="00F2693A">
      <w:pPr>
        <w:keepNext/>
      </w:pPr>
      <w:bookmarkStart w:id="15" w:name="include_clip_start_30"/>
      <w:bookmarkEnd w:id="15"/>
    </w:p>
    <w:p w14:paraId="07E27728" w14:textId="77777777" w:rsidR="00F2693A" w:rsidRDefault="00F2693A" w:rsidP="00F2693A">
      <w:r>
        <w:t>H. 5239 --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HIEN YACOUBA SIE FOR HIS WORK IN THE ADVANCEMENT OF INTRA-AFRICAN TRADE AND ECONOMIC DEVELOPMENT.</w:t>
      </w:r>
    </w:p>
    <w:p w14:paraId="6BEC8753" w14:textId="529060E8" w:rsidR="00F2693A" w:rsidRDefault="00F2693A" w:rsidP="00F2693A">
      <w:bookmarkStart w:id="16" w:name="include_clip_end_30"/>
      <w:bookmarkEnd w:id="16"/>
    </w:p>
    <w:p w14:paraId="6252FE61" w14:textId="24F5C75A" w:rsidR="00F2693A" w:rsidRDefault="00F2693A" w:rsidP="00F2693A">
      <w:r>
        <w:t>The Resolution was adopted.</w:t>
      </w:r>
    </w:p>
    <w:p w14:paraId="49952D68" w14:textId="77777777" w:rsidR="00F2693A" w:rsidRDefault="00F2693A" w:rsidP="00F2693A"/>
    <w:p w14:paraId="263E451A" w14:textId="3DEDC2CC" w:rsidR="00F2693A" w:rsidRDefault="00F2693A" w:rsidP="00F2693A">
      <w:pPr>
        <w:keepNext/>
        <w:jc w:val="center"/>
        <w:rPr>
          <w:b/>
        </w:rPr>
      </w:pPr>
      <w:r w:rsidRPr="00F2693A">
        <w:rPr>
          <w:b/>
        </w:rPr>
        <w:t>HOUSE RESOLUTION</w:t>
      </w:r>
    </w:p>
    <w:p w14:paraId="524786DF" w14:textId="1D0DF088" w:rsidR="00F2693A" w:rsidRDefault="00F2693A" w:rsidP="00F2693A">
      <w:pPr>
        <w:keepNext/>
      </w:pPr>
      <w:r>
        <w:t>The following was introduced:</w:t>
      </w:r>
    </w:p>
    <w:p w14:paraId="6033343C" w14:textId="77777777" w:rsidR="00F2693A" w:rsidRDefault="00F2693A" w:rsidP="00F2693A">
      <w:pPr>
        <w:keepNext/>
      </w:pPr>
      <w:bookmarkStart w:id="17" w:name="include_clip_start_33"/>
      <w:bookmarkEnd w:id="17"/>
    </w:p>
    <w:p w14:paraId="5516E22C" w14:textId="77777777" w:rsidR="00F2693A" w:rsidRDefault="00F2693A" w:rsidP="00F2693A">
      <w:r>
        <w:t>H. 5240 --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DAERE AFONYA-A AKOBO FOR HIS RELENTLESS USE AND PURSUIT OF STRONG BUSINESS PRINCIPLES IN THE ENERGY SECTOR IN NIGERIA AND THROUGHOUT AFRICA TO BENEFIT THE CONTINENT'S ECONOMIC DEVELOPMENT   AND FOR HIS SUCCESSFUL PHILANTHROPIC EFFORTS.</w:t>
      </w:r>
    </w:p>
    <w:p w14:paraId="0A32596E" w14:textId="4D190D0F" w:rsidR="00F2693A" w:rsidRDefault="00F2693A" w:rsidP="00F2693A">
      <w:bookmarkStart w:id="18" w:name="include_clip_end_33"/>
      <w:bookmarkEnd w:id="18"/>
    </w:p>
    <w:p w14:paraId="2785FBCC" w14:textId="5A199208" w:rsidR="00F2693A" w:rsidRDefault="00F2693A" w:rsidP="00F2693A">
      <w:r>
        <w:t>The Resolution was adopted.</w:t>
      </w:r>
    </w:p>
    <w:p w14:paraId="12E663AE" w14:textId="77777777" w:rsidR="00F2693A" w:rsidRDefault="00F2693A" w:rsidP="00F2693A"/>
    <w:p w14:paraId="07AF772E" w14:textId="717BC21A" w:rsidR="00F2693A" w:rsidRDefault="00F2693A" w:rsidP="00F2693A">
      <w:pPr>
        <w:keepNext/>
        <w:jc w:val="center"/>
        <w:rPr>
          <w:b/>
        </w:rPr>
      </w:pPr>
      <w:r w:rsidRPr="00F2693A">
        <w:rPr>
          <w:b/>
        </w:rPr>
        <w:t>HOUSE RESOLUTION</w:t>
      </w:r>
    </w:p>
    <w:p w14:paraId="25117EA4" w14:textId="2B342D0D" w:rsidR="00F2693A" w:rsidRDefault="00F2693A" w:rsidP="00F2693A">
      <w:pPr>
        <w:keepNext/>
      </w:pPr>
      <w:r>
        <w:t>The following was introduced:</w:t>
      </w:r>
    </w:p>
    <w:p w14:paraId="5E1AD3B0" w14:textId="77777777" w:rsidR="00F2693A" w:rsidRDefault="00F2693A" w:rsidP="00F2693A">
      <w:pPr>
        <w:keepNext/>
      </w:pPr>
      <w:bookmarkStart w:id="19" w:name="include_clip_start_36"/>
      <w:bookmarkEnd w:id="19"/>
    </w:p>
    <w:p w14:paraId="440216C7" w14:textId="77777777" w:rsidR="00F2693A" w:rsidRDefault="00F2693A" w:rsidP="00F2693A">
      <w:r>
        <w:t>H. 5241 --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HIS EXCELLENCY DR. JAKAYA M. KIKWETE, FORMER PRESIDENT OF THE UNITED REPUBLIC OF TANZANIA, FOR HIS MANY YEARS OF SERVICE IN PROMOTING PEACE AND SECURITY ACROSS AFRICA.</w:t>
      </w:r>
    </w:p>
    <w:p w14:paraId="223AC22E" w14:textId="225C24F2" w:rsidR="00F2693A" w:rsidRDefault="00F2693A" w:rsidP="00F2693A">
      <w:bookmarkStart w:id="20" w:name="include_clip_end_36"/>
      <w:bookmarkEnd w:id="20"/>
    </w:p>
    <w:p w14:paraId="2B4331C6" w14:textId="4BD93360" w:rsidR="00F2693A" w:rsidRDefault="00F2693A" w:rsidP="00F2693A">
      <w:r>
        <w:t>The Resolution was adopted.</w:t>
      </w:r>
    </w:p>
    <w:p w14:paraId="724DAA5C" w14:textId="77777777" w:rsidR="00F2693A" w:rsidRDefault="00F2693A" w:rsidP="00F2693A"/>
    <w:p w14:paraId="56EDA4FF" w14:textId="75DF9F74" w:rsidR="00F2693A" w:rsidRDefault="00F2693A" w:rsidP="00F2693A">
      <w:pPr>
        <w:keepNext/>
        <w:jc w:val="center"/>
        <w:rPr>
          <w:b/>
        </w:rPr>
      </w:pPr>
      <w:r w:rsidRPr="00F2693A">
        <w:rPr>
          <w:b/>
        </w:rPr>
        <w:t>HOUSE RESOLUTION</w:t>
      </w:r>
    </w:p>
    <w:p w14:paraId="3B730C10" w14:textId="47A2A445" w:rsidR="00F2693A" w:rsidRDefault="00F2693A" w:rsidP="00F2693A">
      <w:pPr>
        <w:keepNext/>
      </w:pPr>
      <w:r>
        <w:t>The following was introduced:</w:t>
      </w:r>
    </w:p>
    <w:p w14:paraId="73565278" w14:textId="77777777" w:rsidR="00F2693A" w:rsidRDefault="00F2693A" w:rsidP="00F2693A">
      <w:pPr>
        <w:keepNext/>
      </w:pPr>
      <w:bookmarkStart w:id="21" w:name="include_clip_start_39"/>
      <w:bookmarkEnd w:id="21"/>
    </w:p>
    <w:p w14:paraId="05DAD1F5" w14:textId="77777777" w:rsidR="00F2693A" w:rsidRDefault="00F2693A" w:rsidP="00F2693A">
      <w:r>
        <w:t>H. 5242 --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DR. ZAFIVANONA ERNEST LAINKANA, THE DIRECTOR GENERAL OF CUSTOMS IN MADAGASCAR, FOR HIS MEANINGFUL ROLE IN HIS NATION'S ECONOMIC DEVELOPMENT.</w:t>
      </w:r>
    </w:p>
    <w:p w14:paraId="0FA59F6D" w14:textId="06EE7A69" w:rsidR="00F2693A" w:rsidRDefault="00F2693A" w:rsidP="00F2693A">
      <w:bookmarkStart w:id="22" w:name="include_clip_end_39"/>
      <w:bookmarkEnd w:id="22"/>
    </w:p>
    <w:p w14:paraId="682021E0" w14:textId="33C087E9" w:rsidR="00F2693A" w:rsidRDefault="00F2693A" w:rsidP="00F2693A">
      <w:r>
        <w:t>The Resolution was adopted.</w:t>
      </w:r>
    </w:p>
    <w:p w14:paraId="0F38F2D0" w14:textId="77777777" w:rsidR="00F2693A" w:rsidRDefault="00F2693A" w:rsidP="00F2693A"/>
    <w:p w14:paraId="087B61B0" w14:textId="005F615A" w:rsidR="00F2693A" w:rsidRDefault="00F2693A" w:rsidP="00F2693A">
      <w:pPr>
        <w:keepNext/>
        <w:jc w:val="center"/>
        <w:rPr>
          <w:b/>
        </w:rPr>
      </w:pPr>
      <w:r w:rsidRPr="00F2693A">
        <w:rPr>
          <w:b/>
        </w:rPr>
        <w:t>CONCURRENT RESOLUTION</w:t>
      </w:r>
    </w:p>
    <w:p w14:paraId="6A486D64" w14:textId="779979E1" w:rsidR="00F2693A" w:rsidRDefault="00F2693A" w:rsidP="00F2693A">
      <w:r>
        <w:t>The Senate sent to the House the following:</w:t>
      </w:r>
    </w:p>
    <w:p w14:paraId="25511576" w14:textId="77777777" w:rsidR="00F2693A" w:rsidRDefault="00F2693A" w:rsidP="00F2693A">
      <w:bookmarkStart w:id="23" w:name="include_clip_start_42"/>
      <w:bookmarkEnd w:id="23"/>
    </w:p>
    <w:p w14:paraId="317C6BD8" w14:textId="77777777" w:rsidR="00F2693A" w:rsidRDefault="00F2693A" w:rsidP="00F2693A">
      <w:r>
        <w:t>S. 1102 -- Senator Alexander: A CONCURRENT RESOLUTION TO EXPRESS APPRECIATION TO PROFESSIONALS WHO ADVOCATE ON BEHALF OF THOSE SUFFERING FROM MENTAL ILLNESS, AS WELL AS TO THE VOLUNTEERS WHO ASSIST THEM, AND TO DECLARE WEDNESDAY, MARCH 6, 2024 AS "MENTAL HEALTH ADVOCACY DAY" IN SOUTH CAROLINA.</w:t>
      </w:r>
    </w:p>
    <w:p w14:paraId="65C9BB13" w14:textId="50B100E7" w:rsidR="00F2693A" w:rsidRDefault="00F2693A" w:rsidP="00F2693A">
      <w:bookmarkStart w:id="24" w:name="include_clip_end_42"/>
      <w:bookmarkEnd w:id="24"/>
    </w:p>
    <w:p w14:paraId="3AFB0994" w14:textId="4BAB5226" w:rsidR="00F2693A" w:rsidRDefault="00F2693A" w:rsidP="00F2693A">
      <w:r>
        <w:t>The Concurrent Resolution was agreed to and ordered returned to the Senate with concurrence.</w:t>
      </w:r>
    </w:p>
    <w:p w14:paraId="45E1BD7B" w14:textId="77777777" w:rsidR="00F2693A" w:rsidRDefault="00F2693A" w:rsidP="00F2693A"/>
    <w:p w14:paraId="265E778C" w14:textId="111D0B95" w:rsidR="00F2693A" w:rsidRDefault="00F2693A" w:rsidP="00F2693A">
      <w:pPr>
        <w:keepNext/>
        <w:jc w:val="center"/>
        <w:rPr>
          <w:b/>
        </w:rPr>
      </w:pPr>
      <w:r w:rsidRPr="00F2693A">
        <w:rPr>
          <w:b/>
        </w:rPr>
        <w:t xml:space="preserve">INTRODUCTION OF BILLS  </w:t>
      </w:r>
    </w:p>
    <w:p w14:paraId="40D12E9A" w14:textId="33F591F4" w:rsidR="00F2693A" w:rsidRDefault="00F2693A" w:rsidP="00F2693A">
      <w:r>
        <w:t>The following Bills and Joint Resolution were introduced, read the first time, and referred to appropriate committees:</w:t>
      </w:r>
    </w:p>
    <w:p w14:paraId="161E18B7" w14:textId="77777777" w:rsidR="00F2693A" w:rsidRDefault="00F2693A" w:rsidP="00F2693A"/>
    <w:p w14:paraId="3E329770" w14:textId="77777777" w:rsidR="00F2693A" w:rsidRDefault="00F2693A" w:rsidP="00F2693A">
      <w:pPr>
        <w:keepNext/>
      </w:pPr>
      <w:bookmarkStart w:id="25" w:name="include_clip_start_46"/>
      <w:bookmarkEnd w:id="25"/>
      <w:r>
        <w:t>H. 5243 -- Reps. Henderson-Myers, Kirby, Davis, Herbkersman, King and McDaniel: A JOINT RESOLUTION TO ESTABLISH THE HEALTH CARE MARKET REFORM MEASURES STUDY COMMITTEE; TO PROVIDE FOR THE STUDY COMMITTEE'S MEMBERSHIP AND NONVOTING ADVISORY BOARD; TO ESTABLISH THE DUTIES OF THE STUDY COMMITTEE; TO REQUIRE THE STUDY COMMITTEE TO ISSUE A REPORT WITH FINDINGS AND RECOMMENDATIONS; AND FOR OTHER PURPOSES.</w:t>
      </w:r>
    </w:p>
    <w:p w14:paraId="6CDF8AD8" w14:textId="35E866C0" w:rsidR="00F2693A" w:rsidRDefault="00F2693A" w:rsidP="00F2693A">
      <w:bookmarkStart w:id="26" w:name="include_clip_end_46"/>
      <w:bookmarkEnd w:id="26"/>
      <w:r>
        <w:t>Referred to Committee on Ways and Means</w:t>
      </w:r>
    </w:p>
    <w:p w14:paraId="2527081C" w14:textId="77777777" w:rsidR="00F2693A" w:rsidRDefault="00F2693A" w:rsidP="00F2693A"/>
    <w:p w14:paraId="7803CB9F" w14:textId="77777777" w:rsidR="00F2693A" w:rsidRDefault="00F2693A" w:rsidP="00F2693A">
      <w:pPr>
        <w:keepNext/>
      </w:pPr>
      <w:bookmarkStart w:id="27" w:name="include_clip_start_48"/>
      <w:bookmarkEnd w:id="27"/>
      <w:r>
        <w:t>H. 5244 -- Reps. Ligon, B. Newton, Sessions, Neese and Pope: A BILL TO AMEND THE SOUTH CAROLINA CODE OF LAWS BY ADDING SECTION 56-3-16000 SO AS TO PROVIDE THE DEPARTMENT OF MOTOR VEHICLES MAY ISSUE "CATAWBA NATION" SPECIAL LICENSE PLATES.</w:t>
      </w:r>
    </w:p>
    <w:p w14:paraId="6B045ABC" w14:textId="44A78999" w:rsidR="00F2693A" w:rsidRDefault="00F2693A" w:rsidP="00F2693A">
      <w:bookmarkStart w:id="28" w:name="include_clip_end_48"/>
      <w:bookmarkEnd w:id="28"/>
      <w:r>
        <w:t>Referred to Committee on Education and Public Works</w:t>
      </w:r>
    </w:p>
    <w:p w14:paraId="15D45738" w14:textId="77777777" w:rsidR="00F2693A" w:rsidRDefault="00F2693A" w:rsidP="00F2693A"/>
    <w:p w14:paraId="0C0B8598" w14:textId="77777777" w:rsidR="00F2693A" w:rsidRDefault="00F2693A" w:rsidP="00F2693A">
      <w:pPr>
        <w:keepNext/>
      </w:pPr>
      <w:bookmarkStart w:id="29" w:name="include_clip_start_50"/>
      <w:bookmarkEnd w:id="29"/>
      <w:r>
        <w:t>H. 5245 -- Rep. G. M. Smith: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65B422A1" w14:textId="3110BEE2" w:rsidR="00F2693A" w:rsidRDefault="00F2693A" w:rsidP="00F2693A">
      <w:bookmarkStart w:id="30" w:name="include_clip_end_50"/>
      <w:bookmarkEnd w:id="30"/>
      <w:r>
        <w:t>Referred to Committee on Education and Public Works</w:t>
      </w:r>
    </w:p>
    <w:p w14:paraId="0D2C2A55" w14:textId="77777777" w:rsidR="00F2693A" w:rsidRDefault="00F2693A" w:rsidP="00F2693A"/>
    <w:p w14:paraId="46B46629" w14:textId="77777777" w:rsidR="00F2693A" w:rsidRDefault="00F2693A" w:rsidP="00F2693A">
      <w:pPr>
        <w:keepNext/>
      </w:pPr>
      <w:bookmarkStart w:id="31" w:name="include_clip_start_52"/>
      <w:bookmarkEnd w:id="31"/>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02CF5CED" w14:textId="11C0083E" w:rsidR="00F2693A" w:rsidRDefault="00F2693A" w:rsidP="00F2693A">
      <w:bookmarkStart w:id="32" w:name="include_clip_end_52"/>
      <w:bookmarkEnd w:id="32"/>
      <w:r>
        <w:t>Referred to Committee on Education and Public Works</w:t>
      </w:r>
    </w:p>
    <w:p w14:paraId="62C8870B" w14:textId="77777777" w:rsidR="00F2693A" w:rsidRDefault="00F2693A" w:rsidP="00F2693A"/>
    <w:p w14:paraId="74F8752E" w14:textId="77777777" w:rsidR="00F2693A" w:rsidRDefault="00F2693A" w:rsidP="00F2693A">
      <w:pPr>
        <w:keepNext/>
      </w:pPr>
      <w:bookmarkStart w:id="33" w:name="include_clip_start_54"/>
      <w:bookmarkEnd w:id="33"/>
      <w:r>
        <w:t>H. 5247 -- Reps. Beach, Pace, Magnuson, Harris, O'Neal, Cromer, Bailey, A. M. Morgan, Kilmartin, Guffey, Thayer, May, Yow, Sessions, Pope, Ligon, Gilliam, Vaughan, T. Moore, Burns and Chumley: A BILL TO AMEND THE SOUTH CAROLINA CODE OF LAWS BY AMENDING SECTION 58-23-1120, RELATING TO COMPLIANCE BY MOTOR CARRIERS, SO AS TO PROVIDE COUNTY SHERIFFS' DEPARTMENTS MAY ENFORCE THE COMMERCIAL MOTOR CARRIER LAWS AND PROVIDE COUNTY SHERIFFS' DEPARTMENTS MUST RETAIN ANY FINES COLLECTED FOR TRAFFIC TICKETS ISSUED.</w:t>
      </w:r>
    </w:p>
    <w:p w14:paraId="6B0BDE0A" w14:textId="7AB45E91" w:rsidR="00F2693A" w:rsidRDefault="00F2693A" w:rsidP="00F2693A">
      <w:bookmarkStart w:id="34" w:name="include_clip_end_54"/>
      <w:bookmarkEnd w:id="34"/>
      <w:r>
        <w:t>Referred to Committee on Judiciary</w:t>
      </w:r>
    </w:p>
    <w:p w14:paraId="415AAA43" w14:textId="77777777" w:rsidR="00F2693A" w:rsidRDefault="00F2693A" w:rsidP="00F2693A"/>
    <w:p w14:paraId="6CDFD089" w14:textId="61501B44" w:rsidR="00F2693A" w:rsidRDefault="00F2693A" w:rsidP="00F2693A">
      <w:pPr>
        <w:keepNext/>
        <w:jc w:val="center"/>
        <w:rPr>
          <w:b/>
        </w:rPr>
      </w:pPr>
      <w:r w:rsidRPr="00F2693A">
        <w:rPr>
          <w:b/>
        </w:rPr>
        <w:t>ROLL CALL</w:t>
      </w:r>
    </w:p>
    <w:p w14:paraId="46EE646C" w14:textId="77777777" w:rsidR="00F2693A" w:rsidRDefault="00F2693A" w:rsidP="00F2693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693A" w:rsidRPr="00F2693A" w14:paraId="7EC08874" w14:textId="77777777" w:rsidTr="00F2693A">
        <w:trPr>
          <w:jc w:val="right"/>
        </w:trPr>
        <w:tc>
          <w:tcPr>
            <w:tcW w:w="2179" w:type="dxa"/>
            <w:shd w:val="clear" w:color="auto" w:fill="auto"/>
          </w:tcPr>
          <w:p w14:paraId="2D3C1C0D" w14:textId="574489B9" w:rsidR="00F2693A" w:rsidRPr="00F2693A" w:rsidRDefault="00F2693A" w:rsidP="00F2693A">
            <w:pPr>
              <w:keepNext/>
              <w:ind w:firstLine="0"/>
            </w:pPr>
            <w:bookmarkStart w:id="35" w:name="vote_start57"/>
            <w:bookmarkEnd w:id="35"/>
            <w:r>
              <w:t>Alexander</w:t>
            </w:r>
          </w:p>
        </w:tc>
        <w:tc>
          <w:tcPr>
            <w:tcW w:w="2179" w:type="dxa"/>
            <w:shd w:val="clear" w:color="auto" w:fill="auto"/>
          </w:tcPr>
          <w:p w14:paraId="760CEBF9" w14:textId="7B646E72" w:rsidR="00F2693A" w:rsidRPr="00F2693A" w:rsidRDefault="00F2693A" w:rsidP="00F2693A">
            <w:pPr>
              <w:keepNext/>
              <w:ind w:firstLine="0"/>
            </w:pPr>
            <w:r>
              <w:t>Anderson</w:t>
            </w:r>
          </w:p>
        </w:tc>
        <w:tc>
          <w:tcPr>
            <w:tcW w:w="2180" w:type="dxa"/>
            <w:shd w:val="clear" w:color="auto" w:fill="auto"/>
          </w:tcPr>
          <w:p w14:paraId="68C593B5" w14:textId="56EE0F5D" w:rsidR="00F2693A" w:rsidRPr="00F2693A" w:rsidRDefault="00F2693A" w:rsidP="00F2693A">
            <w:pPr>
              <w:keepNext/>
              <w:ind w:firstLine="0"/>
            </w:pPr>
            <w:r>
              <w:t>Atkinson</w:t>
            </w:r>
          </w:p>
        </w:tc>
      </w:tr>
      <w:tr w:rsidR="00F2693A" w:rsidRPr="00F2693A" w14:paraId="440CB6E1" w14:textId="77777777" w:rsidTr="00F2693A">
        <w:tblPrEx>
          <w:jc w:val="left"/>
        </w:tblPrEx>
        <w:tc>
          <w:tcPr>
            <w:tcW w:w="2179" w:type="dxa"/>
            <w:shd w:val="clear" w:color="auto" w:fill="auto"/>
          </w:tcPr>
          <w:p w14:paraId="3B3FB417" w14:textId="05D037AF" w:rsidR="00F2693A" w:rsidRPr="00F2693A" w:rsidRDefault="00F2693A" w:rsidP="00F2693A">
            <w:pPr>
              <w:ind w:firstLine="0"/>
            </w:pPr>
            <w:r>
              <w:t>Bailey</w:t>
            </w:r>
          </w:p>
        </w:tc>
        <w:tc>
          <w:tcPr>
            <w:tcW w:w="2179" w:type="dxa"/>
            <w:shd w:val="clear" w:color="auto" w:fill="auto"/>
          </w:tcPr>
          <w:p w14:paraId="15ECAA34" w14:textId="1FF4E056" w:rsidR="00F2693A" w:rsidRPr="00F2693A" w:rsidRDefault="00F2693A" w:rsidP="00F2693A">
            <w:pPr>
              <w:ind w:firstLine="0"/>
            </w:pPr>
            <w:r>
              <w:t>Ballentine</w:t>
            </w:r>
          </w:p>
        </w:tc>
        <w:tc>
          <w:tcPr>
            <w:tcW w:w="2180" w:type="dxa"/>
            <w:shd w:val="clear" w:color="auto" w:fill="auto"/>
          </w:tcPr>
          <w:p w14:paraId="334A4A2F" w14:textId="104EF9B8" w:rsidR="00F2693A" w:rsidRPr="00F2693A" w:rsidRDefault="00F2693A" w:rsidP="00F2693A">
            <w:pPr>
              <w:ind w:firstLine="0"/>
            </w:pPr>
            <w:r>
              <w:t>Bamberg</w:t>
            </w:r>
          </w:p>
        </w:tc>
      </w:tr>
      <w:tr w:rsidR="00F2693A" w:rsidRPr="00F2693A" w14:paraId="0A96D0ED" w14:textId="77777777" w:rsidTr="00F2693A">
        <w:tblPrEx>
          <w:jc w:val="left"/>
        </w:tblPrEx>
        <w:tc>
          <w:tcPr>
            <w:tcW w:w="2179" w:type="dxa"/>
            <w:shd w:val="clear" w:color="auto" w:fill="auto"/>
          </w:tcPr>
          <w:p w14:paraId="36D0AC5B" w14:textId="40CEBD58" w:rsidR="00F2693A" w:rsidRPr="00F2693A" w:rsidRDefault="00F2693A" w:rsidP="00F2693A">
            <w:pPr>
              <w:ind w:firstLine="0"/>
            </w:pPr>
            <w:r>
              <w:t>Bannister</w:t>
            </w:r>
          </w:p>
        </w:tc>
        <w:tc>
          <w:tcPr>
            <w:tcW w:w="2179" w:type="dxa"/>
            <w:shd w:val="clear" w:color="auto" w:fill="auto"/>
          </w:tcPr>
          <w:p w14:paraId="7E70F7FF" w14:textId="5642A6F8" w:rsidR="00F2693A" w:rsidRPr="00F2693A" w:rsidRDefault="00F2693A" w:rsidP="00F2693A">
            <w:pPr>
              <w:ind w:firstLine="0"/>
            </w:pPr>
            <w:r>
              <w:t>Bauer</w:t>
            </w:r>
          </w:p>
        </w:tc>
        <w:tc>
          <w:tcPr>
            <w:tcW w:w="2180" w:type="dxa"/>
            <w:shd w:val="clear" w:color="auto" w:fill="auto"/>
          </w:tcPr>
          <w:p w14:paraId="4EE6E2C7" w14:textId="560C554E" w:rsidR="00F2693A" w:rsidRPr="00F2693A" w:rsidRDefault="00F2693A" w:rsidP="00F2693A">
            <w:pPr>
              <w:ind w:firstLine="0"/>
            </w:pPr>
            <w:r>
              <w:t>Beach</w:t>
            </w:r>
          </w:p>
        </w:tc>
      </w:tr>
      <w:tr w:rsidR="00F2693A" w:rsidRPr="00F2693A" w14:paraId="2EDCE398" w14:textId="77777777" w:rsidTr="00F2693A">
        <w:tblPrEx>
          <w:jc w:val="left"/>
        </w:tblPrEx>
        <w:tc>
          <w:tcPr>
            <w:tcW w:w="2179" w:type="dxa"/>
            <w:shd w:val="clear" w:color="auto" w:fill="auto"/>
          </w:tcPr>
          <w:p w14:paraId="56D9C566" w14:textId="323169AD" w:rsidR="00F2693A" w:rsidRPr="00F2693A" w:rsidRDefault="00F2693A" w:rsidP="00F2693A">
            <w:pPr>
              <w:ind w:firstLine="0"/>
            </w:pPr>
            <w:r>
              <w:t>Bernstein</w:t>
            </w:r>
          </w:p>
        </w:tc>
        <w:tc>
          <w:tcPr>
            <w:tcW w:w="2179" w:type="dxa"/>
            <w:shd w:val="clear" w:color="auto" w:fill="auto"/>
          </w:tcPr>
          <w:p w14:paraId="7B76C7D2" w14:textId="2CAFF19C" w:rsidR="00F2693A" w:rsidRPr="00F2693A" w:rsidRDefault="00F2693A" w:rsidP="00F2693A">
            <w:pPr>
              <w:ind w:firstLine="0"/>
            </w:pPr>
            <w:r>
              <w:t>Blackwell</w:t>
            </w:r>
          </w:p>
        </w:tc>
        <w:tc>
          <w:tcPr>
            <w:tcW w:w="2180" w:type="dxa"/>
            <w:shd w:val="clear" w:color="auto" w:fill="auto"/>
          </w:tcPr>
          <w:p w14:paraId="16DCC777" w14:textId="74D4A664" w:rsidR="00F2693A" w:rsidRPr="00F2693A" w:rsidRDefault="00F2693A" w:rsidP="00F2693A">
            <w:pPr>
              <w:ind w:firstLine="0"/>
            </w:pPr>
            <w:r>
              <w:t>Bradley</w:t>
            </w:r>
          </w:p>
        </w:tc>
      </w:tr>
      <w:tr w:rsidR="00F2693A" w:rsidRPr="00F2693A" w14:paraId="022032A5" w14:textId="77777777" w:rsidTr="00F2693A">
        <w:tblPrEx>
          <w:jc w:val="left"/>
        </w:tblPrEx>
        <w:tc>
          <w:tcPr>
            <w:tcW w:w="2179" w:type="dxa"/>
            <w:shd w:val="clear" w:color="auto" w:fill="auto"/>
          </w:tcPr>
          <w:p w14:paraId="6B13FD02" w14:textId="1D00376D" w:rsidR="00F2693A" w:rsidRPr="00F2693A" w:rsidRDefault="00F2693A" w:rsidP="00F2693A">
            <w:pPr>
              <w:ind w:firstLine="0"/>
            </w:pPr>
            <w:r>
              <w:t>Brewer</w:t>
            </w:r>
          </w:p>
        </w:tc>
        <w:tc>
          <w:tcPr>
            <w:tcW w:w="2179" w:type="dxa"/>
            <w:shd w:val="clear" w:color="auto" w:fill="auto"/>
          </w:tcPr>
          <w:p w14:paraId="78DE17CE" w14:textId="2C5B160F" w:rsidR="00F2693A" w:rsidRPr="00F2693A" w:rsidRDefault="00F2693A" w:rsidP="00F2693A">
            <w:pPr>
              <w:ind w:firstLine="0"/>
            </w:pPr>
            <w:r>
              <w:t>Brittain</w:t>
            </w:r>
          </w:p>
        </w:tc>
        <w:tc>
          <w:tcPr>
            <w:tcW w:w="2180" w:type="dxa"/>
            <w:shd w:val="clear" w:color="auto" w:fill="auto"/>
          </w:tcPr>
          <w:p w14:paraId="7B443132" w14:textId="3D69FF89" w:rsidR="00F2693A" w:rsidRPr="00F2693A" w:rsidRDefault="00F2693A" w:rsidP="00F2693A">
            <w:pPr>
              <w:ind w:firstLine="0"/>
            </w:pPr>
            <w:r>
              <w:t>Burns</w:t>
            </w:r>
          </w:p>
        </w:tc>
      </w:tr>
      <w:tr w:rsidR="00F2693A" w:rsidRPr="00F2693A" w14:paraId="412DD12C" w14:textId="77777777" w:rsidTr="00F2693A">
        <w:tblPrEx>
          <w:jc w:val="left"/>
        </w:tblPrEx>
        <w:tc>
          <w:tcPr>
            <w:tcW w:w="2179" w:type="dxa"/>
            <w:shd w:val="clear" w:color="auto" w:fill="auto"/>
          </w:tcPr>
          <w:p w14:paraId="28439193" w14:textId="267D0C8E" w:rsidR="00F2693A" w:rsidRPr="00F2693A" w:rsidRDefault="00F2693A" w:rsidP="00F2693A">
            <w:pPr>
              <w:ind w:firstLine="0"/>
            </w:pPr>
            <w:r>
              <w:t>Bustos</w:t>
            </w:r>
          </w:p>
        </w:tc>
        <w:tc>
          <w:tcPr>
            <w:tcW w:w="2179" w:type="dxa"/>
            <w:shd w:val="clear" w:color="auto" w:fill="auto"/>
          </w:tcPr>
          <w:p w14:paraId="43347FA2" w14:textId="265758A3" w:rsidR="00F2693A" w:rsidRPr="00F2693A" w:rsidRDefault="00F2693A" w:rsidP="00F2693A">
            <w:pPr>
              <w:ind w:firstLine="0"/>
            </w:pPr>
            <w:r>
              <w:t>Calhoon</w:t>
            </w:r>
          </w:p>
        </w:tc>
        <w:tc>
          <w:tcPr>
            <w:tcW w:w="2180" w:type="dxa"/>
            <w:shd w:val="clear" w:color="auto" w:fill="auto"/>
          </w:tcPr>
          <w:p w14:paraId="5011426B" w14:textId="7FF02FC4" w:rsidR="00F2693A" w:rsidRPr="00F2693A" w:rsidRDefault="00F2693A" w:rsidP="00F2693A">
            <w:pPr>
              <w:ind w:firstLine="0"/>
            </w:pPr>
            <w:r>
              <w:t>Carter</w:t>
            </w:r>
          </w:p>
        </w:tc>
      </w:tr>
      <w:tr w:rsidR="00F2693A" w:rsidRPr="00F2693A" w14:paraId="4F912A75" w14:textId="77777777" w:rsidTr="00F2693A">
        <w:tblPrEx>
          <w:jc w:val="left"/>
        </w:tblPrEx>
        <w:tc>
          <w:tcPr>
            <w:tcW w:w="2179" w:type="dxa"/>
            <w:shd w:val="clear" w:color="auto" w:fill="auto"/>
          </w:tcPr>
          <w:p w14:paraId="15BE57B5" w14:textId="3C656824" w:rsidR="00F2693A" w:rsidRPr="00F2693A" w:rsidRDefault="00F2693A" w:rsidP="00F2693A">
            <w:pPr>
              <w:ind w:firstLine="0"/>
            </w:pPr>
            <w:r>
              <w:t>Caskey</w:t>
            </w:r>
          </w:p>
        </w:tc>
        <w:tc>
          <w:tcPr>
            <w:tcW w:w="2179" w:type="dxa"/>
            <w:shd w:val="clear" w:color="auto" w:fill="auto"/>
          </w:tcPr>
          <w:p w14:paraId="4237829C" w14:textId="19590353" w:rsidR="00F2693A" w:rsidRPr="00F2693A" w:rsidRDefault="00F2693A" w:rsidP="00F2693A">
            <w:pPr>
              <w:ind w:firstLine="0"/>
            </w:pPr>
            <w:r>
              <w:t>Chapman</w:t>
            </w:r>
          </w:p>
        </w:tc>
        <w:tc>
          <w:tcPr>
            <w:tcW w:w="2180" w:type="dxa"/>
            <w:shd w:val="clear" w:color="auto" w:fill="auto"/>
          </w:tcPr>
          <w:p w14:paraId="669A7BED" w14:textId="06E13D41" w:rsidR="00F2693A" w:rsidRPr="00F2693A" w:rsidRDefault="00F2693A" w:rsidP="00F2693A">
            <w:pPr>
              <w:ind w:firstLine="0"/>
            </w:pPr>
            <w:r>
              <w:t>Chumley</w:t>
            </w:r>
          </w:p>
        </w:tc>
      </w:tr>
      <w:tr w:rsidR="00F2693A" w:rsidRPr="00F2693A" w14:paraId="3B7FE62C" w14:textId="77777777" w:rsidTr="00F2693A">
        <w:tblPrEx>
          <w:jc w:val="left"/>
        </w:tblPrEx>
        <w:tc>
          <w:tcPr>
            <w:tcW w:w="2179" w:type="dxa"/>
            <w:shd w:val="clear" w:color="auto" w:fill="auto"/>
          </w:tcPr>
          <w:p w14:paraId="0F16B1E9" w14:textId="09F79FA3" w:rsidR="00F2693A" w:rsidRPr="00F2693A" w:rsidRDefault="00F2693A" w:rsidP="00F2693A">
            <w:pPr>
              <w:ind w:firstLine="0"/>
            </w:pPr>
            <w:r>
              <w:t>Clyburn</w:t>
            </w:r>
          </w:p>
        </w:tc>
        <w:tc>
          <w:tcPr>
            <w:tcW w:w="2179" w:type="dxa"/>
            <w:shd w:val="clear" w:color="auto" w:fill="auto"/>
          </w:tcPr>
          <w:p w14:paraId="74B3DE3B" w14:textId="7BB3EC74" w:rsidR="00F2693A" w:rsidRPr="00F2693A" w:rsidRDefault="00F2693A" w:rsidP="00F2693A">
            <w:pPr>
              <w:ind w:firstLine="0"/>
            </w:pPr>
            <w:r>
              <w:t>Cobb-Hunter</w:t>
            </w:r>
          </w:p>
        </w:tc>
        <w:tc>
          <w:tcPr>
            <w:tcW w:w="2180" w:type="dxa"/>
            <w:shd w:val="clear" w:color="auto" w:fill="auto"/>
          </w:tcPr>
          <w:p w14:paraId="33616C2E" w14:textId="40831FD7" w:rsidR="00F2693A" w:rsidRPr="00F2693A" w:rsidRDefault="00F2693A" w:rsidP="00F2693A">
            <w:pPr>
              <w:ind w:firstLine="0"/>
            </w:pPr>
            <w:r>
              <w:t>Connell</w:t>
            </w:r>
          </w:p>
        </w:tc>
      </w:tr>
      <w:tr w:rsidR="00F2693A" w:rsidRPr="00F2693A" w14:paraId="76D9C271" w14:textId="77777777" w:rsidTr="00F2693A">
        <w:tblPrEx>
          <w:jc w:val="left"/>
        </w:tblPrEx>
        <w:tc>
          <w:tcPr>
            <w:tcW w:w="2179" w:type="dxa"/>
            <w:shd w:val="clear" w:color="auto" w:fill="auto"/>
          </w:tcPr>
          <w:p w14:paraId="34ADE812" w14:textId="01696522" w:rsidR="00F2693A" w:rsidRPr="00F2693A" w:rsidRDefault="00F2693A" w:rsidP="00F2693A">
            <w:pPr>
              <w:ind w:firstLine="0"/>
            </w:pPr>
            <w:r>
              <w:t>B. J. Cox</w:t>
            </w:r>
          </w:p>
        </w:tc>
        <w:tc>
          <w:tcPr>
            <w:tcW w:w="2179" w:type="dxa"/>
            <w:shd w:val="clear" w:color="auto" w:fill="auto"/>
          </w:tcPr>
          <w:p w14:paraId="0EACDC53" w14:textId="43597DA7" w:rsidR="00F2693A" w:rsidRPr="00F2693A" w:rsidRDefault="00F2693A" w:rsidP="00F2693A">
            <w:pPr>
              <w:ind w:firstLine="0"/>
            </w:pPr>
            <w:r>
              <w:t>B. L. Cox</w:t>
            </w:r>
          </w:p>
        </w:tc>
        <w:tc>
          <w:tcPr>
            <w:tcW w:w="2180" w:type="dxa"/>
            <w:shd w:val="clear" w:color="auto" w:fill="auto"/>
          </w:tcPr>
          <w:p w14:paraId="188D1134" w14:textId="5B364144" w:rsidR="00F2693A" w:rsidRPr="00F2693A" w:rsidRDefault="00F2693A" w:rsidP="00F2693A">
            <w:pPr>
              <w:ind w:firstLine="0"/>
            </w:pPr>
            <w:r>
              <w:t>Crawford</w:t>
            </w:r>
          </w:p>
        </w:tc>
      </w:tr>
      <w:tr w:rsidR="00F2693A" w:rsidRPr="00F2693A" w14:paraId="7CCBF9DE" w14:textId="77777777" w:rsidTr="00F2693A">
        <w:tblPrEx>
          <w:jc w:val="left"/>
        </w:tblPrEx>
        <w:tc>
          <w:tcPr>
            <w:tcW w:w="2179" w:type="dxa"/>
            <w:shd w:val="clear" w:color="auto" w:fill="auto"/>
          </w:tcPr>
          <w:p w14:paraId="1B055EFE" w14:textId="4B72AB97" w:rsidR="00F2693A" w:rsidRPr="00F2693A" w:rsidRDefault="00F2693A" w:rsidP="00F2693A">
            <w:pPr>
              <w:ind w:firstLine="0"/>
            </w:pPr>
            <w:r>
              <w:t>Cromer</w:t>
            </w:r>
          </w:p>
        </w:tc>
        <w:tc>
          <w:tcPr>
            <w:tcW w:w="2179" w:type="dxa"/>
            <w:shd w:val="clear" w:color="auto" w:fill="auto"/>
          </w:tcPr>
          <w:p w14:paraId="3819E627" w14:textId="092D8A30" w:rsidR="00F2693A" w:rsidRPr="00F2693A" w:rsidRDefault="00F2693A" w:rsidP="00F2693A">
            <w:pPr>
              <w:ind w:firstLine="0"/>
            </w:pPr>
            <w:r>
              <w:t>Davis</w:t>
            </w:r>
          </w:p>
        </w:tc>
        <w:tc>
          <w:tcPr>
            <w:tcW w:w="2180" w:type="dxa"/>
            <w:shd w:val="clear" w:color="auto" w:fill="auto"/>
          </w:tcPr>
          <w:p w14:paraId="549F42A1" w14:textId="331B0E1C" w:rsidR="00F2693A" w:rsidRPr="00F2693A" w:rsidRDefault="00F2693A" w:rsidP="00F2693A">
            <w:pPr>
              <w:ind w:firstLine="0"/>
            </w:pPr>
            <w:r>
              <w:t>Dillard</w:t>
            </w:r>
          </w:p>
        </w:tc>
      </w:tr>
      <w:tr w:rsidR="00F2693A" w:rsidRPr="00F2693A" w14:paraId="1122D496" w14:textId="77777777" w:rsidTr="00F2693A">
        <w:tblPrEx>
          <w:jc w:val="left"/>
        </w:tblPrEx>
        <w:tc>
          <w:tcPr>
            <w:tcW w:w="2179" w:type="dxa"/>
            <w:shd w:val="clear" w:color="auto" w:fill="auto"/>
          </w:tcPr>
          <w:p w14:paraId="383DC29E" w14:textId="2FF90444" w:rsidR="00F2693A" w:rsidRPr="00F2693A" w:rsidRDefault="00F2693A" w:rsidP="00F2693A">
            <w:pPr>
              <w:ind w:firstLine="0"/>
            </w:pPr>
            <w:r>
              <w:t>Elliott</w:t>
            </w:r>
          </w:p>
        </w:tc>
        <w:tc>
          <w:tcPr>
            <w:tcW w:w="2179" w:type="dxa"/>
            <w:shd w:val="clear" w:color="auto" w:fill="auto"/>
          </w:tcPr>
          <w:p w14:paraId="346002BD" w14:textId="7F25721A" w:rsidR="00F2693A" w:rsidRPr="00F2693A" w:rsidRDefault="00F2693A" w:rsidP="00F2693A">
            <w:pPr>
              <w:ind w:firstLine="0"/>
            </w:pPr>
            <w:r>
              <w:t>Felder</w:t>
            </w:r>
          </w:p>
        </w:tc>
        <w:tc>
          <w:tcPr>
            <w:tcW w:w="2180" w:type="dxa"/>
            <w:shd w:val="clear" w:color="auto" w:fill="auto"/>
          </w:tcPr>
          <w:p w14:paraId="6255D03E" w14:textId="5A9741A2" w:rsidR="00F2693A" w:rsidRPr="00F2693A" w:rsidRDefault="00F2693A" w:rsidP="00F2693A">
            <w:pPr>
              <w:ind w:firstLine="0"/>
            </w:pPr>
            <w:r>
              <w:t>Forrest</w:t>
            </w:r>
          </w:p>
        </w:tc>
      </w:tr>
      <w:tr w:rsidR="00F2693A" w:rsidRPr="00F2693A" w14:paraId="2884C8AA" w14:textId="77777777" w:rsidTr="00F2693A">
        <w:tblPrEx>
          <w:jc w:val="left"/>
        </w:tblPrEx>
        <w:tc>
          <w:tcPr>
            <w:tcW w:w="2179" w:type="dxa"/>
            <w:shd w:val="clear" w:color="auto" w:fill="auto"/>
          </w:tcPr>
          <w:p w14:paraId="00422DDA" w14:textId="77BDDD28" w:rsidR="00F2693A" w:rsidRPr="00F2693A" w:rsidRDefault="00F2693A" w:rsidP="00F2693A">
            <w:pPr>
              <w:ind w:firstLine="0"/>
            </w:pPr>
            <w:r>
              <w:t>Gagnon</w:t>
            </w:r>
          </w:p>
        </w:tc>
        <w:tc>
          <w:tcPr>
            <w:tcW w:w="2179" w:type="dxa"/>
            <w:shd w:val="clear" w:color="auto" w:fill="auto"/>
          </w:tcPr>
          <w:p w14:paraId="05E5AFE2" w14:textId="49DA4AA8" w:rsidR="00F2693A" w:rsidRPr="00F2693A" w:rsidRDefault="00F2693A" w:rsidP="00F2693A">
            <w:pPr>
              <w:ind w:firstLine="0"/>
            </w:pPr>
            <w:r>
              <w:t>Garvin</w:t>
            </w:r>
          </w:p>
        </w:tc>
        <w:tc>
          <w:tcPr>
            <w:tcW w:w="2180" w:type="dxa"/>
            <w:shd w:val="clear" w:color="auto" w:fill="auto"/>
          </w:tcPr>
          <w:p w14:paraId="5799209B" w14:textId="566EE413" w:rsidR="00F2693A" w:rsidRPr="00F2693A" w:rsidRDefault="00F2693A" w:rsidP="00F2693A">
            <w:pPr>
              <w:ind w:firstLine="0"/>
            </w:pPr>
            <w:r>
              <w:t>Gatch</w:t>
            </w:r>
          </w:p>
        </w:tc>
      </w:tr>
      <w:tr w:rsidR="00F2693A" w:rsidRPr="00F2693A" w14:paraId="21406989" w14:textId="77777777" w:rsidTr="00F2693A">
        <w:tblPrEx>
          <w:jc w:val="left"/>
        </w:tblPrEx>
        <w:tc>
          <w:tcPr>
            <w:tcW w:w="2179" w:type="dxa"/>
            <w:shd w:val="clear" w:color="auto" w:fill="auto"/>
          </w:tcPr>
          <w:p w14:paraId="0912FA1A" w14:textId="77308CF5" w:rsidR="00F2693A" w:rsidRPr="00F2693A" w:rsidRDefault="00F2693A" w:rsidP="00F2693A">
            <w:pPr>
              <w:ind w:firstLine="0"/>
            </w:pPr>
            <w:r>
              <w:t>Gibson</w:t>
            </w:r>
          </w:p>
        </w:tc>
        <w:tc>
          <w:tcPr>
            <w:tcW w:w="2179" w:type="dxa"/>
            <w:shd w:val="clear" w:color="auto" w:fill="auto"/>
          </w:tcPr>
          <w:p w14:paraId="381170D7" w14:textId="1C9C8DF7" w:rsidR="00F2693A" w:rsidRPr="00F2693A" w:rsidRDefault="00F2693A" w:rsidP="00F2693A">
            <w:pPr>
              <w:ind w:firstLine="0"/>
            </w:pPr>
            <w:r>
              <w:t>Gilliam</w:t>
            </w:r>
          </w:p>
        </w:tc>
        <w:tc>
          <w:tcPr>
            <w:tcW w:w="2180" w:type="dxa"/>
            <w:shd w:val="clear" w:color="auto" w:fill="auto"/>
          </w:tcPr>
          <w:p w14:paraId="1022C731" w14:textId="3CFEF30E" w:rsidR="00F2693A" w:rsidRPr="00F2693A" w:rsidRDefault="00F2693A" w:rsidP="00F2693A">
            <w:pPr>
              <w:ind w:firstLine="0"/>
            </w:pPr>
            <w:r>
              <w:t>Gilliard</w:t>
            </w:r>
          </w:p>
        </w:tc>
      </w:tr>
      <w:tr w:rsidR="00F2693A" w:rsidRPr="00F2693A" w14:paraId="6469857E" w14:textId="77777777" w:rsidTr="00F2693A">
        <w:tblPrEx>
          <w:jc w:val="left"/>
        </w:tblPrEx>
        <w:tc>
          <w:tcPr>
            <w:tcW w:w="2179" w:type="dxa"/>
            <w:shd w:val="clear" w:color="auto" w:fill="auto"/>
          </w:tcPr>
          <w:p w14:paraId="3F1D723A" w14:textId="1BBF2E04" w:rsidR="00F2693A" w:rsidRPr="00F2693A" w:rsidRDefault="00F2693A" w:rsidP="00F2693A">
            <w:pPr>
              <w:ind w:firstLine="0"/>
            </w:pPr>
            <w:r>
              <w:t>Guest</w:t>
            </w:r>
          </w:p>
        </w:tc>
        <w:tc>
          <w:tcPr>
            <w:tcW w:w="2179" w:type="dxa"/>
            <w:shd w:val="clear" w:color="auto" w:fill="auto"/>
          </w:tcPr>
          <w:p w14:paraId="67B40385" w14:textId="1054FF56" w:rsidR="00F2693A" w:rsidRPr="00F2693A" w:rsidRDefault="00F2693A" w:rsidP="00F2693A">
            <w:pPr>
              <w:ind w:firstLine="0"/>
            </w:pPr>
            <w:r>
              <w:t>Guffey</w:t>
            </w:r>
          </w:p>
        </w:tc>
        <w:tc>
          <w:tcPr>
            <w:tcW w:w="2180" w:type="dxa"/>
            <w:shd w:val="clear" w:color="auto" w:fill="auto"/>
          </w:tcPr>
          <w:p w14:paraId="7FF7E718" w14:textId="27D43C58" w:rsidR="00F2693A" w:rsidRPr="00F2693A" w:rsidRDefault="00F2693A" w:rsidP="00F2693A">
            <w:pPr>
              <w:ind w:firstLine="0"/>
            </w:pPr>
            <w:r>
              <w:t>Haddon</w:t>
            </w:r>
          </w:p>
        </w:tc>
      </w:tr>
      <w:tr w:rsidR="00F2693A" w:rsidRPr="00F2693A" w14:paraId="2D3EA11F" w14:textId="77777777" w:rsidTr="00F2693A">
        <w:tblPrEx>
          <w:jc w:val="left"/>
        </w:tblPrEx>
        <w:tc>
          <w:tcPr>
            <w:tcW w:w="2179" w:type="dxa"/>
            <w:shd w:val="clear" w:color="auto" w:fill="auto"/>
          </w:tcPr>
          <w:p w14:paraId="3F3323B1" w14:textId="141BB4FE" w:rsidR="00F2693A" w:rsidRPr="00F2693A" w:rsidRDefault="00F2693A" w:rsidP="00F2693A">
            <w:pPr>
              <w:ind w:firstLine="0"/>
            </w:pPr>
            <w:r>
              <w:t>Hager</w:t>
            </w:r>
          </w:p>
        </w:tc>
        <w:tc>
          <w:tcPr>
            <w:tcW w:w="2179" w:type="dxa"/>
            <w:shd w:val="clear" w:color="auto" w:fill="auto"/>
          </w:tcPr>
          <w:p w14:paraId="27ED0CE0" w14:textId="05FB3085" w:rsidR="00F2693A" w:rsidRPr="00F2693A" w:rsidRDefault="00F2693A" w:rsidP="00F2693A">
            <w:pPr>
              <w:ind w:firstLine="0"/>
            </w:pPr>
            <w:r>
              <w:t>Hardee</w:t>
            </w:r>
          </w:p>
        </w:tc>
        <w:tc>
          <w:tcPr>
            <w:tcW w:w="2180" w:type="dxa"/>
            <w:shd w:val="clear" w:color="auto" w:fill="auto"/>
          </w:tcPr>
          <w:p w14:paraId="4C13C378" w14:textId="1081134B" w:rsidR="00F2693A" w:rsidRPr="00F2693A" w:rsidRDefault="00F2693A" w:rsidP="00F2693A">
            <w:pPr>
              <w:ind w:firstLine="0"/>
            </w:pPr>
            <w:r>
              <w:t>Harris</w:t>
            </w:r>
          </w:p>
        </w:tc>
      </w:tr>
      <w:tr w:rsidR="00F2693A" w:rsidRPr="00F2693A" w14:paraId="0C60B59B" w14:textId="77777777" w:rsidTr="00F2693A">
        <w:tblPrEx>
          <w:jc w:val="left"/>
        </w:tblPrEx>
        <w:tc>
          <w:tcPr>
            <w:tcW w:w="2179" w:type="dxa"/>
            <w:shd w:val="clear" w:color="auto" w:fill="auto"/>
          </w:tcPr>
          <w:p w14:paraId="56B7E386" w14:textId="42CDE7D5" w:rsidR="00F2693A" w:rsidRPr="00F2693A" w:rsidRDefault="00F2693A" w:rsidP="00F2693A">
            <w:pPr>
              <w:ind w:firstLine="0"/>
            </w:pPr>
            <w:r>
              <w:t>Hart</w:t>
            </w:r>
          </w:p>
        </w:tc>
        <w:tc>
          <w:tcPr>
            <w:tcW w:w="2179" w:type="dxa"/>
            <w:shd w:val="clear" w:color="auto" w:fill="auto"/>
          </w:tcPr>
          <w:p w14:paraId="67A06D89" w14:textId="7043AA12" w:rsidR="00F2693A" w:rsidRPr="00F2693A" w:rsidRDefault="00F2693A" w:rsidP="00F2693A">
            <w:pPr>
              <w:ind w:firstLine="0"/>
            </w:pPr>
            <w:r>
              <w:t>Hartnett</w:t>
            </w:r>
          </w:p>
        </w:tc>
        <w:tc>
          <w:tcPr>
            <w:tcW w:w="2180" w:type="dxa"/>
            <w:shd w:val="clear" w:color="auto" w:fill="auto"/>
          </w:tcPr>
          <w:p w14:paraId="10970327" w14:textId="6EE0709E" w:rsidR="00F2693A" w:rsidRPr="00F2693A" w:rsidRDefault="00F2693A" w:rsidP="00F2693A">
            <w:pPr>
              <w:ind w:firstLine="0"/>
            </w:pPr>
            <w:r>
              <w:t>Hayes</w:t>
            </w:r>
          </w:p>
        </w:tc>
      </w:tr>
      <w:tr w:rsidR="00F2693A" w:rsidRPr="00F2693A" w14:paraId="48C41294" w14:textId="77777777" w:rsidTr="00F2693A">
        <w:tblPrEx>
          <w:jc w:val="left"/>
        </w:tblPrEx>
        <w:tc>
          <w:tcPr>
            <w:tcW w:w="2179" w:type="dxa"/>
            <w:shd w:val="clear" w:color="auto" w:fill="auto"/>
          </w:tcPr>
          <w:p w14:paraId="7523A4E4" w14:textId="334D55CF" w:rsidR="00F2693A" w:rsidRPr="00F2693A" w:rsidRDefault="00F2693A" w:rsidP="00F2693A">
            <w:pPr>
              <w:ind w:firstLine="0"/>
            </w:pPr>
            <w:r>
              <w:t>Henderson-Myers</w:t>
            </w:r>
          </w:p>
        </w:tc>
        <w:tc>
          <w:tcPr>
            <w:tcW w:w="2179" w:type="dxa"/>
            <w:shd w:val="clear" w:color="auto" w:fill="auto"/>
          </w:tcPr>
          <w:p w14:paraId="7379B7C2" w14:textId="38E1BC25" w:rsidR="00F2693A" w:rsidRPr="00F2693A" w:rsidRDefault="00F2693A" w:rsidP="00F2693A">
            <w:pPr>
              <w:ind w:firstLine="0"/>
            </w:pPr>
            <w:r>
              <w:t>Henegan</w:t>
            </w:r>
          </w:p>
        </w:tc>
        <w:tc>
          <w:tcPr>
            <w:tcW w:w="2180" w:type="dxa"/>
            <w:shd w:val="clear" w:color="auto" w:fill="auto"/>
          </w:tcPr>
          <w:p w14:paraId="1F8B9446" w14:textId="46FB9808" w:rsidR="00F2693A" w:rsidRPr="00F2693A" w:rsidRDefault="00F2693A" w:rsidP="00F2693A">
            <w:pPr>
              <w:ind w:firstLine="0"/>
            </w:pPr>
            <w:r>
              <w:t>Herbkersman</w:t>
            </w:r>
          </w:p>
        </w:tc>
      </w:tr>
      <w:tr w:rsidR="00F2693A" w:rsidRPr="00F2693A" w14:paraId="71A5BE39" w14:textId="77777777" w:rsidTr="00F2693A">
        <w:tblPrEx>
          <w:jc w:val="left"/>
        </w:tblPrEx>
        <w:tc>
          <w:tcPr>
            <w:tcW w:w="2179" w:type="dxa"/>
            <w:shd w:val="clear" w:color="auto" w:fill="auto"/>
          </w:tcPr>
          <w:p w14:paraId="250986BE" w14:textId="3D043469" w:rsidR="00F2693A" w:rsidRPr="00F2693A" w:rsidRDefault="00F2693A" w:rsidP="00F2693A">
            <w:pPr>
              <w:ind w:firstLine="0"/>
            </w:pPr>
            <w:r>
              <w:t>Hewitt</w:t>
            </w:r>
          </w:p>
        </w:tc>
        <w:tc>
          <w:tcPr>
            <w:tcW w:w="2179" w:type="dxa"/>
            <w:shd w:val="clear" w:color="auto" w:fill="auto"/>
          </w:tcPr>
          <w:p w14:paraId="7982EBBB" w14:textId="655B8140" w:rsidR="00F2693A" w:rsidRPr="00F2693A" w:rsidRDefault="00F2693A" w:rsidP="00F2693A">
            <w:pPr>
              <w:ind w:firstLine="0"/>
            </w:pPr>
            <w:r>
              <w:t>Hiott</w:t>
            </w:r>
          </w:p>
        </w:tc>
        <w:tc>
          <w:tcPr>
            <w:tcW w:w="2180" w:type="dxa"/>
            <w:shd w:val="clear" w:color="auto" w:fill="auto"/>
          </w:tcPr>
          <w:p w14:paraId="2E9A546E" w14:textId="027A5DAE" w:rsidR="00F2693A" w:rsidRPr="00F2693A" w:rsidRDefault="00F2693A" w:rsidP="00F2693A">
            <w:pPr>
              <w:ind w:firstLine="0"/>
            </w:pPr>
            <w:r>
              <w:t>Hixon</w:t>
            </w:r>
          </w:p>
        </w:tc>
      </w:tr>
      <w:tr w:rsidR="00F2693A" w:rsidRPr="00F2693A" w14:paraId="50D6B5FF" w14:textId="77777777" w:rsidTr="00F2693A">
        <w:tblPrEx>
          <w:jc w:val="left"/>
        </w:tblPrEx>
        <w:tc>
          <w:tcPr>
            <w:tcW w:w="2179" w:type="dxa"/>
            <w:shd w:val="clear" w:color="auto" w:fill="auto"/>
          </w:tcPr>
          <w:p w14:paraId="7E7F8EBC" w14:textId="2B687F21" w:rsidR="00F2693A" w:rsidRPr="00F2693A" w:rsidRDefault="00F2693A" w:rsidP="00F2693A">
            <w:pPr>
              <w:ind w:firstLine="0"/>
            </w:pPr>
            <w:r>
              <w:t>Howard</w:t>
            </w:r>
          </w:p>
        </w:tc>
        <w:tc>
          <w:tcPr>
            <w:tcW w:w="2179" w:type="dxa"/>
            <w:shd w:val="clear" w:color="auto" w:fill="auto"/>
          </w:tcPr>
          <w:p w14:paraId="7E93B037" w14:textId="62E1E131" w:rsidR="00F2693A" w:rsidRPr="00F2693A" w:rsidRDefault="00F2693A" w:rsidP="00F2693A">
            <w:pPr>
              <w:ind w:firstLine="0"/>
            </w:pPr>
            <w:r>
              <w:t>Hyde</w:t>
            </w:r>
          </w:p>
        </w:tc>
        <w:tc>
          <w:tcPr>
            <w:tcW w:w="2180" w:type="dxa"/>
            <w:shd w:val="clear" w:color="auto" w:fill="auto"/>
          </w:tcPr>
          <w:p w14:paraId="02DC19CE" w14:textId="0E88FB3B" w:rsidR="00F2693A" w:rsidRPr="00F2693A" w:rsidRDefault="00F2693A" w:rsidP="00F2693A">
            <w:pPr>
              <w:ind w:firstLine="0"/>
            </w:pPr>
            <w:r>
              <w:t>Jefferson</w:t>
            </w:r>
          </w:p>
        </w:tc>
      </w:tr>
      <w:tr w:rsidR="00F2693A" w:rsidRPr="00F2693A" w14:paraId="6079F7C4" w14:textId="77777777" w:rsidTr="00F2693A">
        <w:tblPrEx>
          <w:jc w:val="left"/>
        </w:tblPrEx>
        <w:tc>
          <w:tcPr>
            <w:tcW w:w="2179" w:type="dxa"/>
            <w:shd w:val="clear" w:color="auto" w:fill="auto"/>
          </w:tcPr>
          <w:p w14:paraId="5810E063" w14:textId="381AC586" w:rsidR="00F2693A" w:rsidRPr="00F2693A" w:rsidRDefault="00F2693A" w:rsidP="00F2693A">
            <w:pPr>
              <w:ind w:firstLine="0"/>
            </w:pPr>
            <w:r>
              <w:t>J. E. Johnson</w:t>
            </w:r>
          </w:p>
        </w:tc>
        <w:tc>
          <w:tcPr>
            <w:tcW w:w="2179" w:type="dxa"/>
            <w:shd w:val="clear" w:color="auto" w:fill="auto"/>
          </w:tcPr>
          <w:p w14:paraId="1A7D2443" w14:textId="76187D45" w:rsidR="00F2693A" w:rsidRPr="00F2693A" w:rsidRDefault="00F2693A" w:rsidP="00F2693A">
            <w:pPr>
              <w:ind w:firstLine="0"/>
            </w:pPr>
            <w:r>
              <w:t>J. L. Johnson</w:t>
            </w:r>
          </w:p>
        </w:tc>
        <w:tc>
          <w:tcPr>
            <w:tcW w:w="2180" w:type="dxa"/>
            <w:shd w:val="clear" w:color="auto" w:fill="auto"/>
          </w:tcPr>
          <w:p w14:paraId="4DE4E034" w14:textId="248AA6DF" w:rsidR="00F2693A" w:rsidRPr="00F2693A" w:rsidRDefault="00F2693A" w:rsidP="00F2693A">
            <w:pPr>
              <w:ind w:firstLine="0"/>
            </w:pPr>
            <w:r>
              <w:t>S. Jones</w:t>
            </w:r>
          </w:p>
        </w:tc>
      </w:tr>
      <w:tr w:rsidR="00F2693A" w:rsidRPr="00F2693A" w14:paraId="7E07DD87" w14:textId="77777777" w:rsidTr="00F2693A">
        <w:tblPrEx>
          <w:jc w:val="left"/>
        </w:tblPrEx>
        <w:tc>
          <w:tcPr>
            <w:tcW w:w="2179" w:type="dxa"/>
            <w:shd w:val="clear" w:color="auto" w:fill="auto"/>
          </w:tcPr>
          <w:p w14:paraId="422301FB" w14:textId="76307494" w:rsidR="00F2693A" w:rsidRPr="00F2693A" w:rsidRDefault="00F2693A" w:rsidP="00F2693A">
            <w:pPr>
              <w:ind w:firstLine="0"/>
            </w:pPr>
            <w:r>
              <w:t>W. Jones</w:t>
            </w:r>
          </w:p>
        </w:tc>
        <w:tc>
          <w:tcPr>
            <w:tcW w:w="2179" w:type="dxa"/>
            <w:shd w:val="clear" w:color="auto" w:fill="auto"/>
          </w:tcPr>
          <w:p w14:paraId="540FC39D" w14:textId="3BF53B1E" w:rsidR="00F2693A" w:rsidRPr="00F2693A" w:rsidRDefault="00F2693A" w:rsidP="00F2693A">
            <w:pPr>
              <w:ind w:firstLine="0"/>
            </w:pPr>
            <w:r>
              <w:t>Jordan</w:t>
            </w:r>
          </w:p>
        </w:tc>
        <w:tc>
          <w:tcPr>
            <w:tcW w:w="2180" w:type="dxa"/>
            <w:shd w:val="clear" w:color="auto" w:fill="auto"/>
          </w:tcPr>
          <w:p w14:paraId="7BD0382C" w14:textId="49E9B05C" w:rsidR="00F2693A" w:rsidRPr="00F2693A" w:rsidRDefault="00F2693A" w:rsidP="00F2693A">
            <w:pPr>
              <w:ind w:firstLine="0"/>
            </w:pPr>
            <w:r>
              <w:t>Kilmartin</w:t>
            </w:r>
          </w:p>
        </w:tc>
      </w:tr>
      <w:tr w:rsidR="00F2693A" w:rsidRPr="00F2693A" w14:paraId="56E0454D" w14:textId="77777777" w:rsidTr="00F2693A">
        <w:tblPrEx>
          <w:jc w:val="left"/>
        </w:tblPrEx>
        <w:tc>
          <w:tcPr>
            <w:tcW w:w="2179" w:type="dxa"/>
            <w:shd w:val="clear" w:color="auto" w:fill="auto"/>
          </w:tcPr>
          <w:p w14:paraId="0ECA7377" w14:textId="251F97AF" w:rsidR="00F2693A" w:rsidRPr="00F2693A" w:rsidRDefault="00F2693A" w:rsidP="00F2693A">
            <w:pPr>
              <w:ind w:firstLine="0"/>
            </w:pPr>
            <w:r>
              <w:t>King</w:t>
            </w:r>
          </w:p>
        </w:tc>
        <w:tc>
          <w:tcPr>
            <w:tcW w:w="2179" w:type="dxa"/>
            <w:shd w:val="clear" w:color="auto" w:fill="auto"/>
          </w:tcPr>
          <w:p w14:paraId="07BC539B" w14:textId="480ADB62" w:rsidR="00F2693A" w:rsidRPr="00F2693A" w:rsidRDefault="00F2693A" w:rsidP="00F2693A">
            <w:pPr>
              <w:ind w:firstLine="0"/>
            </w:pPr>
            <w:r>
              <w:t>Kirby</w:t>
            </w:r>
          </w:p>
        </w:tc>
        <w:tc>
          <w:tcPr>
            <w:tcW w:w="2180" w:type="dxa"/>
            <w:shd w:val="clear" w:color="auto" w:fill="auto"/>
          </w:tcPr>
          <w:p w14:paraId="5EE01DB3" w14:textId="638F0B07" w:rsidR="00F2693A" w:rsidRPr="00F2693A" w:rsidRDefault="00F2693A" w:rsidP="00F2693A">
            <w:pPr>
              <w:ind w:firstLine="0"/>
            </w:pPr>
            <w:r>
              <w:t>Landing</w:t>
            </w:r>
          </w:p>
        </w:tc>
      </w:tr>
      <w:tr w:rsidR="00F2693A" w:rsidRPr="00F2693A" w14:paraId="133CC8D4" w14:textId="77777777" w:rsidTr="00F2693A">
        <w:tblPrEx>
          <w:jc w:val="left"/>
        </w:tblPrEx>
        <w:tc>
          <w:tcPr>
            <w:tcW w:w="2179" w:type="dxa"/>
            <w:shd w:val="clear" w:color="auto" w:fill="auto"/>
          </w:tcPr>
          <w:p w14:paraId="74CF7CAD" w14:textId="01A6EFE0" w:rsidR="00F2693A" w:rsidRPr="00F2693A" w:rsidRDefault="00F2693A" w:rsidP="00F2693A">
            <w:pPr>
              <w:ind w:firstLine="0"/>
            </w:pPr>
            <w:r>
              <w:t>Lawson</w:t>
            </w:r>
          </w:p>
        </w:tc>
        <w:tc>
          <w:tcPr>
            <w:tcW w:w="2179" w:type="dxa"/>
            <w:shd w:val="clear" w:color="auto" w:fill="auto"/>
          </w:tcPr>
          <w:p w14:paraId="56EEF3A7" w14:textId="7C4D202A" w:rsidR="00F2693A" w:rsidRPr="00F2693A" w:rsidRDefault="00F2693A" w:rsidP="00F2693A">
            <w:pPr>
              <w:ind w:firstLine="0"/>
            </w:pPr>
            <w:r>
              <w:t>Leber</w:t>
            </w:r>
          </w:p>
        </w:tc>
        <w:tc>
          <w:tcPr>
            <w:tcW w:w="2180" w:type="dxa"/>
            <w:shd w:val="clear" w:color="auto" w:fill="auto"/>
          </w:tcPr>
          <w:p w14:paraId="280642C8" w14:textId="35D7E984" w:rsidR="00F2693A" w:rsidRPr="00F2693A" w:rsidRDefault="00F2693A" w:rsidP="00F2693A">
            <w:pPr>
              <w:ind w:firstLine="0"/>
            </w:pPr>
            <w:r>
              <w:t>Ligon</w:t>
            </w:r>
          </w:p>
        </w:tc>
      </w:tr>
      <w:tr w:rsidR="00F2693A" w:rsidRPr="00F2693A" w14:paraId="3DD5224D" w14:textId="77777777" w:rsidTr="00F2693A">
        <w:tblPrEx>
          <w:jc w:val="left"/>
        </w:tblPrEx>
        <w:tc>
          <w:tcPr>
            <w:tcW w:w="2179" w:type="dxa"/>
            <w:shd w:val="clear" w:color="auto" w:fill="auto"/>
          </w:tcPr>
          <w:p w14:paraId="1DF11C26" w14:textId="37262E84" w:rsidR="00F2693A" w:rsidRPr="00F2693A" w:rsidRDefault="00F2693A" w:rsidP="00F2693A">
            <w:pPr>
              <w:ind w:firstLine="0"/>
            </w:pPr>
            <w:r>
              <w:t>Long</w:t>
            </w:r>
          </w:p>
        </w:tc>
        <w:tc>
          <w:tcPr>
            <w:tcW w:w="2179" w:type="dxa"/>
            <w:shd w:val="clear" w:color="auto" w:fill="auto"/>
          </w:tcPr>
          <w:p w14:paraId="45D19AF2" w14:textId="4ED35552" w:rsidR="00F2693A" w:rsidRPr="00F2693A" w:rsidRDefault="00F2693A" w:rsidP="00F2693A">
            <w:pPr>
              <w:ind w:firstLine="0"/>
            </w:pPr>
            <w:r>
              <w:t>Lowe</w:t>
            </w:r>
          </w:p>
        </w:tc>
        <w:tc>
          <w:tcPr>
            <w:tcW w:w="2180" w:type="dxa"/>
            <w:shd w:val="clear" w:color="auto" w:fill="auto"/>
          </w:tcPr>
          <w:p w14:paraId="15321826" w14:textId="1C7CFCB0" w:rsidR="00F2693A" w:rsidRPr="00F2693A" w:rsidRDefault="00F2693A" w:rsidP="00F2693A">
            <w:pPr>
              <w:ind w:firstLine="0"/>
            </w:pPr>
            <w:r>
              <w:t>Magnuson</w:t>
            </w:r>
          </w:p>
        </w:tc>
      </w:tr>
      <w:tr w:rsidR="00F2693A" w:rsidRPr="00F2693A" w14:paraId="23318C34" w14:textId="77777777" w:rsidTr="00F2693A">
        <w:tblPrEx>
          <w:jc w:val="left"/>
        </w:tblPrEx>
        <w:tc>
          <w:tcPr>
            <w:tcW w:w="2179" w:type="dxa"/>
            <w:shd w:val="clear" w:color="auto" w:fill="auto"/>
          </w:tcPr>
          <w:p w14:paraId="3491BC2A" w14:textId="01F6B3DF" w:rsidR="00F2693A" w:rsidRPr="00F2693A" w:rsidRDefault="00F2693A" w:rsidP="00F2693A">
            <w:pPr>
              <w:ind w:firstLine="0"/>
            </w:pPr>
            <w:r>
              <w:t>May</w:t>
            </w:r>
          </w:p>
        </w:tc>
        <w:tc>
          <w:tcPr>
            <w:tcW w:w="2179" w:type="dxa"/>
            <w:shd w:val="clear" w:color="auto" w:fill="auto"/>
          </w:tcPr>
          <w:p w14:paraId="55EC6914" w14:textId="705F33DF" w:rsidR="00F2693A" w:rsidRPr="00F2693A" w:rsidRDefault="00F2693A" w:rsidP="00F2693A">
            <w:pPr>
              <w:ind w:firstLine="0"/>
            </w:pPr>
            <w:r>
              <w:t>McCabe</w:t>
            </w:r>
          </w:p>
        </w:tc>
        <w:tc>
          <w:tcPr>
            <w:tcW w:w="2180" w:type="dxa"/>
            <w:shd w:val="clear" w:color="auto" w:fill="auto"/>
          </w:tcPr>
          <w:p w14:paraId="69880B97" w14:textId="0F55E542" w:rsidR="00F2693A" w:rsidRPr="00F2693A" w:rsidRDefault="00F2693A" w:rsidP="00F2693A">
            <w:pPr>
              <w:ind w:firstLine="0"/>
            </w:pPr>
            <w:r>
              <w:t>McDaniel</w:t>
            </w:r>
          </w:p>
        </w:tc>
      </w:tr>
      <w:tr w:rsidR="00F2693A" w:rsidRPr="00F2693A" w14:paraId="681F1328" w14:textId="77777777" w:rsidTr="00F2693A">
        <w:tblPrEx>
          <w:jc w:val="left"/>
        </w:tblPrEx>
        <w:tc>
          <w:tcPr>
            <w:tcW w:w="2179" w:type="dxa"/>
            <w:shd w:val="clear" w:color="auto" w:fill="auto"/>
          </w:tcPr>
          <w:p w14:paraId="3EDC7365" w14:textId="6D48C71A" w:rsidR="00F2693A" w:rsidRPr="00F2693A" w:rsidRDefault="00F2693A" w:rsidP="00F2693A">
            <w:pPr>
              <w:ind w:firstLine="0"/>
            </w:pPr>
            <w:r>
              <w:t>McGinnis</w:t>
            </w:r>
          </w:p>
        </w:tc>
        <w:tc>
          <w:tcPr>
            <w:tcW w:w="2179" w:type="dxa"/>
            <w:shd w:val="clear" w:color="auto" w:fill="auto"/>
          </w:tcPr>
          <w:p w14:paraId="2A43AEA1" w14:textId="1C0B1E25" w:rsidR="00F2693A" w:rsidRPr="00F2693A" w:rsidRDefault="00F2693A" w:rsidP="00F2693A">
            <w:pPr>
              <w:ind w:firstLine="0"/>
            </w:pPr>
            <w:r>
              <w:t>Mitchell</w:t>
            </w:r>
          </w:p>
        </w:tc>
        <w:tc>
          <w:tcPr>
            <w:tcW w:w="2180" w:type="dxa"/>
            <w:shd w:val="clear" w:color="auto" w:fill="auto"/>
          </w:tcPr>
          <w:p w14:paraId="018F0E2A" w14:textId="719021EB" w:rsidR="00F2693A" w:rsidRPr="00F2693A" w:rsidRDefault="00F2693A" w:rsidP="00F2693A">
            <w:pPr>
              <w:ind w:firstLine="0"/>
            </w:pPr>
            <w:r>
              <w:t>T. Moore</w:t>
            </w:r>
          </w:p>
        </w:tc>
      </w:tr>
      <w:tr w:rsidR="00F2693A" w:rsidRPr="00F2693A" w14:paraId="156F7EB5" w14:textId="77777777" w:rsidTr="00F2693A">
        <w:tblPrEx>
          <w:jc w:val="left"/>
        </w:tblPrEx>
        <w:tc>
          <w:tcPr>
            <w:tcW w:w="2179" w:type="dxa"/>
            <w:shd w:val="clear" w:color="auto" w:fill="auto"/>
          </w:tcPr>
          <w:p w14:paraId="0B2EE4B0" w14:textId="41722237" w:rsidR="00F2693A" w:rsidRPr="00F2693A" w:rsidRDefault="00F2693A" w:rsidP="00F2693A">
            <w:pPr>
              <w:ind w:firstLine="0"/>
            </w:pPr>
            <w:r>
              <w:t>A. M. Morgan</w:t>
            </w:r>
          </w:p>
        </w:tc>
        <w:tc>
          <w:tcPr>
            <w:tcW w:w="2179" w:type="dxa"/>
            <w:shd w:val="clear" w:color="auto" w:fill="auto"/>
          </w:tcPr>
          <w:p w14:paraId="2107FC3F" w14:textId="52977CE8" w:rsidR="00F2693A" w:rsidRPr="00F2693A" w:rsidRDefault="00F2693A" w:rsidP="00F2693A">
            <w:pPr>
              <w:ind w:firstLine="0"/>
            </w:pPr>
            <w:r>
              <w:t>T. A. Morgan</w:t>
            </w:r>
          </w:p>
        </w:tc>
        <w:tc>
          <w:tcPr>
            <w:tcW w:w="2180" w:type="dxa"/>
            <w:shd w:val="clear" w:color="auto" w:fill="auto"/>
          </w:tcPr>
          <w:p w14:paraId="4A64BB3A" w14:textId="189FC3D3" w:rsidR="00F2693A" w:rsidRPr="00F2693A" w:rsidRDefault="00F2693A" w:rsidP="00F2693A">
            <w:pPr>
              <w:ind w:firstLine="0"/>
            </w:pPr>
            <w:r>
              <w:t>Moss</w:t>
            </w:r>
          </w:p>
        </w:tc>
      </w:tr>
      <w:tr w:rsidR="00F2693A" w:rsidRPr="00F2693A" w14:paraId="2C3C4C69" w14:textId="77777777" w:rsidTr="00F2693A">
        <w:tblPrEx>
          <w:jc w:val="left"/>
        </w:tblPrEx>
        <w:tc>
          <w:tcPr>
            <w:tcW w:w="2179" w:type="dxa"/>
            <w:shd w:val="clear" w:color="auto" w:fill="auto"/>
          </w:tcPr>
          <w:p w14:paraId="715CA909" w14:textId="44282C93" w:rsidR="00F2693A" w:rsidRPr="00F2693A" w:rsidRDefault="00F2693A" w:rsidP="00F2693A">
            <w:pPr>
              <w:ind w:firstLine="0"/>
            </w:pPr>
            <w:r>
              <w:t>Murphy</w:t>
            </w:r>
          </w:p>
        </w:tc>
        <w:tc>
          <w:tcPr>
            <w:tcW w:w="2179" w:type="dxa"/>
            <w:shd w:val="clear" w:color="auto" w:fill="auto"/>
          </w:tcPr>
          <w:p w14:paraId="0ACDC2D2" w14:textId="5442E2B6" w:rsidR="00F2693A" w:rsidRPr="00F2693A" w:rsidRDefault="00F2693A" w:rsidP="00F2693A">
            <w:pPr>
              <w:ind w:firstLine="0"/>
            </w:pPr>
            <w:r>
              <w:t>Neese</w:t>
            </w:r>
          </w:p>
        </w:tc>
        <w:tc>
          <w:tcPr>
            <w:tcW w:w="2180" w:type="dxa"/>
            <w:shd w:val="clear" w:color="auto" w:fill="auto"/>
          </w:tcPr>
          <w:p w14:paraId="12B7B235" w14:textId="25003BC2" w:rsidR="00F2693A" w:rsidRPr="00F2693A" w:rsidRDefault="00F2693A" w:rsidP="00F2693A">
            <w:pPr>
              <w:ind w:firstLine="0"/>
            </w:pPr>
            <w:r>
              <w:t>B. Newton</w:t>
            </w:r>
          </w:p>
        </w:tc>
      </w:tr>
      <w:tr w:rsidR="00F2693A" w:rsidRPr="00F2693A" w14:paraId="70A3BDED" w14:textId="77777777" w:rsidTr="00F2693A">
        <w:tblPrEx>
          <w:jc w:val="left"/>
        </w:tblPrEx>
        <w:tc>
          <w:tcPr>
            <w:tcW w:w="2179" w:type="dxa"/>
            <w:shd w:val="clear" w:color="auto" w:fill="auto"/>
          </w:tcPr>
          <w:p w14:paraId="204C119E" w14:textId="15013A93" w:rsidR="00F2693A" w:rsidRPr="00F2693A" w:rsidRDefault="00F2693A" w:rsidP="00F2693A">
            <w:pPr>
              <w:ind w:firstLine="0"/>
            </w:pPr>
            <w:r>
              <w:t>W. Newton</w:t>
            </w:r>
          </w:p>
        </w:tc>
        <w:tc>
          <w:tcPr>
            <w:tcW w:w="2179" w:type="dxa"/>
            <w:shd w:val="clear" w:color="auto" w:fill="auto"/>
          </w:tcPr>
          <w:p w14:paraId="214C9A17" w14:textId="6B30DC9C" w:rsidR="00F2693A" w:rsidRPr="00F2693A" w:rsidRDefault="00F2693A" w:rsidP="00F2693A">
            <w:pPr>
              <w:ind w:firstLine="0"/>
            </w:pPr>
            <w:r>
              <w:t>O'Neal</w:t>
            </w:r>
          </w:p>
        </w:tc>
        <w:tc>
          <w:tcPr>
            <w:tcW w:w="2180" w:type="dxa"/>
            <w:shd w:val="clear" w:color="auto" w:fill="auto"/>
          </w:tcPr>
          <w:p w14:paraId="12C026F8" w14:textId="4C8C4A40" w:rsidR="00F2693A" w:rsidRPr="00F2693A" w:rsidRDefault="00F2693A" w:rsidP="00F2693A">
            <w:pPr>
              <w:ind w:firstLine="0"/>
            </w:pPr>
            <w:r>
              <w:t>Oremus</w:t>
            </w:r>
          </w:p>
        </w:tc>
      </w:tr>
      <w:tr w:rsidR="00F2693A" w:rsidRPr="00F2693A" w14:paraId="216FA631" w14:textId="77777777" w:rsidTr="00F2693A">
        <w:tblPrEx>
          <w:jc w:val="left"/>
        </w:tblPrEx>
        <w:tc>
          <w:tcPr>
            <w:tcW w:w="2179" w:type="dxa"/>
            <w:shd w:val="clear" w:color="auto" w:fill="auto"/>
          </w:tcPr>
          <w:p w14:paraId="54BA1206" w14:textId="3D096393" w:rsidR="00F2693A" w:rsidRPr="00F2693A" w:rsidRDefault="00F2693A" w:rsidP="00F2693A">
            <w:pPr>
              <w:ind w:firstLine="0"/>
            </w:pPr>
            <w:r>
              <w:t>Ott</w:t>
            </w:r>
          </w:p>
        </w:tc>
        <w:tc>
          <w:tcPr>
            <w:tcW w:w="2179" w:type="dxa"/>
            <w:shd w:val="clear" w:color="auto" w:fill="auto"/>
          </w:tcPr>
          <w:p w14:paraId="015263CC" w14:textId="2C3DCE94" w:rsidR="00F2693A" w:rsidRPr="00F2693A" w:rsidRDefault="00F2693A" w:rsidP="00F2693A">
            <w:pPr>
              <w:ind w:firstLine="0"/>
            </w:pPr>
            <w:r>
              <w:t>Pace</w:t>
            </w:r>
          </w:p>
        </w:tc>
        <w:tc>
          <w:tcPr>
            <w:tcW w:w="2180" w:type="dxa"/>
            <w:shd w:val="clear" w:color="auto" w:fill="auto"/>
          </w:tcPr>
          <w:p w14:paraId="50CB4700" w14:textId="5A2AC4E1" w:rsidR="00F2693A" w:rsidRPr="00F2693A" w:rsidRDefault="00F2693A" w:rsidP="00F2693A">
            <w:pPr>
              <w:ind w:firstLine="0"/>
            </w:pPr>
            <w:r>
              <w:t>Pedalino</w:t>
            </w:r>
          </w:p>
        </w:tc>
      </w:tr>
      <w:tr w:rsidR="00F2693A" w:rsidRPr="00F2693A" w14:paraId="761776F6" w14:textId="77777777" w:rsidTr="00F2693A">
        <w:tblPrEx>
          <w:jc w:val="left"/>
        </w:tblPrEx>
        <w:tc>
          <w:tcPr>
            <w:tcW w:w="2179" w:type="dxa"/>
            <w:shd w:val="clear" w:color="auto" w:fill="auto"/>
          </w:tcPr>
          <w:p w14:paraId="534766EA" w14:textId="35CFBFA9" w:rsidR="00F2693A" w:rsidRPr="00F2693A" w:rsidRDefault="00F2693A" w:rsidP="00F2693A">
            <w:pPr>
              <w:ind w:firstLine="0"/>
            </w:pPr>
            <w:r>
              <w:t>Pendarvis</w:t>
            </w:r>
          </w:p>
        </w:tc>
        <w:tc>
          <w:tcPr>
            <w:tcW w:w="2179" w:type="dxa"/>
            <w:shd w:val="clear" w:color="auto" w:fill="auto"/>
          </w:tcPr>
          <w:p w14:paraId="7543F2ED" w14:textId="7DF87AA7" w:rsidR="00F2693A" w:rsidRPr="00F2693A" w:rsidRDefault="00F2693A" w:rsidP="00F2693A">
            <w:pPr>
              <w:ind w:firstLine="0"/>
            </w:pPr>
            <w:r>
              <w:t>Pope</w:t>
            </w:r>
          </w:p>
        </w:tc>
        <w:tc>
          <w:tcPr>
            <w:tcW w:w="2180" w:type="dxa"/>
            <w:shd w:val="clear" w:color="auto" w:fill="auto"/>
          </w:tcPr>
          <w:p w14:paraId="4ACB58B8" w14:textId="408644B7" w:rsidR="00F2693A" w:rsidRPr="00F2693A" w:rsidRDefault="00F2693A" w:rsidP="00F2693A">
            <w:pPr>
              <w:ind w:firstLine="0"/>
            </w:pPr>
            <w:r>
              <w:t>Rivers</w:t>
            </w:r>
          </w:p>
        </w:tc>
      </w:tr>
      <w:tr w:rsidR="00F2693A" w:rsidRPr="00F2693A" w14:paraId="762CE454" w14:textId="77777777" w:rsidTr="00F2693A">
        <w:tblPrEx>
          <w:jc w:val="left"/>
        </w:tblPrEx>
        <w:tc>
          <w:tcPr>
            <w:tcW w:w="2179" w:type="dxa"/>
            <w:shd w:val="clear" w:color="auto" w:fill="auto"/>
          </w:tcPr>
          <w:p w14:paraId="7D3BBFB0" w14:textId="7A06F79E" w:rsidR="00F2693A" w:rsidRPr="00F2693A" w:rsidRDefault="00F2693A" w:rsidP="00F2693A">
            <w:pPr>
              <w:ind w:firstLine="0"/>
            </w:pPr>
            <w:r>
              <w:t>Robbins</w:t>
            </w:r>
          </w:p>
        </w:tc>
        <w:tc>
          <w:tcPr>
            <w:tcW w:w="2179" w:type="dxa"/>
            <w:shd w:val="clear" w:color="auto" w:fill="auto"/>
          </w:tcPr>
          <w:p w14:paraId="7835BABF" w14:textId="7856721D" w:rsidR="00F2693A" w:rsidRPr="00F2693A" w:rsidRDefault="00F2693A" w:rsidP="00F2693A">
            <w:pPr>
              <w:ind w:firstLine="0"/>
            </w:pPr>
            <w:r>
              <w:t>Rose</w:t>
            </w:r>
          </w:p>
        </w:tc>
        <w:tc>
          <w:tcPr>
            <w:tcW w:w="2180" w:type="dxa"/>
            <w:shd w:val="clear" w:color="auto" w:fill="auto"/>
          </w:tcPr>
          <w:p w14:paraId="404A1C4F" w14:textId="2764BD58" w:rsidR="00F2693A" w:rsidRPr="00F2693A" w:rsidRDefault="00F2693A" w:rsidP="00F2693A">
            <w:pPr>
              <w:ind w:firstLine="0"/>
            </w:pPr>
            <w:r>
              <w:t>Rutherford</w:t>
            </w:r>
          </w:p>
        </w:tc>
      </w:tr>
      <w:tr w:rsidR="00F2693A" w:rsidRPr="00F2693A" w14:paraId="7BD43384" w14:textId="77777777" w:rsidTr="00F2693A">
        <w:tblPrEx>
          <w:jc w:val="left"/>
        </w:tblPrEx>
        <w:tc>
          <w:tcPr>
            <w:tcW w:w="2179" w:type="dxa"/>
            <w:shd w:val="clear" w:color="auto" w:fill="auto"/>
          </w:tcPr>
          <w:p w14:paraId="33405E5B" w14:textId="5EC0A7B8" w:rsidR="00F2693A" w:rsidRPr="00F2693A" w:rsidRDefault="00F2693A" w:rsidP="00F2693A">
            <w:pPr>
              <w:ind w:firstLine="0"/>
            </w:pPr>
            <w:r>
              <w:t>Sandifer</w:t>
            </w:r>
          </w:p>
        </w:tc>
        <w:tc>
          <w:tcPr>
            <w:tcW w:w="2179" w:type="dxa"/>
            <w:shd w:val="clear" w:color="auto" w:fill="auto"/>
          </w:tcPr>
          <w:p w14:paraId="47709C01" w14:textId="1FEF1403" w:rsidR="00F2693A" w:rsidRPr="00F2693A" w:rsidRDefault="00F2693A" w:rsidP="00F2693A">
            <w:pPr>
              <w:ind w:firstLine="0"/>
            </w:pPr>
            <w:r>
              <w:t>Schuessler</w:t>
            </w:r>
          </w:p>
        </w:tc>
        <w:tc>
          <w:tcPr>
            <w:tcW w:w="2180" w:type="dxa"/>
            <w:shd w:val="clear" w:color="auto" w:fill="auto"/>
          </w:tcPr>
          <w:p w14:paraId="461DAF20" w14:textId="31DF8C96" w:rsidR="00F2693A" w:rsidRPr="00F2693A" w:rsidRDefault="00F2693A" w:rsidP="00F2693A">
            <w:pPr>
              <w:ind w:firstLine="0"/>
            </w:pPr>
            <w:r>
              <w:t>Sessions</w:t>
            </w:r>
          </w:p>
        </w:tc>
      </w:tr>
      <w:tr w:rsidR="00F2693A" w:rsidRPr="00F2693A" w14:paraId="5836C27F" w14:textId="77777777" w:rsidTr="00F2693A">
        <w:tblPrEx>
          <w:jc w:val="left"/>
        </w:tblPrEx>
        <w:tc>
          <w:tcPr>
            <w:tcW w:w="2179" w:type="dxa"/>
            <w:shd w:val="clear" w:color="auto" w:fill="auto"/>
          </w:tcPr>
          <w:p w14:paraId="16C94771" w14:textId="682113A2" w:rsidR="00F2693A" w:rsidRPr="00F2693A" w:rsidRDefault="00F2693A" w:rsidP="00F2693A">
            <w:pPr>
              <w:ind w:firstLine="0"/>
            </w:pPr>
            <w:r>
              <w:t>G. M. Smith</w:t>
            </w:r>
          </w:p>
        </w:tc>
        <w:tc>
          <w:tcPr>
            <w:tcW w:w="2179" w:type="dxa"/>
            <w:shd w:val="clear" w:color="auto" w:fill="auto"/>
          </w:tcPr>
          <w:p w14:paraId="42C67086" w14:textId="57FB1015" w:rsidR="00F2693A" w:rsidRPr="00F2693A" w:rsidRDefault="00F2693A" w:rsidP="00F2693A">
            <w:pPr>
              <w:ind w:firstLine="0"/>
            </w:pPr>
            <w:r>
              <w:t>M. M. Smith</w:t>
            </w:r>
          </w:p>
        </w:tc>
        <w:tc>
          <w:tcPr>
            <w:tcW w:w="2180" w:type="dxa"/>
            <w:shd w:val="clear" w:color="auto" w:fill="auto"/>
          </w:tcPr>
          <w:p w14:paraId="51D7A08A" w14:textId="55A4D47D" w:rsidR="00F2693A" w:rsidRPr="00F2693A" w:rsidRDefault="00F2693A" w:rsidP="00F2693A">
            <w:pPr>
              <w:ind w:firstLine="0"/>
            </w:pPr>
            <w:r>
              <w:t>Stavrinakis</w:t>
            </w:r>
          </w:p>
        </w:tc>
      </w:tr>
      <w:tr w:rsidR="00F2693A" w:rsidRPr="00F2693A" w14:paraId="2092709C" w14:textId="77777777" w:rsidTr="00F2693A">
        <w:tblPrEx>
          <w:jc w:val="left"/>
        </w:tblPrEx>
        <w:tc>
          <w:tcPr>
            <w:tcW w:w="2179" w:type="dxa"/>
            <w:shd w:val="clear" w:color="auto" w:fill="auto"/>
          </w:tcPr>
          <w:p w14:paraId="47D05F59" w14:textId="2F78979A" w:rsidR="00F2693A" w:rsidRPr="00F2693A" w:rsidRDefault="00F2693A" w:rsidP="00F2693A">
            <w:pPr>
              <w:ind w:firstLine="0"/>
            </w:pPr>
            <w:r>
              <w:t>Taylor</w:t>
            </w:r>
          </w:p>
        </w:tc>
        <w:tc>
          <w:tcPr>
            <w:tcW w:w="2179" w:type="dxa"/>
            <w:shd w:val="clear" w:color="auto" w:fill="auto"/>
          </w:tcPr>
          <w:p w14:paraId="1FE6B1AD" w14:textId="405CC0C4" w:rsidR="00F2693A" w:rsidRPr="00F2693A" w:rsidRDefault="00F2693A" w:rsidP="00F2693A">
            <w:pPr>
              <w:ind w:firstLine="0"/>
            </w:pPr>
            <w:r>
              <w:t>Thayer</w:t>
            </w:r>
          </w:p>
        </w:tc>
        <w:tc>
          <w:tcPr>
            <w:tcW w:w="2180" w:type="dxa"/>
            <w:shd w:val="clear" w:color="auto" w:fill="auto"/>
          </w:tcPr>
          <w:p w14:paraId="703AF33D" w14:textId="415C0688" w:rsidR="00F2693A" w:rsidRPr="00F2693A" w:rsidRDefault="00F2693A" w:rsidP="00F2693A">
            <w:pPr>
              <w:ind w:firstLine="0"/>
            </w:pPr>
            <w:r>
              <w:t>Thigpen</w:t>
            </w:r>
          </w:p>
        </w:tc>
      </w:tr>
      <w:tr w:rsidR="00F2693A" w:rsidRPr="00F2693A" w14:paraId="467794A8" w14:textId="77777777" w:rsidTr="00F2693A">
        <w:tblPrEx>
          <w:jc w:val="left"/>
        </w:tblPrEx>
        <w:tc>
          <w:tcPr>
            <w:tcW w:w="2179" w:type="dxa"/>
            <w:shd w:val="clear" w:color="auto" w:fill="auto"/>
          </w:tcPr>
          <w:p w14:paraId="2CF6D77B" w14:textId="02735565" w:rsidR="00F2693A" w:rsidRPr="00F2693A" w:rsidRDefault="00F2693A" w:rsidP="00F2693A">
            <w:pPr>
              <w:ind w:firstLine="0"/>
            </w:pPr>
            <w:r>
              <w:t>Trantham</w:t>
            </w:r>
          </w:p>
        </w:tc>
        <w:tc>
          <w:tcPr>
            <w:tcW w:w="2179" w:type="dxa"/>
            <w:shd w:val="clear" w:color="auto" w:fill="auto"/>
          </w:tcPr>
          <w:p w14:paraId="14B5561D" w14:textId="1D9FA9D5" w:rsidR="00F2693A" w:rsidRPr="00F2693A" w:rsidRDefault="00F2693A" w:rsidP="00F2693A">
            <w:pPr>
              <w:ind w:firstLine="0"/>
            </w:pPr>
            <w:r>
              <w:t>Vaughan</w:t>
            </w:r>
          </w:p>
        </w:tc>
        <w:tc>
          <w:tcPr>
            <w:tcW w:w="2180" w:type="dxa"/>
            <w:shd w:val="clear" w:color="auto" w:fill="auto"/>
          </w:tcPr>
          <w:p w14:paraId="0BB55481" w14:textId="11431552" w:rsidR="00F2693A" w:rsidRPr="00F2693A" w:rsidRDefault="00F2693A" w:rsidP="00F2693A">
            <w:pPr>
              <w:ind w:firstLine="0"/>
            </w:pPr>
            <w:r>
              <w:t>Weeks</w:t>
            </w:r>
          </w:p>
        </w:tc>
      </w:tr>
      <w:tr w:rsidR="00F2693A" w:rsidRPr="00F2693A" w14:paraId="7F8244AE" w14:textId="77777777" w:rsidTr="00F2693A">
        <w:tblPrEx>
          <w:jc w:val="left"/>
        </w:tblPrEx>
        <w:tc>
          <w:tcPr>
            <w:tcW w:w="2179" w:type="dxa"/>
            <w:shd w:val="clear" w:color="auto" w:fill="auto"/>
          </w:tcPr>
          <w:p w14:paraId="748EC8EB" w14:textId="55959319" w:rsidR="00F2693A" w:rsidRPr="00F2693A" w:rsidRDefault="00F2693A" w:rsidP="00F2693A">
            <w:pPr>
              <w:ind w:firstLine="0"/>
            </w:pPr>
            <w:r>
              <w:t>West</w:t>
            </w:r>
          </w:p>
        </w:tc>
        <w:tc>
          <w:tcPr>
            <w:tcW w:w="2179" w:type="dxa"/>
            <w:shd w:val="clear" w:color="auto" w:fill="auto"/>
          </w:tcPr>
          <w:p w14:paraId="24BEE20C" w14:textId="66391BA4" w:rsidR="00F2693A" w:rsidRPr="00F2693A" w:rsidRDefault="00F2693A" w:rsidP="00F2693A">
            <w:pPr>
              <w:ind w:firstLine="0"/>
            </w:pPr>
            <w:r>
              <w:t>Wetmore</w:t>
            </w:r>
          </w:p>
        </w:tc>
        <w:tc>
          <w:tcPr>
            <w:tcW w:w="2180" w:type="dxa"/>
            <w:shd w:val="clear" w:color="auto" w:fill="auto"/>
          </w:tcPr>
          <w:p w14:paraId="49F2B7CE" w14:textId="37E6628E" w:rsidR="00F2693A" w:rsidRPr="00F2693A" w:rsidRDefault="00F2693A" w:rsidP="00F2693A">
            <w:pPr>
              <w:ind w:firstLine="0"/>
            </w:pPr>
            <w:r>
              <w:t>Wheeler</w:t>
            </w:r>
          </w:p>
        </w:tc>
      </w:tr>
      <w:tr w:rsidR="00F2693A" w:rsidRPr="00F2693A" w14:paraId="6F707C96" w14:textId="77777777" w:rsidTr="00F2693A">
        <w:tblPrEx>
          <w:jc w:val="left"/>
        </w:tblPrEx>
        <w:tc>
          <w:tcPr>
            <w:tcW w:w="2179" w:type="dxa"/>
            <w:shd w:val="clear" w:color="auto" w:fill="auto"/>
          </w:tcPr>
          <w:p w14:paraId="4391C82A" w14:textId="1C5FC4B8" w:rsidR="00F2693A" w:rsidRPr="00F2693A" w:rsidRDefault="00F2693A" w:rsidP="00F2693A">
            <w:pPr>
              <w:keepNext/>
              <w:ind w:firstLine="0"/>
            </w:pPr>
            <w:r>
              <w:t>White</w:t>
            </w:r>
          </w:p>
        </w:tc>
        <w:tc>
          <w:tcPr>
            <w:tcW w:w="2179" w:type="dxa"/>
            <w:shd w:val="clear" w:color="auto" w:fill="auto"/>
          </w:tcPr>
          <w:p w14:paraId="4AB8BDF6" w14:textId="210A863C" w:rsidR="00F2693A" w:rsidRPr="00F2693A" w:rsidRDefault="00F2693A" w:rsidP="00F2693A">
            <w:pPr>
              <w:keepNext/>
              <w:ind w:firstLine="0"/>
            </w:pPr>
            <w:r>
              <w:t>Whitmire</w:t>
            </w:r>
          </w:p>
        </w:tc>
        <w:tc>
          <w:tcPr>
            <w:tcW w:w="2180" w:type="dxa"/>
            <w:shd w:val="clear" w:color="auto" w:fill="auto"/>
          </w:tcPr>
          <w:p w14:paraId="2C5C63E1" w14:textId="2BCC78E6" w:rsidR="00F2693A" w:rsidRPr="00F2693A" w:rsidRDefault="00F2693A" w:rsidP="00F2693A">
            <w:pPr>
              <w:keepNext/>
              <w:ind w:firstLine="0"/>
            </w:pPr>
            <w:r>
              <w:t>Williams</w:t>
            </w:r>
          </w:p>
        </w:tc>
      </w:tr>
      <w:tr w:rsidR="00F2693A" w:rsidRPr="00F2693A" w14:paraId="56AD9444" w14:textId="77777777" w:rsidTr="00F2693A">
        <w:tblPrEx>
          <w:jc w:val="left"/>
        </w:tblPrEx>
        <w:tc>
          <w:tcPr>
            <w:tcW w:w="2179" w:type="dxa"/>
            <w:shd w:val="clear" w:color="auto" w:fill="auto"/>
          </w:tcPr>
          <w:p w14:paraId="49687C21" w14:textId="5E46E5DF" w:rsidR="00F2693A" w:rsidRPr="00F2693A" w:rsidRDefault="00F2693A" w:rsidP="00F2693A">
            <w:pPr>
              <w:keepNext/>
              <w:ind w:firstLine="0"/>
            </w:pPr>
            <w:r>
              <w:t>Willis</w:t>
            </w:r>
          </w:p>
        </w:tc>
        <w:tc>
          <w:tcPr>
            <w:tcW w:w="2179" w:type="dxa"/>
            <w:shd w:val="clear" w:color="auto" w:fill="auto"/>
          </w:tcPr>
          <w:p w14:paraId="486EDEB8" w14:textId="60ED7F71" w:rsidR="00F2693A" w:rsidRPr="00F2693A" w:rsidRDefault="00F2693A" w:rsidP="00F2693A">
            <w:pPr>
              <w:keepNext/>
              <w:ind w:firstLine="0"/>
            </w:pPr>
            <w:r>
              <w:t>Wooten</w:t>
            </w:r>
          </w:p>
        </w:tc>
        <w:tc>
          <w:tcPr>
            <w:tcW w:w="2180" w:type="dxa"/>
            <w:shd w:val="clear" w:color="auto" w:fill="auto"/>
          </w:tcPr>
          <w:p w14:paraId="606325CA" w14:textId="77777777" w:rsidR="00F2693A" w:rsidRPr="00F2693A" w:rsidRDefault="00F2693A" w:rsidP="00F2693A">
            <w:pPr>
              <w:keepNext/>
              <w:ind w:firstLine="0"/>
            </w:pPr>
          </w:p>
        </w:tc>
      </w:tr>
    </w:tbl>
    <w:p w14:paraId="1322F90C" w14:textId="77777777" w:rsidR="00F2693A" w:rsidRDefault="00F2693A" w:rsidP="00F2693A"/>
    <w:p w14:paraId="134E4771" w14:textId="3FB8F2D0" w:rsidR="00F2693A" w:rsidRDefault="00F2693A" w:rsidP="00F2693A">
      <w:pPr>
        <w:jc w:val="center"/>
        <w:rPr>
          <w:b/>
        </w:rPr>
      </w:pPr>
      <w:r w:rsidRPr="00F2693A">
        <w:rPr>
          <w:b/>
        </w:rPr>
        <w:t>Total Present--116</w:t>
      </w:r>
    </w:p>
    <w:p w14:paraId="230B9BDA" w14:textId="77777777" w:rsidR="00F2693A" w:rsidRDefault="00F2693A" w:rsidP="00F2693A"/>
    <w:p w14:paraId="739F9471" w14:textId="4C0EB8A6" w:rsidR="00F2693A" w:rsidRDefault="00F2693A" w:rsidP="00F2693A">
      <w:pPr>
        <w:keepNext/>
        <w:jc w:val="center"/>
        <w:rPr>
          <w:b/>
        </w:rPr>
      </w:pPr>
      <w:r w:rsidRPr="00F2693A">
        <w:rPr>
          <w:b/>
        </w:rPr>
        <w:t>LEAVE OF ABSENCE</w:t>
      </w:r>
    </w:p>
    <w:p w14:paraId="6E05EFE8" w14:textId="23A2705A" w:rsidR="00F2693A" w:rsidRDefault="00F2693A" w:rsidP="00F2693A">
      <w:r>
        <w:t xml:space="preserve">The SPEAKER </w:t>
      </w:r>
      <w:r w:rsidRPr="00F2693A">
        <w:rPr>
          <w:i/>
        </w:rPr>
        <w:t>PRO TEMPORE</w:t>
      </w:r>
      <w:r>
        <w:t xml:space="preserve"> granted Rep. NUTT a leave of absence for the day.</w:t>
      </w:r>
    </w:p>
    <w:p w14:paraId="52CA91C9" w14:textId="77777777" w:rsidR="00F2693A" w:rsidRDefault="00F2693A" w:rsidP="00F2693A"/>
    <w:p w14:paraId="1B0B540F" w14:textId="1CA47607" w:rsidR="00F2693A" w:rsidRDefault="00F2693A" w:rsidP="00F2693A">
      <w:pPr>
        <w:keepNext/>
        <w:jc w:val="center"/>
        <w:rPr>
          <w:b/>
        </w:rPr>
      </w:pPr>
      <w:r w:rsidRPr="00F2693A">
        <w:rPr>
          <w:b/>
        </w:rPr>
        <w:t>LEAVE OF ABSENCE</w:t>
      </w:r>
    </w:p>
    <w:p w14:paraId="6F48EF44" w14:textId="6B0B88B4" w:rsidR="00F2693A" w:rsidRDefault="00F2693A" w:rsidP="00F2693A">
      <w:r>
        <w:t xml:space="preserve">The SPEAKER </w:t>
      </w:r>
      <w:r w:rsidRPr="00F2693A">
        <w:rPr>
          <w:i/>
        </w:rPr>
        <w:t>PRO TEMPORE</w:t>
      </w:r>
      <w:r>
        <w:t xml:space="preserve"> granted Rep. YOW a leave of absence for the day.</w:t>
      </w:r>
    </w:p>
    <w:p w14:paraId="6A3DEDA1" w14:textId="77777777" w:rsidR="00F2693A" w:rsidRDefault="00F2693A" w:rsidP="00F2693A"/>
    <w:p w14:paraId="6BE2DC2D" w14:textId="79258BC0" w:rsidR="00F2693A" w:rsidRDefault="00F2693A" w:rsidP="00F2693A">
      <w:pPr>
        <w:keepNext/>
        <w:jc w:val="center"/>
        <w:rPr>
          <w:b/>
        </w:rPr>
      </w:pPr>
      <w:r w:rsidRPr="00F2693A">
        <w:rPr>
          <w:b/>
        </w:rPr>
        <w:t>LEAVE OF ABSENCE</w:t>
      </w:r>
    </w:p>
    <w:p w14:paraId="38788D98" w14:textId="5AD292DC" w:rsidR="00F2693A" w:rsidRDefault="00F2693A" w:rsidP="00F2693A">
      <w:r>
        <w:t xml:space="preserve">The SPEAKER </w:t>
      </w:r>
      <w:r w:rsidRPr="00F2693A">
        <w:rPr>
          <w:i/>
        </w:rPr>
        <w:t>PRO TEMPORE</w:t>
      </w:r>
      <w:r>
        <w:t xml:space="preserve"> granted Rep. HOSEY a leave of absence for the day.</w:t>
      </w:r>
    </w:p>
    <w:p w14:paraId="7EA497E6" w14:textId="77777777" w:rsidR="00F2693A" w:rsidRDefault="00F2693A" w:rsidP="00F2693A"/>
    <w:p w14:paraId="2296D080" w14:textId="0EC978CC" w:rsidR="00F2693A" w:rsidRDefault="00F2693A" w:rsidP="00F2693A">
      <w:pPr>
        <w:keepNext/>
        <w:jc w:val="center"/>
        <w:rPr>
          <w:b/>
        </w:rPr>
      </w:pPr>
      <w:r w:rsidRPr="00F2693A">
        <w:rPr>
          <w:b/>
        </w:rPr>
        <w:t>LEAVE OF ABSENCE</w:t>
      </w:r>
    </w:p>
    <w:p w14:paraId="49B24037" w14:textId="5B58E3ED" w:rsidR="00F2693A" w:rsidRDefault="00F2693A" w:rsidP="00F2693A">
      <w:r>
        <w:t xml:space="preserve">The SPEAKER </w:t>
      </w:r>
      <w:r w:rsidRPr="00F2693A">
        <w:rPr>
          <w:i/>
        </w:rPr>
        <w:t>PRO TEMPORE</w:t>
      </w:r>
      <w:r>
        <w:t xml:space="preserve"> granted Rep. ERICKSON a leave of absence for the day due to medical reasons.</w:t>
      </w:r>
    </w:p>
    <w:p w14:paraId="795C97B6" w14:textId="77777777" w:rsidR="00F2693A" w:rsidRDefault="00F2693A" w:rsidP="00F2693A"/>
    <w:p w14:paraId="41D61254" w14:textId="4C89FAF4" w:rsidR="00F2693A" w:rsidRDefault="00F2693A" w:rsidP="00F2693A">
      <w:pPr>
        <w:keepNext/>
        <w:jc w:val="center"/>
        <w:rPr>
          <w:b/>
        </w:rPr>
      </w:pPr>
      <w:r w:rsidRPr="00F2693A">
        <w:rPr>
          <w:b/>
        </w:rPr>
        <w:t>LEAVE OF ABSENCE</w:t>
      </w:r>
    </w:p>
    <w:p w14:paraId="4F179C73" w14:textId="7C2CEB69" w:rsidR="00F2693A" w:rsidRDefault="00F2693A" w:rsidP="00F2693A">
      <w:r>
        <w:t xml:space="preserve">The SPEAKER </w:t>
      </w:r>
      <w:r w:rsidRPr="00F2693A">
        <w:rPr>
          <w:i/>
        </w:rPr>
        <w:t>PRO TEMPORE</w:t>
      </w:r>
      <w:r>
        <w:t xml:space="preserve"> granted Rep. MCCRAVY a leave of absence for the day due to medical reasons.</w:t>
      </w:r>
    </w:p>
    <w:p w14:paraId="4D982E09" w14:textId="622AFEE9" w:rsidR="00F2693A" w:rsidRDefault="00F2693A" w:rsidP="00F2693A">
      <w:pPr>
        <w:keepNext/>
        <w:jc w:val="center"/>
        <w:rPr>
          <w:b/>
        </w:rPr>
      </w:pPr>
      <w:r w:rsidRPr="00F2693A">
        <w:rPr>
          <w:b/>
        </w:rPr>
        <w:t>LEAVE OF ABSENCE</w:t>
      </w:r>
    </w:p>
    <w:p w14:paraId="637BB2EF" w14:textId="6250260F" w:rsidR="00F2693A" w:rsidRDefault="00F2693A" w:rsidP="00F2693A">
      <w:r>
        <w:t xml:space="preserve">The SPEAKER </w:t>
      </w:r>
      <w:r w:rsidRPr="00F2693A">
        <w:rPr>
          <w:i/>
        </w:rPr>
        <w:t>PRO TEMPORE</w:t>
      </w:r>
      <w:r>
        <w:t xml:space="preserve"> granted Rep. COLLINS a temporary leave of absence.</w:t>
      </w:r>
    </w:p>
    <w:p w14:paraId="06A4D6B0" w14:textId="77777777" w:rsidR="00F2693A" w:rsidRDefault="00F2693A" w:rsidP="00F2693A"/>
    <w:p w14:paraId="569397D0" w14:textId="7733D84E" w:rsidR="00F2693A" w:rsidRDefault="00F2693A" w:rsidP="00F2693A">
      <w:pPr>
        <w:keepNext/>
        <w:jc w:val="center"/>
        <w:rPr>
          <w:b/>
        </w:rPr>
      </w:pPr>
      <w:r w:rsidRPr="00F2693A">
        <w:rPr>
          <w:b/>
        </w:rPr>
        <w:t>LEAVE OF ABSENCE</w:t>
      </w:r>
    </w:p>
    <w:p w14:paraId="24601CB5" w14:textId="77777777" w:rsidR="00F2693A" w:rsidRDefault="00F2693A" w:rsidP="00F2693A"/>
    <w:p w14:paraId="4A09EBB8" w14:textId="403B405C" w:rsidR="00F2693A" w:rsidRDefault="00F2693A" w:rsidP="00F2693A">
      <w:r>
        <w:t>The SPEAKER granted Rep. G. M. SMITH a temporary leave of absence.</w:t>
      </w:r>
    </w:p>
    <w:p w14:paraId="56CC3B37" w14:textId="77777777" w:rsidR="00F2693A" w:rsidRDefault="00F2693A" w:rsidP="00F2693A"/>
    <w:p w14:paraId="0770A939" w14:textId="0818994C" w:rsidR="00F2693A" w:rsidRDefault="00F2693A" w:rsidP="00F2693A">
      <w:pPr>
        <w:keepNext/>
        <w:jc w:val="center"/>
        <w:rPr>
          <w:b/>
        </w:rPr>
      </w:pPr>
      <w:r w:rsidRPr="00F2693A">
        <w:rPr>
          <w:b/>
        </w:rPr>
        <w:t>DOCTOR OF THE DAY</w:t>
      </w:r>
    </w:p>
    <w:p w14:paraId="3068C636" w14:textId="208A645D" w:rsidR="00F2693A" w:rsidRDefault="00F2693A" w:rsidP="00F2693A">
      <w:r>
        <w:t>Announcement was made that Dr. Chris Fyock of Greenville County was the Doctor of the Day for the General Assembly.</w:t>
      </w:r>
    </w:p>
    <w:p w14:paraId="3F891373" w14:textId="77777777" w:rsidR="00F2693A" w:rsidRDefault="00F2693A" w:rsidP="00F2693A"/>
    <w:p w14:paraId="2BAC6F8B" w14:textId="113FE5C4" w:rsidR="00F2693A" w:rsidRDefault="00F2693A" w:rsidP="00F2693A">
      <w:pPr>
        <w:keepNext/>
        <w:jc w:val="center"/>
        <w:rPr>
          <w:b/>
        </w:rPr>
      </w:pPr>
      <w:r w:rsidRPr="00F2693A">
        <w:rPr>
          <w:b/>
        </w:rPr>
        <w:t>SPECIAL PRESENTATION</w:t>
      </w:r>
    </w:p>
    <w:p w14:paraId="020C2C0E" w14:textId="37D104A9" w:rsidR="00F2693A" w:rsidRDefault="00F2693A" w:rsidP="00F2693A">
      <w:r>
        <w:t>Rep. W. NEWTON presented to the House the Cross Schools "Stingrays" 1A SCISA Championship JV Cheerleading Team.</w:t>
      </w:r>
    </w:p>
    <w:p w14:paraId="4A03DFA2" w14:textId="2802D0CE" w:rsidR="00F2693A" w:rsidRDefault="00F2693A" w:rsidP="00F2693A">
      <w:r>
        <w:t xml:space="preserve"> </w:t>
      </w:r>
    </w:p>
    <w:p w14:paraId="23C7ECEA" w14:textId="77777777" w:rsidR="00F2693A" w:rsidRDefault="00F2693A" w:rsidP="00F2693A"/>
    <w:p w14:paraId="5AD98348" w14:textId="658E5046" w:rsidR="00F2693A" w:rsidRDefault="00F2693A" w:rsidP="00F2693A">
      <w:pPr>
        <w:keepNext/>
        <w:jc w:val="center"/>
        <w:rPr>
          <w:b/>
        </w:rPr>
      </w:pPr>
      <w:r w:rsidRPr="00F2693A">
        <w:rPr>
          <w:b/>
        </w:rPr>
        <w:t>SPECIAL PRESENTATION</w:t>
      </w:r>
    </w:p>
    <w:p w14:paraId="7F201081" w14:textId="48CC5F88" w:rsidR="00F2693A" w:rsidRDefault="00F2693A" w:rsidP="00F2693A">
      <w:r>
        <w:t xml:space="preserve">Rep. BERNSTEIN presented to the House the Hammond School "Skyhawks" 4A SCISA Championship Varsity </w:t>
      </w:r>
      <w:r w:rsidR="00911494">
        <w:t>Competitive</w:t>
      </w:r>
      <w:r>
        <w:t xml:space="preserve"> Cheer Team.</w:t>
      </w:r>
    </w:p>
    <w:p w14:paraId="696D9B09" w14:textId="0C262704" w:rsidR="00F2693A" w:rsidRDefault="00F2693A" w:rsidP="00F2693A">
      <w:r>
        <w:t xml:space="preserve"> </w:t>
      </w:r>
    </w:p>
    <w:p w14:paraId="56A4985F" w14:textId="037664D5" w:rsidR="00F2693A" w:rsidRDefault="00F2693A" w:rsidP="00F2693A">
      <w:pPr>
        <w:keepNext/>
        <w:jc w:val="center"/>
        <w:rPr>
          <w:b/>
        </w:rPr>
      </w:pPr>
      <w:r w:rsidRPr="00F2693A">
        <w:rPr>
          <w:b/>
        </w:rPr>
        <w:t>SPECIAL PRESENTATION</w:t>
      </w:r>
    </w:p>
    <w:p w14:paraId="54B56826" w14:textId="77777777" w:rsidR="00F2693A" w:rsidRDefault="00F2693A" w:rsidP="00F2693A">
      <w:r>
        <w:t>Rep. BERNSTEIN presented to the House the Hammond School "Skyhawks" 4A SCISA Championship Varsity Football Team.</w:t>
      </w:r>
    </w:p>
    <w:p w14:paraId="573A9ABC" w14:textId="4E694D93" w:rsidR="00F2693A" w:rsidRDefault="00F2693A" w:rsidP="00F2693A">
      <w:r>
        <w:t xml:space="preserve"> </w:t>
      </w:r>
    </w:p>
    <w:p w14:paraId="2B34D685" w14:textId="25166557" w:rsidR="00F2693A" w:rsidRDefault="00F2693A" w:rsidP="00F2693A">
      <w:pPr>
        <w:keepNext/>
        <w:jc w:val="center"/>
        <w:rPr>
          <w:b/>
        </w:rPr>
      </w:pPr>
      <w:r w:rsidRPr="00F2693A">
        <w:rPr>
          <w:b/>
        </w:rPr>
        <w:t>CO-SPONSORS ADDED</w:t>
      </w:r>
    </w:p>
    <w:p w14:paraId="50B1D261" w14:textId="77777777" w:rsidR="00F2693A" w:rsidRDefault="00F2693A" w:rsidP="00F2693A">
      <w:r>
        <w:t>In accordance with House Rule 5.2 below:</w:t>
      </w:r>
    </w:p>
    <w:p w14:paraId="4E7EDFD6" w14:textId="77777777" w:rsidR="00911494" w:rsidRDefault="00911494" w:rsidP="00F2693A">
      <w:pPr>
        <w:ind w:firstLine="270"/>
        <w:rPr>
          <w:b/>
          <w:bCs/>
          <w:color w:val="000000"/>
          <w:szCs w:val="22"/>
          <w:lang w:val="en"/>
        </w:rPr>
      </w:pPr>
      <w:bookmarkStart w:id="36" w:name="file_start81"/>
      <w:bookmarkEnd w:id="36"/>
    </w:p>
    <w:p w14:paraId="50E0B445" w14:textId="6379B0C2" w:rsidR="00F2693A" w:rsidRPr="00CA29CB" w:rsidRDefault="00F2693A" w:rsidP="00F2693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98171BC" w14:textId="7626FC81" w:rsidR="00F2693A" w:rsidRDefault="00F2693A" w:rsidP="00F2693A">
      <w:bookmarkStart w:id="37" w:name="file_end81"/>
      <w:bookmarkEnd w:id="37"/>
    </w:p>
    <w:p w14:paraId="1035A4A2" w14:textId="74F991B2"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311"/>
      </w:tblGrid>
      <w:tr w:rsidR="00F2693A" w:rsidRPr="00F2693A" w14:paraId="0D7C6EBF" w14:textId="77777777" w:rsidTr="00F2693A">
        <w:tc>
          <w:tcPr>
            <w:tcW w:w="1551" w:type="dxa"/>
            <w:shd w:val="clear" w:color="auto" w:fill="auto"/>
          </w:tcPr>
          <w:p w14:paraId="3B487BC3" w14:textId="57F5F2C3" w:rsidR="00F2693A" w:rsidRPr="00F2693A" w:rsidRDefault="00F2693A" w:rsidP="00F2693A">
            <w:pPr>
              <w:keepNext/>
              <w:ind w:firstLine="0"/>
            </w:pPr>
            <w:r w:rsidRPr="00F2693A">
              <w:t>Bill Number:</w:t>
            </w:r>
          </w:p>
        </w:tc>
        <w:tc>
          <w:tcPr>
            <w:tcW w:w="1311" w:type="dxa"/>
            <w:shd w:val="clear" w:color="auto" w:fill="auto"/>
          </w:tcPr>
          <w:p w14:paraId="66C0CCC4" w14:textId="116F0EE4" w:rsidR="00F2693A" w:rsidRPr="00F2693A" w:rsidRDefault="00F2693A" w:rsidP="00F2693A">
            <w:pPr>
              <w:keepNext/>
              <w:ind w:firstLine="0"/>
            </w:pPr>
            <w:r w:rsidRPr="00F2693A">
              <w:t>H. 3748</w:t>
            </w:r>
          </w:p>
        </w:tc>
      </w:tr>
      <w:tr w:rsidR="00F2693A" w:rsidRPr="00F2693A" w14:paraId="435BF25D" w14:textId="77777777" w:rsidTr="00F2693A">
        <w:tc>
          <w:tcPr>
            <w:tcW w:w="1551" w:type="dxa"/>
            <w:shd w:val="clear" w:color="auto" w:fill="auto"/>
          </w:tcPr>
          <w:p w14:paraId="79B14C4E" w14:textId="6C9AF174" w:rsidR="00F2693A" w:rsidRPr="00F2693A" w:rsidRDefault="00F2693A" w:rsidP="00F2693A">
            <w:pPr>
              <w:keepNext/>
              <w:ind w:firstLine="0"/>
            </w:pPr>
            <w:r w:rsidRPr="00F2693A">
              <w:t>Date:</w:t>
            </w:r>
          </w:p>
        </w:tc>
        <w:tc>
          <w:tcPr>
            <w:tcW w:w="1311" w:type="dxa"/>
            <w:shd w:val="clear" w:color="auto" w:fill="auto"/>
          </w:tcPr>
          <w:p w14:paraId="21C95203" w14:textId="0F2DEAED" w:rsidR="00F2693A" w:rsidRPr="00F2693A" w:rsidRDefault="00F2693A" w:rsidP="00F2693A">
            <w:pPr>
              <w:keepNext/>
              <w:ind w:firstLine="0"/>
            </w:pPr>
            <w:r w:rsidRPr="00F2693A">
              <w:t>ADD:</w:t>
            </w:r>
          </w:p>
        </w:tc>
      </w:tr>
      <w:tr w:rsidR="00F2693A" w:rsidRPr="00F2693A" w14:paraId="5D94BB4C" w14:textId="77777777" w:rsidTr="00F2693A">
        <w:tc>
          <w:tcPr>
            <w:tcW w:w="1551" w:type="dxa"/>
            <w:shd w:val="clear" w:color="auto" w:fill="auto"/>
          </w:tcPr>
          <w:p w14:paraId="396DB93F" w14:textId="6F9A3C45" w:rsidR="00F2693A" w:rsidRPr="00F2693A" w:rsidRDefault="00F2693A" w:rsidP="00F2693A">
            <w:pPr>
              <w:keepNext/>
              <w:ind w:firstLine="0"/>
            </w:pPr>
            <w:r w:rsidRPr="00F2693A">
              <w:t>03/07/24</w:t>
            </w:r>
          </w:p>
        </w:tc>
        <w:tc>
          <w:tcPr>
            <w:tcW w:w="1311" w:type="dxa"/>
            <w:shd w:val="clear" w:color="auto" w:fill="auto"/>
          </w:tcPr>
          <w:p w14:paraId="41686919" w14:textId="0B07096C" w:rsidR="00F2693A" w:rsidRPr="00F2693A" w:rsidRDefault="00F2693A" w:rsidP="00F2693A">
            <w:pPr>
              <w:keepNext/>
              <w:ind w:firstLine="0"/>
            </w:pPr>
            <w:r w:rsidRPr="00F2693A">
              <w:t>ROBBINS</w:t>
            </w:r>
          </w:p>
        </w:tc>
      </w:tr>
    </w:tbl>
    <w:p w14:paraId="22E5EDFC" w14:textId="77777777" w:rsidR="00F2693A" w:rsidRDefault="00F2693A" w:rsidP="00F2693A"/>
    <w:p w14:paraId="0CDC1A83" w14:textId="58B49707"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101"/>
      </w:tblGrid>
      <w:tr w:rsidR="00F2693A" w:rsidRPr="00F2693A" w14:paraId="76B93FAC" w14:textId="77777777" w:rsidTr="00F2693A">
        <w:tc>
          <w:tcPr>
            <w:tcW w:w="1551" w:type="dxa"/>
            <w:shd w:val="clear" w:color="auto" w:fill="auto"/>
          </w:tcPr>
          <w:p w14:paraId="324E58FB" w14:textId="2AFC5D33" w:rsidR="00F2693A" w:rsidRPr="00F2693A" w:rsidRDefault="00F2693A" w:rsidP="00F2693A">
            <w:pPr>
              <w:keepNext/>
              <w:ind w:firstLine="0"/>
            </w:pPr>
            <w:r w:rsidRPr="00F2693A">
              <w:t>Bill Number:</w:t>
            </w:r>
          </w:p>
        </w:tc>
        <w:tc>
          <w:tcPr>
            <w:tcW w:w="1101" w:type="dxa"/>
            <w:shd w:val="clear" w:color="auto" w:fill="auto"/>
          </w:tcPr>
          <w:p w14:paraId="02B862F7" w14:textId="2E902C3E" w:rsidR="00F2693A" w:rsidRPr="00F2693A" w:rsidRDefault="00F2693A" w:rsidP="00F2693A">
            <w:pPr>
              <w:keepNext/>
              <w:ind w:firstLine="0"/>
            </w:pPr>
            <w:r w:rsidRPr="00F2693A">
              <w:t>H. 3988</w:t>
            </w:r>
          </w:p>
        </w:tc>
      </w:tr>
      <w:tr w:rsidR="00F2693A" w:rsidRPr="00F2693A" w14:paraId="59A0425B" w14:textId="77777777" w:rsidTr="00F2693A">
        <w:tc>
          <w:tcPr>
            <w:tcW w:w="1551" w:type="dxa"/>
            <w:shd w:val="clear" w:color="auto" w:fill="auto"/>
          </w:tcPr>
          <w:p w14:paraId="3BCC8E31" w14:textId="6BFE21A2" w:rsidR="00F2693A" w:rsidRPr="00F2693A" w:rsidRDefault="00F2693A" w:rsidP="00F2693A">
            <w:pPr>
              <w:keepNext/>
              <w:ind w:firstLine="0"/>
            </w:pPr>
            <w:r w:rsidRPr="00F2693A">
              <w:t>Date:</w:t>
            </w:r>
          </w:p>
        </w:tc>
        <w:tc>
          <w:tcPr>
            <w:tcW w:w="1101" w:type="dxa"/>
            <w:shd w:val="clear" w:color="auto" w:fill="auto"/>
          </w:tcPr>
          <w:p w14:paraId="3177BD27" w14:textId="0F5D3F43" w:rsidR="00F2693A" w:rsidRPr="00F2693A" w:rsidRDefault="00F2693A" w:rsidP="00F2693A">
            <w:pPr>
              <w:keepNext/>
              <w:ind w:firstLine="0"/>
            </w:pPr>
            <w:r w:rsidRPr="00F2693A">
              <w:t>ADD:</w:t>
            </w:r>
          </w:p>
        </w:tc>
      </w:tr>
      <w:tr w:rsidR="00F2693A" w:rsidRPr="00F2693A" w14:paraId="3AFB7FEE" w14:textId="77777777" w:rsidTr="00F2693A">
        <w:tc>
          <w:tcPr>
            <w:tcW w:w="1551" w:type="dxa"/>
            <w:shd w:val="clear" w:color="auto" w:fill="auto"/>
          </w:tcPr>
          <w:p w14:paraId="741E77F2" w14:textId="0750A71D" w:rsidR="00F2693A" w:rsidRPr="00F2693A" w:rsidRDefault="00F2693A" w:rsidP="00F2693A">
            <w:pPr>
              <w:keepNext/>
              <w:ind w:firstLine="0"/>
            </w:pPr>
            <w:r w:rsidRPr="00F2693A">
              <w:t>03/07/24</w:t>
            </w:r>
          </w:p>
        </w:tc>
        <w:tc>
          <w:tcPr>
            <w:tcW w:w="1101" w:type="dxa"/>
            <w:shd w:val="clear" w:color="auto" w:fill="auto"/>
          </w:tcPr>
          <w:p w14:paraId="4FEC656A" w14:textId="3C27B8BC" w:rsidR="00F2693A" w:rsidRPr="00F2693A" w:rsidRDefault="00F2693A" w:rsidP="00F2693A">
            <w:pPr>
              <w:keepNext/>
              <w:ind w:firstLine="0"/>
            </w:pPr>
            <w:r w:rsidRPr="00F2693A">
              <w:t>KIRBY</w:t>
            </w:r>
          </w:p>
        </w:tc>
      </w:tr>
    </w:tbl>
    <w:p w14:paraId="225DB518" w14:textId="77777777" w:rsidR="00F2693A" w:rsidRDefault="00F2693A" w:rsidP="00F2693A"/>
    <w:p w14:paraId="57D29B2A" w14:textId="459786C1" w:rsidR="00F2693A" w:rsidRDefault="00F2693A" w:rsidP="00F2693A">
      <w:pPr>
        <w:keepNext/>
        <w:jc w:val="center"/>
        <w:rPr>
          <w:b/>
        </w:rPr>
      </w:pPr>
      <w:r w:rsidRPr="00F2693A">
        <w:rPr>
          <w:b/>
        </w:rPr>
        <w:t>CO-SPONSORS ADDED</w:t>
      </w:r>
    </w:p>
    <w:tbl>
      <w:tblPr>
        <w:tblW w:w="0" w:type="auto"/>
        <w:tblLayout w:type="fixed"/>
        <w:tblLook w:val="0000" w:firstRow="0" w:lastRow="0" w:firstColumn="0" w:lastColumn="0" w:noHBand="0" w:noVBand="0"/>
      </w:tblPr>
      <w:tblGrid>
        <w:gridCol w:w="1551"/>
        <w:gridCol w:w="2766"/>
      </w:tblGrid>
      <w:tr w:rsidR="00F2693A" w:rsidRPr="00F2693A" w14:paraId="5BEF9C4F" w14:textId="77777777" w:rsidTr="00F2693A">
        <w:tc>
          <w:tcPr>
            <w:tcW w:w="1551" w:type="dxa"/>
            <w:shd w:val="clear" w:color="auto" w:fill="auto"/>
          </w:tcPr>
          <w:p w14:paraId="3149DFDB" w14:textId="7364500A" w:rsidR="00F2693A" w:rsidRPr="00F2693A" w:rsidRDefault="00F2693A" w:rsidP="00F2693A">
            <w:pPr>
              <w:keepNext/>
              <w:ind w:firstLine="0"/>
            </w:pPr>
            <w:r w:rsidRPr="00F2693A">
              <w:t>Bill Number:</w:t>
            </w:r>
          </w:p>
        </w:tc>
        <w:tc>
          <w:tcPr>
            <w:tcW w:w="2766" w:type="dxa"/>
            <w:shd w:val="clear" w:color="auto" w:fill="auto"/>
          </w:tcPr>
          <w:p w14:paraId="7A1D9525" w14:textId="6A5F7263" w:rsidR="00F2693A" w:rsidRPr="00F2693A" w:rsidRDefault="00F2693A" w:rsidP="00F2693A">
            <w:pPr>
              <w:keepNext/>
              <w:ind w:firstLine="0"/>
            </w:pPr>
            <w:r w:rsidRPr="00F2693A">
              <w:t>H. 4187</w:t>
            </w:r>
          </w:p>
        </w:tc>
      </w:tr>
      <w:tr w:rsidR="00F2693A" w:rsidRPr="00F2693A" w14:paraId="0805A084" w14:textId="77777777" w:rsidTr="00F2693A">
        <w:tc>
          <w:tcPr>
            <w:tcW w:w="1551" w:type="dxa"/>
            <w:shd w:val="clear" w:color="auto" w:fill="auto"/>
          </w:tcPr>
          <w:p w14:paraId="124C63E2" w14:textId="6AB42963" w:rsidR="00F2693A" w:rsidRPr="00F2693A" w:rsidRDefault="00F2693A" w:rsidP="00F2693A">
            <w:pPr>
              <w:keepNext/>
              <w:ind w:firstLine="0"/>
            </w:pPr>
            <w:r w:rsidRPr="00F2693A">
              <w:t>Date:</w:t>
            </w:r>
          </w:p>
        </w:tc>
        <w:tc>
          <w:tcPr>
            <w:tcW w:w="2766" w:type="dxa"/>
            <w:shd w:val="clear" w:color="auto" w:fill="auto"/>
          </w:tcPr>
          <w:p w14:paraId="17A09F22" w14:textId="1CA4AA9C" w:rsidR="00F2693A" w:rsidRPr="00F2693A" w:rsidRDefault="00F2693A" w:rsidP="00F2693A">
            <w:pPr>
              <w:keepNext/>
              <w:ind w:firstLine="0"/>
            </w:pPr>
            <w:r w:rsidRPr="00F2693A">
              <w:t>ADD:</w:t>
            </w:r>
          </w:p>
        </w:tc>
      </w:tr>
      <w:tr w:rsidR="00F2693A" w:rsidRPr="00F2693A" w14:paraId="08F49599" w14:textId="77777777" w:rsidTr="00F2693A">
        <w:tc>
          <w:tcPr>
            <w:tcW w:w="1551" w:type="dxa"/>
            <w:shd w:val="clear" w:color="auto" w:fill="auto"/>
          </w:tcPr>
          <w:p w14:paraId="5AEB8E2A" w14:textId="7431EEDF" w:rsidR="00F2693A" w:rsidRPr="00F2693A" w:rsidRDefault="00F2693A" w:rsidP="00F2693A">
            <w:pPr>
              <w:keepNext/>
              <w:ind w:firstLine="0"/>
            </w:pPr>
            <w:r w:rsidRPr="00F2693A">
              <w:t>03/07/24</w:t>
            </w:r>
          </w:p>
        </w:tc>
        <w:tc>
          <w:tcPr>
            <w:tcW w:w="2766" w:type="dxa"/>
            <w:shd w:val="clear" w:color="auto" w:fill="auto"/>
          </w:tcPr>
          <w:p w14:paraId="19B9D387" w14:textId="3AA5D6CD" w:rsidR="00F2693A" w:rsidRPr="00F2693A" w:rsidRDefault="00F2693A" w:rsidP="00F2693A">
            <w:pPr>
              <w:keepNext/>
              <w:ind w:firstLine="0"/>
            </w:pPr>
            <w:r w:rsidRPr="00F2693A">
              <w:t>ROBBINS and HADDON</w:t>
            </w:r>
          </w:p>
        </w:tc>
      </w:tr>
    </w:tbl>
    <w:p w14:paraId="28992848" w14:textId="77777777" w:rsidR="00F2693A" w:rsidRDefault="00F2693A" w:rsidP="00F2693A"/>
    <w:p w14:paraId="2E516126" w14:textId="0308BB9C"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206"/>
      </w:tblGrid>
      <w:tr w:rsidR="00F2693A" w:rsidRPr="00F2693A" w14:paraId="5A03D804" w14:textId="77777777" w:rsidTr="00F2693A">
        <w:tc>
          <w:tcPr>
            <w:tcW w:w="1551" w:type="dxa"/>
            <w:shd w:val="clear" w:color="auto" w:fill="auto"/>
          </w:tcPr>
          <w:p w14:paraId="654E37BA" w14:textId="42E866C8" w:rsidR="00F2693A" w:rsidRPr="00F2693A" w:rsidRDefault="00F2693A" w:rsidP="00F2693A">
            <w:pPr>
              <w:keepNext/>
              <w:ind w:firstLine="0"/>
            </w:pPr>
            <w:r w:rsidRPr="00F2693A">
              <w:t>Bill Number:</w:t>
            </w:r>
          </w:p>
        </w:tc>
        <w:tc>
          <w:tcPr>
            <w:tcW w:w="1206" w:type="dxa"/>
            <w:shd w:val="clear" w:color="auto" w:fill="auto"/>
          </w:tcPr>
          <w:p w14:paraId="04BCCCA7" w14:textId="68BBD33B" w:rsidR="00F2693A" w:rsidRPr="00F2693A" w:rsidRDefault="00F2693A" w:rsidP="00F2693A">
            <w:pPr>
              <w:keepNext/>
              <w:ind w:firstLine="0"/>
            </w:pPr>
            <w:r w:rsidRPr="00F2693A">
              <w:t>H. 4289</w:t>
            </w:r>
          </w:p>
        </w:tc>
      </w:tr>
      <w:tr w:rsidR="00F2693A" w:rsidRPr="00F2693A" w14:paraId="26802765" w14:textId="77777777" w:rsidTr="00F2693A">
        <w:tc>
          <w:tcPr>
            <w:tcW w:w="1551" w:type="dxa"/>
            <w:shd w:val="clear" w:color="auto" w:fill="auto"/>
          </w:tcPr>
          <w:p w14:paraId="6082F7E1" w14:textId="08A370B4" w:rsidR="00F2693A" w:rsidRPr="00F2693A" w:rsidRDefault="00F2693A" w:rsidP="00F2693A">
            <w:pPr>
              <w:keepNext/>
              <w:ind w:firstLine="0"/>
            </w:pPr>
            <w:r w:rsidRPr="00F2693A">
              <w:t>Date:</w:t>
            </w:r>
          </w:p>
        </w:tc>
        <w:tc>
          <w:tcPr>
            <w:tcW w:w="1206" w:type="dxa"/>
            <w:shd w:val="clear" w:color="auto" w:fill="auto"/>
          </w:tcPr>
          <w:p w14:paraId="1B6C5832" w14:textId="01275CF2" w:rsidR="00F2693A" w:rsidRPr="00F2693A" w:rsidRDefault="00F2693A" w:rsidP="00F2693A">
            <w:pPr>
              <w:keepNext/>
              <w:ind w:firstLine="0"/>
            </w:pPr>
            <w:r w:rsidRPr="00F2693A">
              <w:t>ADD:</w:t>
            </w:r>
          </w:p>
        </w:tc>
      </w:tr>
      <w:tr w:rsidR="00F2693A" w:rsidRPr="00F2693A" w14:paraId="5670C5B8" w14:textId="77777777" w:rsidTr="00F2693A">
        <w:tc>
          <w:tcPr>
            <w:tcW w:w="1551" w:type="dxa"/>
            <w:shd w:val="clear" w:color="auto" w:fill="auto"/>
          </w:tcPr>
          <w:p w14:paraId="1D740E22" w14:textId="5E256230" w:rsidR="00F2693A" w:rsidRPr="00F2693A" w:rsidRDefault="00F2693A" w:rsidP="00F2693A">
            <w:pPr>
              <w:keepNext/>
              <w:ind w:firstLine="0"/>
            </w:pPr>
            <w:r w:rsidRPr="00F2693A">
              <w:t>03/07/24</w:t>
            </w:r>
          </w:p>
        </w:tc>
        <w:tc>
          <w:tcPr>
            <w:tcW w:w="1206" w:type="dxa"/>
            <w:shd w:val="clear" w:color="auto" w:fill="auto"/>
          </w:tcPr>
          <w:p w14:paraId="084EE9EC" w14:textId="5B34C712" w:rsidR="00F2693A" w:rsidRPr="00F2693A" w:rsidRDefault="00F2693A" w:rsidP="00F2693A">
            <w:pPr>
              <w:keepNext/>
              <w:ind w:firstLine="0"/>
            </w:pPr>
            <w:r w:rsidRPr="00F2693A">
              <w:t>GUFFEY</w:t>
            </w:r>
          </w:p>
        </w:tc>
      </w:tr>
    </w:tbl>
    <w:p w14:paraId="2C1AEE74" w14:textId="77777777" w:rsidR="00F2693A" w:rsidRDefault="00F2693A" w:rsidP="00F2693A"/>
    <w:p w14:paraId="66D05E86" w14:textId="62C7212E"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206"/>
      </w:tblGrid>
      <w:tr w:rsidR="00F2693A" w:rsidRPr="00F2693A" w14:paraId="00730F53" w14:textId="77777777" w:rsidTr="00F2693A">
        <w:tc>
          <w:tcPr>
            <w:tcW w:w="1551" w:type="dxa"/>
            <w:shd w:val="clear" w:color="auto" w:fill="auto"/>
          </w:tcPr>
          <w:p w14:paraId="05A3CB53" w14:textId="3E4C7F0D" w:rsidR="00F2693A" w:rsidRPr="00F2693A" w:rsidRDefault="00F2693A" w:rsidP="00F2693A">
            <w:pPr>
              <w:keepNext/>
              <w:ind w:firstLine="0"/>
            </w:pPr>
            <w:r w:rsidRPr="00F2693A">
              <w:t>Bill Number:</w:t>
            </w:r>
          </w:p>
        </w:tc>
        <w:tc>
          <w:tcPr>
            <w:tcW w:w="1206" w:type="dxa"/>
            <w:shd w:val="clear" w:color="auto" w:fill="auto"/>
          </w:tcPr>
          <w:p w14:paraId="77BBF356" w14:textId="17B2E812" w:rsidR="00F2693A" w:rsidRPr="00F2693A" w:rsidRDefault="00F2693A" w:rsidP="00F2693A">
            <w:pPr>
              <w:keepNext/>
              <w:ind w:firstLine="0"/>
            </w:pPr>
            <w:r w:rsidRPr="00F2693A">
              <w:t>H. 4303</w:t>
            </w:r>
          </w:p>
        </w:tc>
      </w:tr>
      <w:tr w:rsidR="00F2693A" w:rsidRPr="00F2693A" w14:paraId="69E92BC7" w14:textId="77777777" w:rsidTr="00F2693A">
        <w:tc>
          <w:tcPr>
            <w:tcW w:w="1551" w:type="dxa"/>
            <w:shd w:val="clear" w:color="auto" w:fill="auto"/>
          </w:tcPr>
          <w:p w14:paraId="591F97FA" w14:textId="457DC5EB" w:rsidR="00F2693A" w:rsidRPr="00F2693A" w:rsidRDefault="00F2693A" w:rsidP="00F2693A">
            <w:pPr>
              <w:keepNext/>
              <w:ind w:firstLine="0"/>
            </w:pPr>
            <w:r w:rsidRPr="00F2693A">
              <w:t>Date:</w:t>
            </w:r>
          </w:p>
        </w:tc>
        <w:tc>
          <w:tcPr>
            <w:tcW w:w="1206" w:type="dxa"/>
            <w:shd w:val="clear" w:color="auto" w:fill="auto"/>
          </w:tcPr>
          <w:p w14:paraId="2C162DD6" w14:textId="051E97E0" w:rsidR="00F2693A" w:rsidRPr="00F2693A" w:rsidRDefault="00F2693A" w:rsidP="00F2693A">
            <w:pPr>
              <w:keepNext/>
              <w:ind w:firstLine="0"/>
            </w:pPr>
            <w:r w:rsidRPr="00F2693A">
              <w:t>ADD:</w:t>
            </w:r>
          </w:p>
        </w:tc>
      </w:tr>
      <w:tr w:rsidR="00F2693A" w:rsidRPr="00F2693A" w14:paraId="64734765" w14:textId="77777777" w:rsidTr="00F2693A">
        <w:tc>
          <w:tcPr>
            <w:tcW w:w="1551" w:type="dxa"/>
            <w:shd w:val="clear" w:color="auto" w:fill="auto"/>
          </w:tcPr>
          <w:p w14:paraId="3141649C" w14:textId="01B51524" w:rsidR="00F2693A" w:rsidRPr="00F2693A" w:rsidRDefault="00F2693A" w:rsidP="00F2693A">
            <w:pPr>
              <w:keepNext/>
              <w:ind w:firstLine="0"/>
            </w:pPr>
            <w:r w:rsidRPr="00F2693A">
              <w:t>03/07/24</w:t>
            </w:r>
          </w:p>
        </w:tc>
        <w:tc>
          <w:tcPr>
            <w:tcW w:w="1206" w:type="dxa"/>
            <w:shd w:val="clear" w:color="auto" w:fill="auto"/>
          </w:tcPr>
          <w:p w14:paraId="34BD7D0E" w14:textId="1AF8B25D" w:rsidR="00F2693A" w:rsidRPr="00F2693A" w:rsidRDefault="00F2693A" w:rsidP="00F2693A">
            <w:pPr>
              <w:keepNext/>
              <w:ind w:firstLine="0"/>
            </w:pPr>
            <w:r w:rsidRPr="00F2693A">
              <w:t>GUFFEY</w:t>
            </w:r>
          </w:p>
        </w:tc>
      </w:tr>
    </w:tbl>
    <w:p w14:paraId="1300C1D3" w14:textId="77777777" w:rsidR="00F2693A" w:rsidRDefault="00F2693A" w:rsidP="00F2693A"/>
    <w:p w14:paraId="4079FAC1" w14:textId="229589DE"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101"/>
      </w:tblGrid>
      <w:tr w:rsidR="00F2693A" w:rsidRPr="00F2693A" w14:paraId="4896F2E1" w14:textId="77777777" w:rsidTr="00F2693A">
        <w:tc>
          <w:tcPr>
            <w:tcW w:w="1551" w:type="dxa"/>
            <w:shd w:val="clear" w:color="auto" w:fill="auto"/>
          </w:tcPr>
          <w:p w14:paraId="4E2FAF7C" w14:textId="61C326E3" w:rsidR="00F2693A" w:rsidRPr="00F2693A" w:rsidRDefault="00F2693A" w:rsidP="00F2693A">
            <w:pPr>
              <w:keepNext/>
              <w:ind w:firstLine="0"/>
            </w:pPr>
            <w:r w:rsidRPr="00F2693A">
              <w:t>Bill Number:</w:t>
            </w:r>
          </w:p>
        </w:tc>
        <w:tc>
          <w:tcPr>
            <w:tcW w:w="1101" w:type="dxa"/>
            <w:shd w:val="clear" w:color="auto" w:fill="auto"/>
          </w:tcPr>
          <w:p w14:paraId="166C020A" w14:textId="16B7AEB4" w:rsidR="00F2693A" w:rsidRPr="00F2693A" w:rsidRDefault="00F2693A" w:rsidP="00F2693A">
            <w:pPr>
              <w:keepNext/>
              <w:ind w:firstLine="0"/>
            </w:pPr>
            <w:r w:rsidRPr="00F2693A">
              <w:t>H. 4655</w:t>
            </w:r>
          </w:p>
        </w:tc>
      </w:tr>
      <w:tr w:rsidR="00F2693A" w:rsidRPr="00F2693A" w14:paraId="6665DCC2" w14:textId="77777777" w:rsidTr="00F2693A">
        <w:tc>
          <w:tcPr>
            <w:tcW w:w="1551" w:type="dxa"/>
            <w:shd w:val="clear" w:color="auto" w:fill="auto"/>
          </w:tcPr>
          <w:p w14:paraId="61F072E2" w14:textId="1FB5F9DF" w:rsidR="00F2693A" w:rsidRPr="00F2693A" w:rsidRDefault="00F2693A" w:rsidP="00F2693A">
            <w:pPr>
              <w:keepNext/>
              <w:ind w:firstLine="0"/>
            </w:pPr>
            <w:r w:rsidRPr="00F2693A">
              <w:t>Date:</w:t>
            </w:r>
          </w:p>
        </w:tc>
        <w:tc>
          <w:tcPr>
            <w:tcW w:w="1101" w:type="dxa"/>
            <w:shd w:val="clear" w:color="auto" w:fill="auto"/>
          </w:tcPr>
          <w:p w14:paraId="60743D70" w14:textId="233FA89F" w:rsidR="00F2693A" w:rsidRPr="00F2693A" w:rsidRDefault="00F2693A" w:rsidP="00F2693A">
            <w:pPr>
              <w:keepNext/>
              <w:ind w:firstLine="0"/>
            </w:pPr>
            <w:r w:rsidRPr="00F2693A">
              <w:t>ADD:</w:t>
            </w:r>
          </w:p>
        </w:tc>
      </w:tr>
      <w:tr w:rsidR="00F2693A" w:rsidRPr="00F2693A" w14:paraId="6800BBF2" w14:textId="77777777" w:rsidTr="00F2693A">
        <w:tc>
          <w:tcPr>
            <w:tcW w:w="1551" w:type="dxa"/>
            <w:shd w:val="clear" w:color="auto" w:fill="auto"/>
          </w:tcPr>
          <w:p w14:paraId="6CD2EDF8" w14:textId="5C348F9C" w:rsidR="00F2693A" w:rsidRPr="00F2693A" w:rsidRDefault="00F2693A" w:rsidP="00F2693A">
            <w:pPr>
              <w:keepNext/>
              <w:ind w:firstLine="0"/>
            </w:pPr>
            <w:r w:rsidRPr="00F2693A">
              <w:t>03/07/24</w:t>
            </w:r>
          </w:p>
        </w:tc>
        <w:tc>
          <w:tcPr>
            <w:tcW w:w="1101" w:type="dxa"/>
            <w:shd w:val="clear" w:color="auto" w:fill="auto"/>
          </w:tcPr>
          <w:p w14:paraId="730027B8" w14:textId="6776482F" w:rsidR="00F2693A" w:rsidRPr="00F2693A" w:rsidRDefault="00F2693A" w:rsidP="00F2693A">
            <w:pPr>
              <w:keepNext/>
              <w:ind w:firstLine="0"/>
            </w:pPr>
            <w:r w:rsidRPr="00F2693A">
              <w:t>LIGON</w:t>
            </w:r>
          </w:p>
        </w:tc>
      </w:tr>
    </w:tbl>
    <w:p w14:paraId="15CE3C03" w14:textId="77777777" w:rsidR="00F2693A" w:rsidRDefault="00F2693A" w:rsidP="00F2693A"/>
    <w:p w14:paraId="7D4500E4" w14:textId="4FAD1597" w:rsidR="00F2693A" w:rsidRDefault="00F2693A" w:rsidP="00F2693A">
      <w:pPr>
        <w:keepNext/>
        <w:jc w:val="center"/>
        <w:rPr>
          <w:b/>
        </w:rPr>
      </w:pPr>
      <w:r w:rsidRPr="00F2693A">
        <w:rPr>
          <w:b/>
        </w:rPr>
        <w:t>CO-SPONSOR ADDED</w:t>
      </w:r>
    </w:p>
    <w:tbl>
      <w:tblPr>
        <w:tblW w:w="0" w:type="auto"/>
        <w:tblLayout w:type="fixed"/>
        <w:tblLook w:val="0000" w:firstRow="0" w:lastRow="0" w:firstColumn="0" w:lastColumn="0" w:noHBand="0" w:noVBand="0"/>
      </w:tblPr>
      <w:tblGrid>
        <w:gridCol w:w="1551"/>
        <w:gridCol w:w="1941"/>
      </w:tblGrid>
      <w:tr w:rsidR="00F2693A" w:rsidRPr="00F2693A" w14:paraId="388AD7B9" w14:textId="77777777" w:rsidTr="00F2693A">
        <w:tc>
          <w:tcPr>
            <w:tcW w:w="1551" w:type="dxa"/>
            <w:shd w:val="clear" w:color="auto" w:fill="auto"/>
          </w:tcPr>
          <w:p w14:paraId="53F85BE7" w14:textId="2E2A4BB9" w:rsidR="00F2693A" w:rsidRPr="00F2693A" w:rsidRDefault="00F2693A" w:rsidP="00F2693A">
            <w:pPr>
              <w:keepNext/>
              <w:ind w:firstLine="0"/>
            </w:pPr>
            <w:r w:rsidRPr="00F2693A">
              <w:t>Bill Number:</w:t>
            </w:r>
          </w:p>
        </w:tc>
        <w:tc>
          <w:tcPr>
            <w:tcW w:w="1941" w:type="dxa"/>
            <w:shd w:val="clear" w:color="auto" w:fill="auto"/>
          </w:tcPr>
          <w:p w14:paraId="79EA9CB5" w14:textId="27A7C9E1" w:rsidR="00F2693A" w:rsidRPr="00F2693A" w:rsidRDefault="00F2693A" w:rsidP="00F2693A">
            <w:pPr>
              <w:keepNext/>
              <w:ind w:firstLine="0"/>
            </w:pPr>
            <w:r w:rsidRPr="00F2693A">
              <w:t>H. 4802</w:t>
            </w:r>
          </w:p>
        </w:tc>
      </w:tr>
      <w:tr w:rsidR="00F2693A" w:rsidRPr="00F2693A" w14:paraId="7CF6CF37" w14:textId="77777777" w:rsidTr="00F2693A">
        <w:tc>
          <w:tcPr>
            <w:tcW w:w="1551" w:type="dxa"/>
            <w:shd w:val="clear" w:color="auto" w:fill="auto"/>
          </w:tcPr>
          <w:p w14:paraId="4182935F" w14:textId="6AF89620" w:rsidR="00F2693A" w:rsidRPr="00F2693A" w:rsidRDefault="00F2693A" w:rsidP="00F2693A">
            <w:pPr>
              <w:keepNext/>
              <w:ind w:firstLine="0"/>
            </w:pPr>
            <w:r w:rsidRPr="00F2693A">
              <w:t>Date:</w:t>
            </w:r>
          </w:p>
        </w:tc>
        <w:tc>
          <w:tcPr>
            <w:tcW w:w="1941" w:type="dxa"/>
            <w:shd w:val="clear" w:color="auto" w:fill="auto"/>
          </w:tcPr>
          <w:p w14:paraId="495C8212" w14:textId="5DA43E36" w:rsidR="00F2693A" w:rsidRPr="00F2693A" w:rsidRDefault="00F2693A" w:rsidP="00F2693A">
            <w:pPr>
              <w:keepNext/>
              <w:ind w:firstLine="0"/>
            </w:pPr>
            <w:r w:rsidRPr="00F2693A">
              <w:t>ADD:</w:t>
            </w:r>
          </w:p>
        </w:tc>
      </w:tr>
      <w:tr w:rsidR="00F2693A" w:rsidRPr="00F2693A" w14:paraId="251ADB6C" w14:textId="77777777" w:rsidTr="00F2693A">
        <w:tc>
          <w:tcPr>
            <w:tcW w:w="1551" w:type="dxa"/>
            <w:shd w:val="clear" w:color="auto" w:fill="auto"/>
          </w:tcPr>
          <w:p w14:paraId="237879A7" w14:textId="00F38FBD" w:rsidR="00F2693A" w:rsidRPr="00F2693A" w:rsidRDefault="00F2693A" w:rsidP="00F2693A">
            <w:pPr>
              <w:keepNext/>
              <w:ind w:firstLine="0"/>
            </w:pPr>
            <w:r w:rsidRPr="00F2693A">
              <w:t>03/07/24</w:t>
            </w:r>
          </w:p>
        </w:tc>
        <w:tc>
          <w:tcPr>
            <w:tcW w:w="1941" w:type="dxa"/>
            <w:shd w:val="clear" w:color="auto" w:fill="auto"/>
          </w:tcPr>
          <w:p w14:paraId="5FDFBB21" w14:textId="1ADDEB47" w:rsidR="00F2693A" w:rsidRPr="00F2693A" w:rsidRDefault="00F2693A" w:rsidP="00F2693A">
            <w:pPr>
              <w:keepNext/>
              <w:ind w:firstLine="0"/>
            </w:pPr>
            <w:r w:rsidRPr="00F2693A">
              <w:t>A. M. MORGAN</w:t>
            </w:r>
          </w:p>
        </w:tc>
      </w:tr>
    </w:tbl>
    <w:p w14:paraId="3C5C9B0C" w14:textId="77777777" w:rsidR="00F2693A" w:rsidRDefault="00F2693A" w:rsidP="00F2693A"/>
    <w:p w14:paraId="3EE7EB21" w14:textId="623425F5" w:rsidR="00F2693A" w:rsidRDefault="00F2693A" w:rsidP="00F2693A">
      <w:pPr>
        <w:keepNext/>
        <w:jc w:val="center"/>
        <w:rPr>
          <w:b/>
        </w:rPr>
      </w:pPr>
      <w:r w:rsidRPr="00F2693A">
        <w:rPr>
          <w:b/>
        </w:rPr>
        <w:t>CO-SPONSORS ADDED</w:t>
      </w:r>
    </w:p>
    <w:tbl>
      <w:tblPr>
        <w:tblW w:w="0" w:type="auto"/>
        <w:tblLayout w:type="fixed"/>
        <w:tblLook w:val="0000" w:firstRow="0" w:lastRow="0" w:firstColumn="0" w:lastColumn="0" w:noHBand="0" w:noVBand="0"/>
      </w:tblPr>
      <w:tblGrid>
        <w:gridCol w:w="1551"/>
        <w:gridCol w:w="4987"/>
      </w:tblGrid>
      <w:tr w:rsidR="00F2693A" w:rsidRPr="00F2693A" w14:paraId="507434CB" w14:textId="77777777" w:rsidTr="00F2693A">
        <w:tc>
          <w:tcPr>
            <w:tcW w:w="1551" w:type="dxa"/>
            <w:shd w:val="clear" w:color="auto" w:fill="auto"/>
          </w:tcPr>
          <w:p w14:paraId="253C4E5B" w14:textId="35099198" w:rsidR="00F2693A" w:rsidRPr="00F2693A" w:rsidRDefault="00F2693A" w:rsidP="00F2693A">
            <w:pPr>
              <w:keepNext/>
              <w:ind w:firstLine="0"/>
            </w:pPr>
            <w:r w:rsidRPr="00F2693A">
              <w:t>Bill Number:</w:t>
            </w:r>
          </w:p>
        </w:tc>
        <w:tc>
          <w:tcPr>
            <w:tcW w:w="4987" w:type="dxa"/>
            <w:shd w:val="clear" w:color="auto" w:fill="auto"/>
          </w:tcPr>
          <w:p w14:paraId="1596ACE9" w14:textId="4B2338A1" w:rsidR="00F2693A" w:rsidRPr="00F2693A" w:rsidRDefault="00F2693A" w:rsidP="00F2693A">
            <w:pPr>
              <w:keepNext/>
              <w:ind w:firstLine="0"/>
            </w:pPr>
            <w:r w:rsidRPr="00F2693A">
              <w:t>H. 4954</w:t>
            </w:r>
          </w:p>
        </w:tc>
      </w:tr>
      <w:tr w:rsidR="00F2693A" w:rsidRPr="00F2693A" w14:paraId="2E867E64" w14:textId="77777777" w:rsidTr="00F2693A">
        <w:tc>
          <w:tcPr>
            <w:tcW w:w="1551" w:type="dxa"/>
            <w:shd w:val="clear" w:color="auto" w:fill="auto"/>
          </w:tcPr>
          <w:p w14:paraId="151A3AE6" w14:textId="21404C1C" w:rsidR="00F2693A" w:rsidRPr="00F2693A" w:rsidRDefault="00F2693A" w:rsidP="00F2693A">
            <w:pPr>
              <w:keepNext/>
              <w:ind w:firstLine="0"/>
            </w:pPr>
            <w:r w:rsidRPr="00F2693A">
              <w:t>Date:</w:t>
            </w:r>
          </w:p>
        </w:tc>
        <w:tc>
          <w:tcPr>
            <w:tcW w:w="4987" w:type="dxa"/>
            <w:shd w:val="clear" w:color="auto" w:fill="auto"/>
          </w:tcPr>
          <w:p w14:paraId="2A52334B" w14:textId="3AB49CEC" w:rsidR="00F2693A" w:rsidRPr="00F2693A" w:rsidRDefault="00F2693A" w:rsidP="00F2693A">
            <w:pPr>
              <w:keepNext/>
              <w:ind w:firstLine="0"/>
            </w:pPr>
            <w:r w:rsidRPr="00F2693A">
              <w:t>ADD:</w:t>
            </w:r>
          </w:p>
        </w:tc>
      </w:tr>
      <w:tr w:rsidR="00F2693A" w:rsidRPr="00F2693A" w14:paraId="4B58FC69" w14:textId="77777777" w:rsidTr="00F2693A">
        <w:tc>
          <w:tcPr>
            <w:tcW w:w="1551" w:type="dxa"/>
            <w:shd w:val="clear" w:color="auto" w:fill="auto"/>
          </w:tcPr>
          <w:p w14:paraId="78AB9A5E" w14:textId="3DF4DFE7" w:rsidR="00F2693A" w:rsidRPr="00F2693A" w:rsidRDefault="00F2693A" w:rsidP="00F2693A">
            <w:pPr>
              <w:keepNext/>
              <w:ind w:firstLine="0"/>
            </w:pPr>
            <w:r w:rsidRPr="00F2693A">
              <w:t>03/07/24</w:t>
            </w:r>
          </w:p>
        </w:tc>
        <w:tc>
          <w:tcPr>
            <w:tcW w:w="4987" w:type="dxa"/>
            <w:shd w:val="clear" w:color="auto" w:fill="auto"/>
          </w:tcPr>
          <w:p w14:paraId="6A4DF265" w14:textId="763E7668" w:rsidR="00F2693A" w:rsidRPr="00F2693A" w:rsidRDefault="00F2693A" w:rsidP="00F2693A">
            <w:pPr>
              <w:keepNext/>
              <w:ind w:firstLine="0"/>
            </w:pPr>
            <w:r w:rsidRPr="00F2693A">
              <w:t>CROMER, VAUGHAN, J. L. JOHNSON and BEACH</w:t>
            </w:r>
          </w:p>
        </w:tc>
      </w:tr>
    </w:tbl>
    <w:p w14:paraId="4FA94195" w14:textId="77777777" w:rsidR="00F2693A" w:rsidRDefault="00F2693A" w:rsidP="00F2693A"/>
    <w:p w14:paraId="490A8CA6" w14:textId="2B45BE28" w:rsidR="00F2693A" w:rsidRDefault="00F2693A" w:rsidP="00F2693A"/>
    <w:p w14:paraId="7A97C397" w14:textId="77777777" w:rsidR="00F2693A" w:rsidRPr="00A868C4" w:rsidRDefault="00F2693A" w:rsidP="00F2693A">
      <w:pPr>
        <w:keepNext/>
        <w:ind w:firstLine="0"/>
        <w:jc w:val="center"/>
        <w:rPr>
          <w:szCs w:val="24"/>
        </w:rPr>
      </w:pPr>
      <w:bookmarkStart w:id="38" w:name="file_start98"/>
      <w:bookmarkEnd w:id="38"/>
      <w:r w:rsidRPr="00A868C4">
        <w:rPr>
          <w:b/>
          <w:bCs/>
          <w:szCs w:val="24"/>
        </w:rPr>
        <w:t>MOTION ADOPTED</w:t>
      </w:r>
    </w:p>
    <w:p w14:paraId="34C28C1B" w14:textId="77777777" w:rsidR="00F2693A" w:rsidRDefault="00F2693A" w:rsidP="00F2693A">
      <w:pPr>
        <w:spacing w:before="100" w:beforeAutospacing="1" w:after="100" w:afterAutospacing="1"/>
        <w:ind w:firstLine="0"/>
        <w:rPr>
          <w:szCs w:val="24"/>
        </w:rPr>
      </w:pPr>
      <w:r w:rsidRPr="00A868C4">
        <w:rPr>
          <w:szCs w:val="24"/>
        </w:rPr>
        <w:t xml:space="preserve">Rep. BANNISTER moved that H. 5100, the General Appropriation Bill for Fiscal Year 2024-2025, be set for Special Order on Monday, March 11, after roll call and after roll call every day thereafter, and continue each day until given second reading, which was agreed to. </w:t>
      </w:r>
    </w:p>
    <w:p w14:paraId="5473C655" w14:textId="77777777" w:rsidR="00911494" w:rsidRPr="00A868C4" w:rsidRDefault="00911494" w:rsidP="00911494">
      <w:pPr>
        <w:ind w:firstLine="0"/>
        <w:rPr>
          <w:szCs w:val="24"/>
        </w:rPr>
      </w:pPr>
    </w:p>
    <w:p w14:paraId="2685AC72" w14:textId="77777777" w:rsidR="00F2693A" w:rsidRPr="00A868C4" w:rsidRDefault="00F2693A" w:rsidP="00F2693A">
      <w:pPr>
        <w:keepNext/>
        <w:ind w:firstLine="0"/>
        <w:jc w:val="center"/>
        <w:rPr>
          <w:szCs w:val="24"/>
        </w:rPr>
      </w:pPr>
      <w:r w:rsidRPr="00A868C4">
        <w:rPr>
          <w:b/>
          <w:bCs/>
          <w:szCs w:val="24"/>
        </w:rPr>
        <w:t>MOTION ADOPTED</w:t>
      </w:r>
    </w:p>
    <w:p w14:paraId="71355393" w14:textId="77777777" w:rsidR="00F2693A" w:rsidRDefault="00F2693A" w:rsidP="00F2693A">
      <w:pPr>
        <w:spacing w:before="100" w:beforeAutospacing="1" w:after="100" w:afterAutospacing="1"/>
        <w:ind w:firstLine="0"/>
        <w:rPr>
          <w:szCs w:val="24"/>
        </w:rPr>
      </w:pPr>
      <w:r w:rsidRPr="00A868C4">
        <w:rPr>
          <w:szCs w:val="24"/>
        </w:rPr>
        <w:t xml:space="preserve">Rep. BANNISTER moved that H. 5101, the Joint Resolution appropriating the Capital Reserve Fund for Fiscal Year 2023-2024, be set for Special Order immediately following second reading of H. 5100, and immediately after roll call every day thereafter, and continue each day until given second reading, which was agreed to. </w:t>
      </w:r>
    </w:p>
    <w:p w14:paraId="48770F5E" w14:textId="77777777" w:rsidR="00911494" w:rsidRPr="00A868C4" w:rsidRDefault="00911494" w:rsidP="00911494">
      <w:pPr>
        <w:ind w:firstLine="0"/>
        <w:rPr>
          <w:szCs w:val="24"/>
        </w:rPr>
      </w:pPr>
    </w:p>
    <w:p w14:paraId="25D41727" w14:textId="77777777" w:rsidR="00F2693A" w:rsidRPr="00A868C4" w:rsidRDefault="00F2693A" w:rsidP="00F2693A">
      <w:pPr>
        <w:keepNext/>
        <w:ind w:firstLine="0"/>
        <w:jc w:val="center"/>
        <w:rPr>
          <w:szCs w:val="24"/>
        </w:rPr>
      </w:pPr>
      <w:r w:rsidRPr="00A868C4">
        <w:rPr>
          <w:b/>
          <w:bCs/>
          <w:szCs w:val="24"/>
        </w:rPr>
        <w:t>MOTION ADOPTED</w:t>
      </w:r>
    </w:p>
    <w:p w14:paraId="54890A9C" w14:textId="77777777" w:rsidR="00F2693A" w:rsidRDefault="00F2693A" w:rsidP="00F2693A">
      <w:pPr>
        <w:spacing w:before="100" w:beforeAutospacing="1" w:after="100" w:afterAutospacing="1"/>
        <w:ind w:firstLine="0"/>
        <w:rPr>
          <w:szCs w:val="24"/>
        </w:rPr>
      </w:pPr>
      <w:r w:rsidRPr="00A868C4">
        <w:rPr>
          <w:szCs w:val="24"/>
        </w:rPr>
        <w:t xml:space="preserve">Rep. BANNISTER moved that H. 5100 be set for Special Order for third reading immediately after second reading of H. 5101, and immediately after roll call every day thereafter, and continue each day thereafter until given third reading, which was agreed to. </w:t>
      </w:r>
    </w:p>
    <w:p w14:paraId="3CD189D2" w14:textId="77777777" w:rsidR="00911494" w:rsidRPr="00A868C4" w:rsidRDefault="00911494" w:rsidP="00911494">
      <w:pPr>
        <w:ind w:firstLine="0"/>
        <w:rPr>
          <w:szCs w:val="24"/>
        </w:rPr>
      </w:pPr>
    </w:p>
    <w:p w14:paraId="2868DB8A" w14:textId="77777777" w:rsidR="00F2693A" w:rsidRPr="00A868C4" w:rsidRDefault="00F2693A" w:rsidP="00F2693A">
      <w:pPr>
        <w:keepNext/>
        <w:ind w:firstLine="0"/>
        <w:jc w:val="center"/>
        <w:rPr>
          <w:szCs w:val="24"/>
        </w:rPr>
      </w:pPr>
      <w:r w:rsidRPr="00A868C4">
        <w:rPr>
          <w:b/>
          <w:bCs/>
          <w:szCs w:val="24"/>
        </w:rPr>
        <w:t>MOTION ADOPTED</w:t>
      </w:r>
    </w:p>
    <w:p w14:paraId="59BB00F1" w14:textId="77777777" w:rsidR="00F2693A" w:rsidRDefault="00F2693A" w:rsidP="00F2693A">
      <w:pPr>
        <w:spacing w:before="100" w:beforeAutospacing="1" w:after="100" w:afterAutospacing="1"/>
        <w:ind w:firstLine="0"/>
        <w:rPr>
          <w:szCs w:val="24"/>
        </w:rPr>
      </w:pPr>
      <w:r w:rsidRPr="00A868C4">
        <w:rPr>
          <w:szCs w:val="24"/>
        </w:rPr>
        <w:t>Rep. BANNISTER moved that H. 5101 be set for Special Order for third reading immediately after third reading of H. 5100, and immediately after roll call every day thereafter, and continue each day thereafter until given third reading, which was agreed to.</w:t>
      </w:r>
    </w:p>
    <w:p w14:paraId="1015A2FA" w14:textId="77777777" w:rsidR="00911494" w:rsidRPr="00A868C4" w:rsidRDefault="00911494" w:rsidP="00911494">
      <w:pPr>
        <w:ind w:firstLine="0"/>
        <w:rPr>
          <w:szCs w:val="24"/>
        </w:rPr>
      </w:pPr>
    </w:p>
    <w:p w14:paraId="76200626" w14:textId="77777777" w:rsidR="00F2693A" w:rsidRPr="00A868C4" w:rsidRDefault="00F2693A" w:rsidP="00F2693A">
      <w:pPr>
        <w:keepNext/>
        <w:ind w:firstLine="0"/>
        <w:jc w:val="center"/>
        <w:rPr>
          <w:szCs w:val="24"/>
        </w:rPr>
      </w:pPr>
      <w:r w:rsidRPr="00A868C4">
        <w:rPr>
          <w:b/>
          <w:bCs/>
          <w:szCs w:val="24"/>
        </w:rPr>
        <w:t>MOTION ADOPTED</w:t>
      </w:r>
    </w:p>
    <w:p w14:paraId="4598CF86" w14:textId="77777777" w:rsidR="00F2693A" w:rsidRPr="00A868C4" w:rsidRDefault="00F2693A" w:rsidP="00F2693A">
      <w:pPr>
        <w:spacing w:before="100" w:beforeAutospacing="1" w:after="100" w:afterAutospacing="1"/>
        <w:ind w:firstLine="0"/>
        <w:rPr>
          <w:szCs w:val="24"/>
        </w:rPr>
      </w:pPr>
      <w:r w:rsidRPr="00A868C4">
        <w:rPr>
          <w:szCs w:val="24"/>
        </w:rPr>
        <w:t xml:space="preserve">Rep. BANNISTER moved that while debating H. 5100 and H. 5101 on second reading that the Bills on the Calendar be printed by number only, which was agreed to. </w:t>
      </w:r>
    </w:p>
    <w:p w14:paraId="125E1AEE" w14:textId="77777777" w:rsidR="00F2693A" w:rsidRPr="00A868C4" w:rsidRDefault="00F2693A" w:rsidP="00F2693A">
      <w:pPr>
        <w:keepNext/>
        <w:ind w:firstLine="0"/>
        <w:jc w:val="center"/>
        <w:rPr>
          <w:szCs w:val="24"/>
        </w:rPr>
      </w:pPr>
      <w:r w:rsidRPr="00A868C4">
        <w:rPr>
          <w:b/>
          <w:bCs/>
          <w:szCs w:val="24"/>
        </w:rPr>
        <w:t>MOTION ADOPTED</w:t>
      </w:r>
    </w:p>
    <w:p w14:paraId="3F3BC85F" w14:textId="77777777" w:rsidR="00F2693A" w:rsidRPr="00A868C4" w:rsidRDefault="00F2693A" w:rsidP="00F2693A">
      <w:pPr>
        <w:spacing w:before="100" w:beforeAutospacing="1" w:after="100" w:afterAutospacing="1"/>
        <w:ind w:firstLine="0"/>
        <w:rPr>
          <w:szCs w:val="24"/>
        </w:rPr>
      </w:pPr>
      <w:r w:rsidRPr="00A868C4">
        <w:rPr>
          <w:szCs w:val="24"/>
        </w:rPr>
        <w:t xml:space="preserve">Rep. BANNISTER moved that when the House adjourns today that it adjourn to meet in Local Session tomorrow, Friday, March 8, 2024, and then convene in Statewide Session at 1:00 p.m., Monday, March 11, 2024, which was agreed to. </w:t>
      </w:r>
    </w:p>
    <w:p w14:paraId="56E0C061" w14:textId="0CACDF7D" w:rsidR="00F2693A" w:rsidRDefault="00F2693A" w:rsidP="00911494">
      <w:pPr>
        <w:ind w:firstLine="0"/>
        <w:rPr>
          <w:szCs w:val="24"/>
        </w:rPr>
      </w:pPr>
      <w:r w:rsidRPr="00A868C4">
        <w:rPr>
          <w:szCs w:val="24"/>
        </w:rPr>
        <w:t xml:space="preserve"> </w:t>
      </w:r>
    </w:p>
    <w:p w14:paraId="2B375E95" w14:textId="77777777" w:rsidR="00F2693A" w:rsidRDefault="00F2693A" w:rsidP="00F2693A">
      <w:pPr>
        <w:keepNext/>
        <w:jc w:val="center"/>
        <w:rPr>
          <w:b/>
        </w:rPr>
      </w:pPr>
      <w:r w:rsidRPr="00F2693A">
        <w:rPr>
          <w:b/>
        </w:rPr>
        <w:t>ORDERED ENROLLED FOR RATIFICATION</w:t>
      </w:r>
    </w:p>
    <w:p w14:paraId="26557F93" w14:textId="390BFA0D" w:rsidR="00F2693A" w:rsidRDefault="00F2693A" w:rsidP="00F2693A">
      <w:r>
        <w:t>The following Bill was read the third time, passed and, having received three readings in both Houses, it was ordered that the title be changed to that of an Act, and that it be enrolled for ratification:</w:t>
      </w:r>
    </w:p>
    <w:p w14:paraId="7A264D21" w14:textId="77777777" w:rsidR="00F2693A" w:rsidRDefault="00F2693A" w:rsidP="00F2693A">
      <w:bookmarkStart w:id="39" w:name="include_clip_start_101"/>
      <w:bookmarkEnd w:id="39"/>
    </w:p>
    <w:p w14:paraId="583114B6" w14:textId="77777777" w:rsidR="00F2693A" w:rsidRDefault="00F2693A" w:rsidP="00F2693A">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4A3F666C" w14:textId="3AA49D3E" w:rsidR="00F2693A" w:rsidRDefault="00F2693A" w:rsidP="00F2693A">
      <w:bookmarkStart w:id="40" w:name="include_clip_end_101"/>
      <w:bookmarkEnd w:id="40"/>
    </w:p>
    <w:p w14:paraId="53D3BDDD" w14:textId="7D27B3B4" w:rsidR="00F2693A" w:rsidRDefault="00F2693A" w:rsidP="00F2693A">
      <w:pPr>
        <w:keepNext/>
        <w:jc w:val="center"/>
        <w:rPr>
          <w:b/>
        </w:rPr>
      </w:pPr>
      <w:r w:rsidRPr="00F2693A">
        <w:rPr>
          <w:b/>
        </w:rPr>
        <w:t>SENT TO THE SENATE</w:t>
      </w:r>
    </w:p>
    <w:p w14:paraId="06FD4409" w14:textId="3D27D354" w:rsidR="00F2693A" w:rsidRDefault="00F2693A" w:rsidP="00F2693A">
      <w:r>
        <w:t>The following Bills and Joint Resolution were taken up, read the third time, and ordered sent to the Senate:</w:t>
      </w:r>
    </w:p>
    <w:p w14:paraId="57862724" w14:textId="77777777" w:rsidR="00F2693A" w:rsidRDefault="00F2693A" w:rsidP="00F2693A">
      <w:bookmarkStart w:id="41" w:name="include_clip_start_104"/>
      <w:bookmarkEnd w:id="41"/>
    </w:p>
    <w:p w14:paraId="505D7301" w14:textId="77777777" w:rsidR="00F2693A" w:rsidRDefault="00F2693A" w:rsidP="00F2693A">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405BEFD7" w14:textId="77777777" w:rsidR="00F2693A" w:rsidRDefault="00F2693A" w:rsidP="00F2693A">
      <w:bookmarkStart w:id="42" w:name="include_clip_end_104"/>
      <w:bookmarkStart w:id="43" w:name="include_clip_start_105"/>
      <w:bookmarkEnd w:id="42"/>
      <w:bookmarkEnd w:id="43"/>
    </w:p>
    <w:p w14:paraId="7A480488" w14:textId="77777777" w:rsidR="00F2693A" w:rsidRDefault="00F2693A" w:rsidP="00F2693A">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143DB297" w14:textId="77777777" w:rsidR="00F2693A" w:rsidRDefault="00F2693A" w:rsidP="00F2693A">
      <w:bookmarkStart w:id="44" w:name="include_clip_end_105"/>
      <w:bookmarkStart w:id="45" w:name="include_clip_start_106"/>
      <w:bookmarkEnd w:id="44"/>
      <w:bookmarkEnd w:id="45"/>
    </w:p>
    <w:p w14:paraId="5AF4FB0B" w14:textId="77777777" w:rsidR="00F2693A" w:rsidRDefault="00F2693A" w:rsidP="00F2693A">
      <w:r>
        <w:t>H. 4611 --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26F26B60" w14:textId="77777777" w:rsidR="00F2693A" w:rsidRDefault="00F2693A" w:rsidP="00F2693A">
      <w:bookmarkStart w:id="46" w:name="include_clip_end_106"/>
      <w:bookmarkStart w:id="47" w:name="include_clip_start_107"/>
      <w:bookmarkEnd w:id="46"/>
      <w:bookmarkEnd w:id="47"/>
    </w:p>
    <w:p w14:paraId="0AA00040" w14:textId="77777777" w:rsidR="00F2693A" w:rsidRDefault="00F2693A" w:rsidP="00F2693A">
      <w:r>
        <w:t>H. 4612 -- Reps. Hixon, Pope, Chapman, Taylor, Hartnett, Hardee, Brewer, Robbins, Gatch, Murphy, Connell, Mitchell, Hager, Caskey, Forrest, Wooten, Elliott, B. J. Cox and Bannister: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C1F2DBD" w14:textId="77777777" w:rsidR="00F2693A" w:rsidRDefault="00F2693A" w:rsidP="00F2693A">
      <w:bookmarkStart w:id="48" w:name="include_clip_end_107"/>
      <w:bookmarkStart w:id="49" w:name="include_clip_start_108"/>
      <w:bookmarkEnd w:id="48"/>
      <w:bookmarkEnd w:id="49"/>
    </w:p>
    <w:p w14:paraId="61C38611" w14:textId="77777777" w:rsidR="00F2693A" w:rsidRDefault="00F2693A" w:rsidP="00F2693A">
      <w:r>
        <w:t>H. 5105 -- Reps. Erickson, G. M. Smith, Caskey, Chapman, B. L. Cox, Gagnon, Williams and Henegan: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5135985D" w14:textId="77777777" w:rsidR="00F2693A" w:rsidRDefault="00F2693A" w:rsidP="00F2693A">
      <w:bookmarkStart w:id="50" w:name="include_clip_end_108"/>
      <w:bookmarkStart w:id="51" w:name="include_clip_start_109"/>
      <w:bookmarkEnd w:id="50"/>
      <w:bookmarkEnd w:id="51"/>
    </w:p>
    <w:p w14:paraId="477152E8" w14:textId="77777777" w:rsidR="00F2693A" w:rsidRDefault="00F2693A" w:rsidP="00F2693A">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CF357D1" w14:textId="77777777" w:rsidR="00F2693A" w:rsidRDefault="00F2693A" w:rsidP="00F2693A">
      <w:bookmarkStart w:id="52" w:name="include_clip_end_109"/>
      <w:bookmarkStart w:id="53" w:name="include_clip_start_110"/>
      <w:bookmarkEnd w:id="52"/>
      <w:bookmarkEnd w:id="53"/>
    </w:p>
    <w:p w14:paraId="3AE20E4D" w14:textId="77777777" w:rsidR="00F2693A" w:rsidRDefault="00F2693A" w:rsidP="00F2693A">
      <w:r>
        <w:t>H. 3160 -- Reps. Stavrinakis, Gilliard and Rivers: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241CABC5" w14:textId="77777777" w:rsidR="00F2693A" w:rsidRDefault="00F2693A" w:rsidP="00F2693A">
      <w:bookmarkStart w:id="54" w:name="include_clip_end_110"/>
      <w:bookmarkStart w:id="55" w:name="include_clip_start_111"/>
      <w:bookmarkEnd w:id="54"/>
      <w:bookmarkEnd w:id="55"/>
    </w:p>
    <w:p w14:paraId="465F821C" w14:textId="77777777" w:rsidR="00F2693A" w:rsidRDefault="00F2693A" w:rsidP="00F2693A">
      <w:r>
        <w:t>H. 4333 -- Reps. M. M. Smith, King, Davis, Pace, B. 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110F7ABA" w14:textId="5B28C6CD" w:rsidR="00F2693A" w:rsidRDefault="00F2693A" w:rsidP="00F2693A">
      <w:bookmarkStart w:id="56" w:name="include_clip_end_111"/>
      <w:bookmarkEnd w:id="56"/>
    </w:p>
    <w:p w14:paraId="3AD54910" w14:textId="520070DE" w:rsidR="00F2693A" w:rsidRDefault="00F2693A" w:rsidP="00F2693A">
      <w:pPr>
        <w:keepNext/>
        <w:jc w:val="center"/>
        <w:rPr>
          <w:b/>
        </w:rPr>
      </w:pPr>
      <w:r w:rsidRPr="00F2693A">
        <w:rPr>
          <w:b/>
        </w:rPr>
        <w:t>H. 4933--SENT TO THE SENATE</w:t>
      </w:r>
    </w:p>
    <w:p w14:paraId="16E993C5" w14:textId="1941110B" w:rsidR="00F2693A" w:rsidRDefault="00F2693A" w:rsidP="00F2693A">
      <w:pPr>
        <w:keepNext/>
      </w:pPr>
      <w:r>
        <w:t>The following Bill was taken up:</w:t>
      </w:r>
    </w:p>
    <w:p w14:paraId="7D38ED24" w14:textId="77777777" w:rsidR="00F2693A" w:rsidRDefault="00F2693A" w:rsidP="00F2693A">
      <w:pPr>
        <w:keepNext/>
      </w:pPr>
      <w:bookmarkStart w:id="57" w:name="include_clip_start_113"/>
      <w:bookmarkEnd w:id="57"/>
    </w:p>
    <w:p w14:paraId="30556C35" w14:textId="77777777" w:rsidR="00F2693A" w:rsidRDefault="00F2693A" w:rsidP="00F2693A">
      <w:r>
        <w:t>H. 4933 -- Reps. Wooten, G. M. Smith and Caskey: A BILL TO AMEND THE SOUTH CAROLINA CODE OF LAWS BY AMENDING SECTION 56-5-5015, RELATING TO SUNSCREEN DEVICES, SO AS TO PROVIDE THE PROVISIONS CONTAINED IN THIS SECTION DO NOT APPLY TO LAW ENFORCEMENT VEHICLES.</w:t>
      </w:r>
    </w:p>
    <w:p w14:paraId="1CCFC5E6" w14:textId="54DFFF63" w:rsidR="00F2693A" w:rsidRDefault="00F2693A" w:rsidP="00F2693A">
      <w:bookmarkStart w:id="58" w:name="include_clip_end_113"/>
      <w:bookmarkEnd w:id="58"/>
    </w:p>
    <w:p w14:paraId="3A977F00" w14:textId="00D7D791" w:rsidR="00F2693A" w:rsidRDefault="00911494" w:rsidP="00F2693A">
      <w:r>
        <w:br w:type="column"/>
      </w:r>
      <w:r w:rsidR="00F2693A">
        <w:t>Rep. WOOTEN demanded the yeas and nays which were taken, resulting as follows:</w:t>
      </w:r>
    </w:p>
    <w:p w14:paraId="1BE4DF8E" w14:textId="60EFF2B9" w:rsidR="00F2693A" w:rsidRDefault="00F2693A" w:rsidP="00F2693A">
      <w:pPr>
        <w:jc w:val="center"/>
      </w:pPr>
      <w:bookmarkStart w:id="59" w:name="vote_start114"/>
      <w:bookmarkEnd w:id="59"/>
      <w:r>
        <w:t>Yeas 99; Nays 0</w:t>
      </w:r>
    </w:p>
    <w:p w14:paraId="002C828F" w14:textId="77777777" w:rsidR="00911494" w:rsidRDefault="00911494" w:rsidP="00F2693A">
      <w:pPr>
        <w:jc w:val="center"/>
      </w:pPr>
    </w:p>
    <w:p w14:paraId="0BB0AD06"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0EE127B2" w14:textId="77777777" w:rsidTr="00F2693A">
        <w:tc>
          <w:tcPr>
            <w:tcW w:w="2179" w:type="dxa"/>
            <w:shd w:val="clear" w:color="auto" w:fill="auto"/>
          </w:tcPr>
          <w:p w14:paraId="583CAC01" w14:textId="0784F267" w:rsidR="00F2693A" w:rsidRPr="00F2693A" w:rsidRDefault="00F2693A" w:rsidP="00F2693A">
            <w:pPr>
              <w:keepNext/>
              <w:ind w:firstLine="0"/>
            </w:pPr>
            <w:r>
              <w:t>Anderson</w:t>
            </w:r>
          </w:p>
        </w:tc>
        <w:tc>
          <w:tcPr>
            <w:tcW w:w="2179" w:type="dxa"/>
            <w:shd w:val="clear" w:color="auto" w:fill="auto"/>
          </w:tcPr>
          <w:p w14:paraId="2A9F89EA" w14:textId="125418BC" w:rsidR="00F2693A" w:rsidRPr="00F2693A" w:rsidRDefault="00F2693A" w:rsidP="00F2693A">
            <w:pPr>
              <w:keepNext/>
              <w:ind w:firstLine="0"/>
            </w:pPr>
            <w:r>
              <w:t>Atkinson</w:t>
            </w:r>
          </w:p>
        </w:tc>
        <w:tc>
          <w:tcPr>
            <w:tcW w:w="2180" w:type="dxa"/>
            <w:shd w:val="clear" w:color="auto" w:fill="auto"/>
          </w:tcPr>
          <w:p w14:paraId="457AB0E5" w14:textId="3F45AA6E" w:rsidR="00F2693A" w:rsidRPr="00F2693A" w:rsidRDefault="00F2693A" w:rsidP="00F2693A">
            <w:pPr>
              <w:keepNext/>
              <w:ind w:firstLine="0"/>
            </w:pPr>
            <w:r>
              <w:t>Ballentine</w:t>
            </w:r>
          </w:p>
        </w:tc>
      </w:tr>
      <w:tr w:rsidR="00F2693A" w:rsidRPr="00F2693A" w14:paraId="5D2F8554" w14:textId="77777777" w:rsidTr="00F2693A">
        <w:tc>
          <w:tcPr>
            <w:tcW w:w="2179" w:type="dxa"/>
            <w:shd w:val="clear" w:color="auto" w:fill="auto"/>
          </w:tcPr>
          <w:p w14:paraId="6EBC9DB8" w14:textId="6EA81866" w:rsidR="00F2693A" w:rsidRPr="00F2693A" w:rsidRDefault="00F2693A" w:rsidP="00F2693A">
            <w:pPr>
              <w:ind w:firstLine="0"/>
            </w:pPr>
            <w:r>
              <w:t>Bannister</w:t>
            </w:r>
          </w:p>
        </w:tc>
        <w:tc>
          <w:tcPr>
            <w:tcW w:w="2179" w:type="dxa"/>
            <w:shd w:val="clear" w:color="auto" w:fill="auto"/>
          </w:tcPr>
          <w:p w14:paraId="54FB95AD" w14:textId="41BCE41C" w:rsidR="00F2693A" w:rsidRPr="00F2693A" w:rsidRDefault="00F2693A" w:rsidP="00F2693A">
            <w:pPr>
              <w:ind w:firstLine="0"/>
            </w:pPr>
            <w:r>
              <w:t>Bauer</w:t>
            </w:r>
          </w:p>
        </w:tc>
        <w:tc>
          <w:tcPr>
            <w:tcW w:w="2180" w:type="dxa"/>
            <w:shd w:val="clear" w:color="auto" w:fill="auto"/>
          </w:tcPr>
          <w:p w14:paraId="52A9F52C" w14:textId="0687E51C" w:rsidR="00F2693A" w:rsidRPr="00F2693A" w:rsidRDefault="00F2693A" w:rsidP="00F2693A">
            <w:pPr>
              <w:ind w:firstLine="0"/>
            </w:pPr>
            <w:r>
              <w:t>Beach</w:t>
            </w:r>
          </w:p>
        </w:tc>
      </w:tr>
      <w:tr w:rsidR="00F2693A" w:rsidRPr="00F2693A" w14:paraId="3C53D51B" w14:textId="77777777" w:rsidTr="00F2693A">
        <w:tc>
          <w:tcPr>
            <w:tcW w:w="2179" w:type="dxa"/>
            <w:shd w:val="clear" w:color="auto" w:fill="auto"/>
          </w:tcPr>
          <w:p w14:paraId="031ADA62" w14:textId="266D1BF8" w:rsidR="00F2693A" w:rsidRPr="00F2693A" w:rsidRDefault="00F2693A" w:rsidP="00F2693A">
            <w:pPr>
              <w:ind w:firstLine="0"/>
            </w:pPr>
            <w:r>
              <w:t>Bernstein</w:t>
            </w:r>
          </w:p>
        </w:tc>
        <w:tc>
          <w:tcPr>
            <w:tcW w:w="2179" w:type="dxa"/>
            <w:shd w:val="clear" w:color="auto" w:fill="auto"/>
          </w:tcPr>
          <w:p w14:paraId="3838A689" w14:textId="42D6C6CB" w:rsidR="00F2693A" w:rsidRPr="00F2693A" w:rsidRDefault="00F2693A" w:rsidP="00F2693A">
            <w:pPr>
              <w:ind w:firstLine="0"/>
            </w:pPr>
            <w:r>
              <w:t>Blackwell</w:t>
            </w:r>
          </w:p>
        </w:tc>
        <w:tc>
          <w:tcPr>
            <w:tcW w:w="2180" w:type="dxa"/>
            <w:shd w:val="clear" w:color="auto" w:fill="auto"/>
          </w:tcPr>
          <w:p w14:paraId="7059B3CE" w14:textId="44954172" w:rsidR="00F2693A" w:rsidRPr="00F2693A" w:rsidRDefault="00F2693A" w:rsidP="00F2693A">
            <w:pPr>
              <w:ind w:firstLine="0"/>
            </w:pPr>
            <w:r>
              <w:t>Bradley</w:t>
            </w:r>
          </w:p>
        </w:tc>
      </w:tr>
      <w:tr w:rsidR="00F2693A" w:rsidRPr="00F2693A" w14:paraId="01EF51AD" w14:textId="77777777" w:rsidTr="00F2693A">
        <w:tc>
          <w:tcPr>
            <w:tcW w:w="2179" w:type="dxa"/>
            <w:shd w:val="clear" w:color="auto" w:fill="auto"/>
          </w:tcPr>
          <w:p w14:paraId="77233C9B" w14:textId="2CFC9B3D" w:rsidR="00F2693A" w:rsidRPr="00F2693A" w:rsidRDefault="00F2693A" w:rsidP="00F2693A">
            <w:pPr>
              <w:ind w:firstLine="0"/>
            </w:pPr>
            <w:r>
              <w:t>Brewer</w:t>
            </w:r>
          </w:p>
        </w:tc>
        <w:tc>
          <w:tcPr>
            <w:tcW w:w="2179" w:type="dxa"/>
            <w:shd w:val="clear" w:color="auto" w:fill="auto"/>
          </w:tcPr>
          <w:p w14:paraId="1DD8F14F" w14:textId="71DC516B" w:rsidR="00F2693A" w:rsidRPr="00F2693A" w:rsidRDefault="00F2693A" w:rsidP="00F2693A">
            <w:pPr>
              <w:ind w:firstLine="0"/>
            </w:pPr>
            <w:r>
              <w:t>Brittain</w:t>
            </w:r>
          </w:p>
        </w:tc>
        <w:tc>
          <w:tcPr>
            <w:tcW w:w="2180" w:type="dxa"/>
            <w:shd w:val="clear" w:color="auto" w:fill="auto"/>
          </w:tcPr>
          <w:p w14:paraId="26AE25DD" w14:textId="2C2C630B" w:rsidR="00F2693A" w:rsidRPr="00F2693A" w:rsidRDefault="00F2693A" w:rsidP="00F2693A">
            <w:pPr>
              <w:ind w:firstLine="0"/>
            </w:pPr>
            <w:r>
              <w:t>Burns</w:t>
            </w:r>
          </w:p>
        </w:tc>
      </w:tr>
      <w:tr w:rsidR="00F2693A" w:rsidRPr="00F2693A" w14:paraId="24E027A0" w14:textId="77777777" w:rsidTr="00F2693A">
        <w:tc>
          <w:tcPr>
            <w:tcW w:w="2179" w:type="dxa"/>
            <w:shd w:val="clear" w:color="auto" w:fill="auto"/>
          </w:tcPr>
          <w:p w14:paraId="551D0AC6" w14:textId="3DE06980" w:rsidR="00F2693A" w:rsidRPr="00F2693A" w:rsidRDefault="00F2693A" w:rsidP="00F2693A">
            <w:pPr>
              <w:ind w:firstLine="0"/>
            </w:pPr>
            <w:r>
              <w:t>Bustos</w:t>
            </w:r>
          </w:p>
        </w:tc>
        <w:tc>
          <w:tcPr>
            <w:tcW w:w="2179" w:type="dxa"/>
            <w:shd w:val="clear" w:color="auto" w:fill="auto"/>
          </w:tcPr>
          <w:p w14:paraId="56333F39" w14:textId="653C186F" w:rsidR="00F2693A" w:rsidRPr="00F2693A" w:rsidRDefault="00F2693A" w:rsidP="00F2693A">
            <w:pPr>
              <w:ind w:firstLine="0"/>
            </w:pPr>
            <w:r>
              <w:t>Calhoon</w:t>
            </w:r>
          </w:p>
        </w:tc>
        <w:tc>
          <w:tcPr>
            <w:tcW w:w="2180" w:type="dxa"/>
            <w:shd w:val="clear" w:color="auto" w:fill="auto"/>
          </w:tcPr>
          <w:p w14:paraId="070D50C4" w14:textId="4D82385C" w:rsidR="00F2693A" w:rsidRPr="00F2693A" w:rsidRDefault="00F2693A" w:rsidP="00F2693A">
            <w:pPr>
              <w:ind w:firstLine="0"/>
            </w:pPr>
            <w:r>
              <w:t>Carter</w:t>
            </w:r>
          </w:p>
        </w:tc>
      </w:tr>
      <w:tr w:rsidR="00F2693A" w:rsidRPr="00F2693A" w14:paraId="1B7C2742" w14:textId="77777777" w:rsidTr="00F2693A">
        <w:tc>
          <w:tcPr>
            <w:tcW w:w="2179" w:type="dxa"/>
            <w:shd w:val="clear" w:color="auto" w:fill="auto"/>
          </w:tcPr>
          <w:p w14:paraId="465CF659" w14:textId="17B8F9B1" w:rsidR="00F2693A" w:rsidRPr="00F2693A" w:rsidRDefault="00F2693A" w:rsidP="00F2693A">
            <w:pPr>
              <w:ind w:firstLine="0"/>
            </w:pPr>
            <w:r>
              <w:t>Chapman</w:t>
            </w:r>
          </w:p>
        </w:tc>
        <w:tc>
          <w:tcPr>
            <w:tcW w:w="2179" w:type="dxa"/>
            <w:shd w:val="clear" w:color="auto" w:fill="auto"/>
          </w:tcPr>
          <w:p w14:paraId="77638A46" w14:textId="2E4FADBB" w:rsidR="00F2693A" w:rsidRPr="00F2693A" w:rsidRDefault="00F2693A" w:rsidP="00F2693A">
            <w:pPr>
              <w:ind w:firstLine="0"/>
            </w:pPr>
            <w:r>
              <w:t>Chumley</w:t>
            </w:r>
          </w:p>
        </w:tc>
        <w:tc>
          <w:tcPr>
            <w:tcW w:w="2180" w:type="dxa"/>
            <w:shd w:val="clear" w:color="auto" w:fill="auto"/>
          </w:tcPr>
          <w:p w14:paraId="40BC8662" w14:textId="41C89BC7" w:rsidR="00F2693A" w:rsidRPr="00F2693A" w:rsidRDefault="00F2693A" w:rsidP="00F2693A">
            <w:pPr>
              <w:ind w:firstLine="0"/>
            </w:pPr>
            <w:r>
              <w:t>Clyburn</w:t>
            </w:r>
          </w:p>
        </w:tc>
      </w:tr>
      <w:tr w:rsidR="00F2693A" w:rsidRPr="00F2693A" w14:paraId="31F65140" w14:textId="77777777" w:rsidTr="00F2693A">
        <w:tc>
          <w:tcPr>
            <w:tcW w:w="2179" w:type="dxa"/>
            <w:shd w:val="clear" w:color="auto" w:fill="auto"/>
          </w:tcPr>
          <w:p w14:paraId="04FAD7A9" w14:textId="480CE7A7" w:rsidR="00F2693A" w:rsidRPr="00F2693A" w:rsidRDefault="00F2693A" w:rsidP="00F2693A">
            <w:pPr>
              <w:ind w:firstLine="0"/>
            </w:pPr>
            <w:r>
              <w:t>Connell</w:t>
            </w:r>
          </w:p>
        </w:tc>
        <w:tc>
          <w:tcPr>
            <w:tcW w:w="2179" w:type="dxa"/>
            <w:shd w:val="clear" w:color="auto" w:fill="auto"/>
          </w:tcPr>
          <w:p w14:paraId="26302937" w14:textId="321FBAA6" w:rsidR="00F2693A" w:rsidRPr="00F2693A" w:rsidRDefault="00F2693A" w:rsidP="00F2693A">
            <w:pPr>
              <w:ind w:firstLine="0"/>
            </w:pPr>
            <w:r>
              <w:t>B. J. Cox</w:t>
            </w:r>
          </w:p>
        </w:tc>
        <w:tc>
          <w:tcPr>
            <w:tcW w:w="2180" w:type="dxa"/>
            <w:shd w:val="clear" w:color="auto" w:fill="auto"/>
          </w:tcPr>
          <w:p w14:paraId="20A9ED03" w14:textId="06484900" w:rsidR="00F2693A" w:rsidRPr="00F2693A" w:rsidRDefault="00F2693A" w:rsidP="00F2693A">
            <w:pPr>
              <w:ind w:firstLine="0"/>
            </w:pPr>
            <w:r>
              <w:t>B. L. Cox</w:t>
            </w:r>
          </w:p>
        </w:tc>
      </w:tr>
      <w:tr w:rsidR="00F2693A" w:rsidRPr="00F2693A" w14:paraId="6CD81628" w14:textId="77777777" w:rsidTr="00F2693A">
        <w:tc>
          <w:tcPr>
            <w:tcW w:w="2179" w:type="dxa"/>
            <w:shd w:val="clear" w:color="auto" w:fill="auto"/>
          </w:tcPr>
          <w:p w14:paraId="5197D0D3" w14:textId="1E253E8C" w:rsidR="00F2693A" w:rsidRPr="00F2693A" w:rsidRDefault="00F2693A" w:rsidP="00F2693A">
            <w:pPr>
              <w:ind w:firstLine="0"/>
            </w:pPr>
            <w:r>
              <w:t>Crawford</w:t>
            </w:r>
          </w:p>
        </w:tc>
        <w:tc>
          <w:tcPr>
            <w:tcW w:w="2179" w:type="dxa"/>
            <w:shd w:val="clear" w:color="auto" w:fill="auto"/>
          </w:tcPr>
          <w:p w14:paraId="483320EB" w14:textId="15DD4785" w:rsidR="00F2693A" w:rsidRPr="00F2693A" w:rsidRDefault="00F2693A" w:rsidP="00F2693A">
            <w:pPr>
              <w:ind w:firstLine="0"/>
            </w:pPr>
            <w:r>
              <w:t>Cromer</w:t>
            </w:r>
          </w:p>
        </w:tc>
        <w:tc>
          <w:tcPr>
            <w:tcW w:w="2180" w:type="dxa"/>
            <w:shd w:val="clear" w:color="auto" w:fill="auto"/>
          </w:tcPr>
          <w:p w14:paraId="6C82B148" w14:textId="650D77CE" w:rsidR="00F2693A" w:rsidRPr="00F2693A" w:rsidRDefault="00F2693A" w:rsidP="00F2693A">
            <w:pPr>
              <w:ind w:firstLine="0"/>
            </w:pPr>
            <w:r>
              <w:t>Davis</w:t>
            </w:r>
          </w:p>
        </w:tc>
      </w:tr>
      <w:tr w:rsidR="00F2693A" w:rsidRPr="00F2693A" w14:paraId="2F2AA8FF" w14:textId="77777777" w:rsidTr="00F2693A">
        <w:tc>
          <w:tcPr>
            <w:tcW w:w="2179" w:type="dxa"/>
            <w:shd w:val="clear" w:color="auto" w:fill="auto"/>
          </w:tcPr>
          <w:p w14:paraId="38D6F83D" w14:textId="50BA0668" w:rsidR="00F2693A" w:rsidRPr="00F2693A" w:rsidRDefault="00F2693A" w:rsidP="00F2693A">
            <w:pPr>
              <w:ind w:firstLine="0"/>
            </w:pPr>
            <w:r>
              <w:t>Dillard</w:t>
            </w:r>
          </w:p>
        </w:tc>
        <w:tc>
          <w:tcPr>
            <w:tcW w:w="2179" w:type="dxa"/>
            <w:shd w:val="clear" w:color="auto" w:fill="auto"/>
          </w:tcPr>
          <w:p w14:paraId="29FE11CE" w14:textId="0B94A531" w:rsidR="00F2693A" w:rsidRPr="00F2693A" w:rsidRDefault="00F2693A" w:rsidP="00F2693A">
            <w:pPr>
              <w:ind w:firstLine="0"/>
            </w:pPr>
            <w:r>
              <w:t>Elliott</w:t>
            </w:r>
          </w:p>
        </w:tc>
        <w:tc>
          <w:tcPr>
            <w:tcW w:w="2180" w:type="dxa"/>
            <w:shd w:val="clear" w:color="auto" w:fill="auto"/>
          </w:tcPr>
          <w:p w14:paraId="12FDD6EB" w14:textId="6092015F" w:rsidR="00F2693A" w:rsidRPr="00F2693A" w:rsidRDefault="00F2693A" w:rsidP="00F2693A">
            <w:pPr>
              <w:ind w:firstLine="0"/>
            </w:pPr>
            <w:r>
              <w:t>Felder</w:t>
            </w:r>
          </w:p>
        </w:tc>
      </w:tr>
      <w:tr w:rsidR="00F2693A" w:rsidRPr="00F2693A" w14:paraId="38F925BF" w14:textId="77777777" w:rsidTr="00F2693A">
        <w:tc>
          <w:tcPr>
            <w:tcW w:w="2179" w:type="dxa"/>
            <w:shd w:val="clear" w:color="auto" w:fill="auto"/>
          </w:tcPr>
          <w:p w14:paraId="12A21E40" w14:textId="5C4B78AB" w:rsidR="00F2693A" w:rsidRPr="00F2693A" w:rsidRDefault="00F2693A" w:rsidP="00F2693A">
            <w:pPr>
              <w:ind w:firstLine="0"/>
            </w:pPr>
            <w:r>
              <w:t>Forrest</w:t>
            </w:r>
          </w:p>
        </w:tc>
        <w:tc>
          <w:tcPr>
            <w:tcW w:w="2179" w:type="dxa"/>
            <w:shd w:val="clear" w:color="auto" w:fill="auto"/>
          </w:tcPr>
          <w:p w14:paraId="706F2808" w14:textId="56612C2F" w:rsidR="00F2693A" w:rsidRPr="00F2693A" w:rsidRDefault="00F2693A" w:rsidP="00F2693A">
            <w:pPr>
              <w:ind w:firstLine="0"/>
            </w:pPr>
            <w:r>
              <w:t>Gagnon</w:t>
            </w:r>
          </w:p>
        </w:tc>
        <w:tc>
          <w:tcPr>
            <w:tcW w:w="2180" w:type="dxa"/>
            <w:shd w:val="clear" w:color="auto" w:fill="auto"/>
          </w:tcPr>
          <w:p w14:paraId="735FB03E" w14:textId="68E8EEC6" w:rsidR="00F2693A" w:rsidRPr="00F2693A" w:rsidRDefault="00F2693A" w:rsidP="00F2693A">
            <w:pPr>
              <w:ind w:firstLine="0"/>
            </w:pPr>
            <w:r>
              <w:t>Garvin</w:t>
            </w:r>
          </w:p>
        </w:tc>
      </w:tr>
      <w:tr w:rsidR="00F2693A" w:rsidRPr="00F2693A" w14:paraId="520ED76F" w14:textId="77777777" w:rsidTr="00F2693A">
        <w:tc>
          <w:tcPr>
            <w:tcW w:w="2179" w:type="dxa"/>
            <w:shd w:val="clear" w:color="auto" w:fill="auto"/>
          </w:tcPr>
          <w:p w14:paraId="4929E787" w14:textId="4B1D0AC1" w:rsidR="00F2693A" w:rsidRPr="00F2693A" w:rsidRDefault="00F2693A" w:rsidP="00F2693A">
            <w:pPr>
              <w:ind w:firstLine="0"/>
            </w:pPr>
            <w:r>
              <w:t>Gibson</w:t>
            </w:r>
          </w:p>
        </w:tc>
        <w:tc>
          <w:tcPr>
            <w:tcW w:w="2179" w:type="dxa"/>
            <w:shd w:val="clear" w:color="auto" w:fill="auto"/>
          </w:tcPr>
          <w:p w14:paraId="67A40965" w14:textId="34326C60" w:rsidR="00F2693A" w:rsidRPr="00F2693A" w:rsidRDefault="00F2693A" w:rsidP="00F2693A">
            <w:pPr>
              <w:ind w:firstLine="0"/>
            </w:pPr>
            <w:r>
              <w:t>Gilliam</w:t>
            </w:r>
          </w:p>
        </w:tc>
        <w:tc>
          <w:tcPr>
            <w:tcW w:w="2180" w:type="dxa"/>
            <w:shd w:val="clear" w:color="auto" w:fill="auto"/>
          </w:tcPr>
          <w:p w14:paraId="1B09625A" w14:textId="0D7465B0" w:rsidR="00F2693A" w:rsidRPr="00F2693A" w:rsidRDefault="00F2693A" w:rsidP="00F2693A">
            <w:pPr>
              <w:ind w:firstLine="0"/>
            </w:pPr>
            <w:r>
              <w:t>Gilliard</w:t>
            </w:r>
          </w:p>
        </w:tc>
      </w:tr>
      <w:tr w:rsidR="00F2693A" w:rsidRPr="00F2693A" w14:paraId="2273F8EF" w14:textId="77777777" w:rsidTr="00F2693A">
        <w:tc>
          <w:tcPr>
            <w:tcW w:w="2179" w:type="dxa"/>
            <w:shd w:val="clear" w:color="auto" w:fill="auto"/>
          </w:tcPr>
          <w:p w14:paraId="1E6B94C5" w14:textId="456DB700" w:rsidR="00F2693A" w:rsidRPr="00F2693A" w:rsidRDefault="00F2693A" w:rsidP="00F2693A">
            <w:pPr>
              <w:ind w:firstLine="0"/>
            </w:pPr>
            <w:r>
              <w:t>Guest</w:t>
            </w:r>
          </w:p>
        </w:tc>
        <w:tc>
          <w:tcPr>
            <w:tcW w:w="2179" w:type="dxa"/>
            <w:shd w:val="clear" w:color="auto" w:fill="auto"/>
          </w:tcPr>
          <w:p w14:paraId="2036FC12" w14:textId="1D125F55" w:rsidR="00F2693A" w:rsidRPr="00F2693A" w:rsidRDefault="00F2693A" w:rsidP="00F2693A">
            <w:pPr>
              <w:ind w:firstLine="0"/>
            </w:pPr>
            <w:r>
              <w:t>Hager</w:t>
            </w:r>
          </w:p>
        </w:tc>
        <w:tc>
          <w:tcPr>
            <w:tcW w:w="2180" w:type="dxa"/>
            <w:shd w:val="clear" w:color="auto" w:fill="auto"/>
          </w:tcPr>
          <w:p w14:paraId="78710259" w14:textId="64DFFBAB" w:rsidR="00F2693A" w:rsidRPr="00F2693A" w:rsidRDefault="00F2693A" w:rsidP="00F2693A">
            <w:pPr>
              <w:ind w:firstLine="0"/>
            </w:pPr>
            <w:r>
              <w:t>Hardee</w:t>
            </w:r>
          </w:p>
        </w:tc>
      </w:tr>
      <w:tr w:rsidR="00F2693A" w:rsidRPr="00F2693A" w14:paraId="7973EC4F" w14:textId="77777777" w:rsidTr="00F2693A">
        <w:tc>
          <w:tcPr>
            <w:tcW w:w="2179" w:type="dxa"/>
            <w:shd w:val="clear" w:color="auto" w:fill="auto"/>
          </w:tcPr>
          <w:p w14:paraId="5621B22E" w14:textId="7FC6CD5F" w:rsidR="00F2693A" w:rsidRPr="00F2693A" w:rsidRDefault="00F2693A" w:rsidP="00F2693A">
            <w:pPr>
              <w:ind w:firstLine="0"/>
            </w:pPr>
            <w:r>
              <w:t>Harris</w:t>
            </w:r>
          </w:p>
        </w:tc>
        <w:tc>
          <w:tcPr>
            <w:tcW w:w="2179" w:type="dxa"/>
            <w:shd w:val="clear" w:color="auto" w:fill="auto"/>
          </w:tcPr>
          <w:p w14:paraId="65BD61E1" w14:textId="08C1B831" w:rsidR="00F2693A" w:rsidRPr="00F2693A" w:rsidRDefault="00F2693A" w:rsidP="00F2693A">
            <w:pPr>
              <w:ind w:firstLine="0"/>
            </w:pPr>
            <w:r>
              <w:t>Hart</w:t>
            </w:r>
          </w:p>
        </w:tc>
        <w:tc>
          <w:tcPr>
            <w:tcW w:w="2180" w:type="dxa"/>
            <w:shd w:val="clear" w:color="auto" w:fill="auto"/>
          </w:tcPr>
          <w:p w14:paraId="2D60E668" w14:textId="0AC3DAE3" w:rsidR="00F2693A" w:rsidRPr="00F2693A" w:rsidRDefault="00F2693A" w:rsidP="00F2693A">
            <w:pPr>
              <w:ind w:firstLine="0"/>
            </w:pPr>
            <w:r>
              <w:t>Hartnett</w:t>
            </w:r>
          </w:p>
        </w:tc>
      </w:tr>
      <w:tr w:rsidR="00F2693A" w:rsidRPr="00F2693A" w14:paraId="51984A07" w14:textId="77777777" w:rsidTr="00F2693A">
        <w:tc>
          <w:tcPr>
            <w:tcW w:w="2179" w:type="dxa"/>
            <w:shd w:val="clear" w:color="auto" w:fill="auto"/>
          </w:tcPr>
          <w:p w14:paraId="6F3D8C4E" w14:textId="16B0FAF4" w:rsidR="00F2693A" w:rsidRPr="00F2693A" w:rsidRDefault="00F2693A" w:rsidP="00F2693A">
            <w:pPr>
              <w:ind w:firstLine="0"/>
            </w:pPr>
            <w:r>
              <w:t>Hayes</w:t>
            </w:r>
          </w:p>
        </w:tc>
        <w:tc>
          <w:tcPr>
            <w:tcW w:w="2179" w:type="dxa"/>
            <w:shd w:val="clear" w:color="auto" w:fill="auto"/>
          </w:tcPr>
          <w:p w14:paraId="273C850C" w14:textId="1E9816DE" w:rsidR="00F2693A" w:rsidRPr="00F2693A" w:rsidRDefault="00F2693A" w:rsidP="00F2693A">
            <w:pPr>
              <w:ind w:firstLine="0"/>
            </w:pPr>
            <w:r>
              <w:t>Henderson-Myers</w:t>
            </w:r>
          </w:p>
        </w:tc>
        <w:tc>
          <w:tcPr>
            <w:tcW w:w="2180" w:type="dxa"/>
            <w:shd w:val="clear" w:color="auto" w:fill="auto"/>
          </w:tcPr>
          <w:p w14:paraId="57C8E8D0" w14:textId="4BB20D47" w:rsidR="00F2693A" w:rsidRPr="00F2693A" w:rsidRDefault="00F2693A" w:rsidP="00F2693A">
            <w:pPr>
              <w:ind w:firstLine="0"/>
            </w:pPr>
            <w:r>
              <w:t>Henegan</w:t>
            </w:r>
          </w:p>
        </w:tc>
      </w:tr>
      <w:tr w:rsidR="00F2693A" w:rsidRPr="00F2693A" w14:paraId="62EA152E" w14:textId="77777777" w:rsidTr="00F2693A">
        <w:tc>
          <w:tcPr>
            <w:tcW w:w="2179" w:type="dxa"/>
            <w:shd w:val="clear" w:color="auto" w:fill="auto"/>
          </w:tcPr>
          <w:p w14:paraId="5A5CDFE8" w14:textId="08B43357" w:rsidR="00F2693A" w:rsidRPr="00F2693A" w:rsidRDefault="00F2693A" w:rsidP="00F2693A">
            <w:pPr>
              <w:ind w:firstLine="0"/>
            </w:pPr>
            <w:r>
              <w:t>Herbkersman</w:t>
            </w:r>
          </w:p>
        </w:tc>
        <w:tc>
          <w:tcPr>
            <w:tcW w:w="2179" w:type="dxa"/>
            <w:shd w:val="clear" w:color="auto" w:fill="auto"/>
          </w:tcPr>
          <w:p w14:paraId="3806C0AA" w14:textId="04223C38" w:rsidR="00F2693A" w:rsidRPr="00F2693A" w:rsidRDefault="00F2693A" w:rsidP="00F2693A">
            <w:pPr>
              <w:ind w:firstLine="0"/>
            </w:pPr>
            <w:r>
              <w:t>Hewitt</w:t>
            </w:r>
          </w:p>
        </w:tc>
        <w:tc>
          <w:tcPr>
            <w:tcW w:w="2180" w:type="dxa"/>
            <w:shd w:val="clear" w:color="auto" w:fill="auto"/>
          </w:tcPr>
          <w:p w14:paraId="761A1D7C" w14:textId="306CD8E2" w:rsidR="00F2693A" w:rsidRPr="00F2693A" w:rsidRDefault="00F2693A" w:rsidP="00F2693A">
            <w:pPr>
              <w:ind w:firstLine="0"/>
            </w:pPr>
            <w:r>
              <w:t>Hiott</w:t>
            </w:r>
          </w:p>
        </w:tc>
      </w:tr>
      <w:tr w:rsidR="00F2693A" w:rsidRPr="00F2693A" w14:paraId="603595B4" w14:textId="77777777" w:rsidTr="00F2693A">
        <w:tc>
          <w:tcPr>
            <w:tcW w:w="2179" w:type="dxa"/>
            <w:shd w:val="clear" w:color="auto" w:fill="auto"/>
          </w:tcPr>
          <w:p w14:paraId="493B7EB8" w14:textId="5AC913D7" w:rsidR="00F2693A" w:rsidRPr="00F2693A" w:rsidRDefault="00F2693A" w:rsidP="00F2693A">
            <w:pPr>
              <w:ind w:firstLine="0"/>
            </w:pPr>
            <w:r>
              <w:t>Hixon</w:t>
            </w:r>
          </w:p>
        </w:tc>
        <w:tc>
          <w:tcPr>
            <w:tcW w:w="2179" w:type="dxa"/>
            <w:shd w:val="clear" w:color="auto" w:fill="auto"/>
          </w:tcPr>
          <w:p w14:paraId="0A794019" w14:textId="6F0B12B8" w:rsidR="00F2693A" w:rsidRPr="00F2693A" w:rsidRDefault="00F2693A" w:rsidP="00F2693A">
            <w:pPr>
              <w:ind w:firstLine="0"/>
            </w:pPr>
            <w:r>
              <w:t>Hyde</w:t>
            </w:r>
          </w:p>
        </w:tc>
        <w:tc>
          <w:tcPr>
            <w:tcW w:w="2180" w:type="dxa"/>
            <w:shd w:val="clear" w:color="auto" w:fill="auto"/>
          </w:tcPr>
          <w:p w14:paraId="689CBE18" w14:textId="16DA011A" w:rsidR="00F2693A" w:rsidRPr="00F2693A" w:rsidRDefault="00F2693A" w:rsidP="00F2693A">
            <w:pPr>
              <w:ind w:firstLine="0"/>
            </w:pPr>
            <w:r>
              <w:t>Jefferson</w:t>
            </w:r>
          </w:p>
        </w:tc>
      </w:tr>
      <w:tr w:rsidR="00F2693A" w:rsidRPr="00F2693A" w14:paraId="03449DFE" w14:textId="77777777" w:rsidTr="00F2693A">
        <w:tc>
          <w:tcPr>
            <w:tcW w:w="2179" w:type="dxa"/>
            <w:shd w:val="clear" w:color="auto" w:fill="auto"/>
          </w:tcPr>
          <w:p w14:paraId="02BD0551" w14:textId="4468F76B" w:rsidR="00F2693A" w:rsidRPr="00F2693A" w:rsidRDefault="00F2693A" w:rsidP="00F2693A">
            <w:pPr>
              <w:ind w:firstLine="0"/>
            </w:pPr>
            <w:r>
              <w:t>J. E. Johnson</w:t>
            </w:r>
          </w:p>
        </w:tc>
        <w:tc>
          <w:tcPr>
            <w:tcW w:w="2179" w:type="dxa"/>
            <w:shd w:val="clear" w:color="auto" w:fill="auto"/>
          </w:tcPr>
          <w:p w14:paraId="2881AF9F" w14:textId="09E8ADD3" w:rsidR="00F2693A" w:rsidRPr="00F2693A" w:rsidRDefault="00F2693A" w:rsidP="00F2693A">
            <w:pPr>
              <w:ind w:firstLine="0"/>
            </w:pPr>
            <w:r>
              <w:t>J. L. Johnson</w:t>
            </w:r>
          </w:p>
        </w:tc>
        <w:tc>
          <w:tcPr>
            <w:tcW w:w="2180" w:type="dxa"/>
            <w:shd w:val="clear" w:color="auto" w:fill="auto"/>
          </w:tcPr>
          <w:p w14:paraId="123B2D46" w14:textId="3E6124FC" w:rsidR="00F2693A" w:rsidRPr="00F2693A" w:rsidRDefault="00F2693A" w:rsidP="00F2693A">
            <w:pPr>
              <w:ind w:firstLine="0"/>
            </w:pPr>
            <w:r>
              <w:t>S. Jones</w:t>
            </w:r>
          </w:p>
        </w:tc>
      </w:tr>
      <w:tr w:rsidR="00F2693A" w:rsidRPr="00F2693A" w14:paraId="43992C4B" w14:textId="77777777" w:rsidTr="00F2693A">
        <w:tc>
          <w:tcPr>
            <w:tcW w:w="2179" w:type="dxa"/>
            <w:shd w:val="clear" w:color="auto" w:fill="auto"/>
          </w:tcPr>
          <w:p w14:paraId="7A6DB84A" w14:textId="2FD4AD44" w:rsidR="00F2693A" w:rsidRPr="00F2693A" w:rsidRDefault="00F2693A" w:rsidP="00F2693A">
            <w:pPr>
              <w:ind w:firstLine="0"/>
            </w:pPr>
            <w:r>
              <w:t>W. Jones</w:t>
            </w:r>
          </w:p>
        </w:tc>
        <w:tc>
          <w:tcPr>
            <w:tcW w:w="2179" w:type="dxa"/>
            <w:shd w:val="clear" w:color="auto" w:fill="auto"/>
          </w:tcPr>
          <w:p w14:paraId="5E43F6BB" w14:textId="0D07DBC1" w:rsidR="00F2693A" w:rsidRPr="00F2693A" w:rsidRDefault="00F2693A" w:rsidP="00F2693A">
            <w:pPr>
              <w:ind w:firstLine="0"/>
            </w:pPr>
            <w:r>
              <w:t>Jordan</w:t>
            </w:r>
          </w:p>
        </w:tc>
        <w:tc>
          <w:tcPr>
            <w:tcW w:w="2180" w:type="dxa"/>
            <w:shd w:val="clear" w:color="auto" w:fill="auto"/>
          </w:tcPr>
          <w:p w14:paraId="705D3A79" w14:textId="01862A9F" w:rsidR="00F2693A" w:rsidRPr="00F2693A" w:rsidRDefault="00F2693A" w:rsidP="00F2693A">
            <w:pPr>
              <w:ind w:firstLine="0"/>
            </w:pPr>
            <w:r>
              <w:t>Kilmartin</w:t>
            </w:r>
          </w:p>
        </w:tc>
      </w:tr>
      <w:tr w:rsidR="00F2693A" w:rsidRPr="00F2693A" w14:paraId="34A4ADD5" w14:textId="77777777" w:rsidTr="00F2693A">
        <w:tc>
          <w:tcPr>
            <w:tcW w:w="2179" w:type="dxa"/>
            <w:shd w:val="clear" w:color="auto" w:fill="auto"/>
          </w:tcPr>
          <w:p w14:paraId="6645084B" w14:textId="131DCF62" w:rsidR="00F2693A" w:rsidRPr="00F2693A" w:rsidRDefault="00F2693A" w:rsidP="00F2693A">
            <w:pPr>
              <w:ind w:firstLine="0"/>
            </w:pPr>
            <w:r>
              <w:t>King</w:t>
            </w:r>
          </w:p>
        </w:tc>
        <w:tc>
          <w:tcPr>
            <w:tcW w:w="2179" w:type="dxa"/>
            <w:shd w:val="clear" w:color="auto" w:fill="auto"/>
          </w:tcPr>
          <w:p w14:paraId="015C174B" w14:textId="79A9B03A" w:rsidR="00F2693A" w:rsidRPr="00F2693A" w:rsidRDefault="00F2693A" w:rsidP="00F2693A">
            <w:pPr>
              <w:ind w:firstLine="0"/>
            </w:pPr>
            <w:r>
              <w:t>Kirby</w:t>
            </w:r>
          </w:p>
        </w:tc>
        <w:tc>
          <w:tcPr>
            <w:tcW w:w="2180" w:type="dxa"/>
            <w:shd w:val="clear" w:color="auto" w:fill="auto"/>
          </w:tcPr>
          <w:p w14:paraId="44F636E4" w14:textId="7DDA8D4D" w:rsidR="00F2693A" w:rsidRPr="00F2693A" w:rsidRDefault="00F2693A" w:rsidP="00F2693A">
            <w:pPr>
              <w:ind w:firstLine="0"/>
            </w:pPr>
            <w:r>
              <w:t>Landing</w:t>
            </w:r>
          </w:p>
        </w:tc>
      </w:tr>
      <w:tr w:rsidR="00F2693A" w:rsidRPr="00F2693A" w14:paraId="5F49324E" w14:textId="77777777" w:rsidTr="00F2693A">
        <w:tc>
          <w:tcPr>
            <w:tcW w:w="2179" w:type="dxa"/>
            <w:shd w:val="clear" w:color="auto" w:fill="auto"/>
          </w:tcPr>
          <w:p w14:paraId="2CADA3FD" w14:textId="446BBEAE" w:rsidR="00F2693A" w:rsidRPr="00F2693A" w:rsidRDefault="00F2693A" w:rsidP="00F2693A">
            <w:pPr>
              <w:ind w:firstLine="0"/>
            </w:pPr>
            <w:r>
              <w:t>Lawson</w:t>
            </w:r>
          </w:p>
        </w:tc>
        <w:tc>
          <w:tcPr>
            <w:tcW w:w="2179" w:type="dxa"/>
            <w:shd w:val="clear" w:color="auto" w:fill="auto"/>
          </w:tcPr>
          <w:p w14:paraId="1C78F20F" w14:textId="747EEEDA" w:rsidR="00F2693A" w:rsidRPr="00F2693A" w:rsidRDefault="00F2693A" w:rsidP="00F2693A">
            <w:pPr>
              <w:ind w:firstLine="0"/>
            </w:pPr>
            <w:r>
              <w:t>Leber</w:t>
            </w:r>
          </w:p>
        </w:tc>
        <w:tc>
          <w:tcPr>
            <w:tcW w:w="2180" w:type="dxa"/>
            <w:shd w:val="clear" w:color="auto" w:fill="auto"/>
          </w:tcPr>
          <w:p w14:paraId="66EAF86C" w14:textId="449E12A3" w:rsidR="00F2693A" w:rsidRPr="00F2693A" w:rsidRDefault="00F2693A" w:rsidP="00F2693A">
            <w:pPr>
              <w:ind w:firstLine="0"/>
            </w:pPr>
            <w:r>
              <w:t>Long</w:t>
            </w:r>
          </w:p>
        </w:tc>
      </w:tr>
      <w:tr w:rsidR="00F2693A" w:rsidRPr="00F2693A" w14:paraId="3FB87314" w14:textId="77777777" w:rsidTr="00F2693A">
        <w:tc>
          <w:tcPr>
            <w:tcW w:w="2179" w:type="dxa"/>
            <w:shd w:val="clear" w:color="auto" w:fill="auto"/>
          </w:tcPr>
          <w:p w14:paraId="161BC9D5" w14:textId="7F3DD15A" w:rsidR="00F2693A" w:rsidRPr="00F2693A" w:rsidRDefault="00F2693A" w:rsidP="00F2693A">
            <w:pPr>
              <w:ind w:firstLine="0"/>
            </w:pPr>
            <w:r>
              <w:t>Lowe</w:t>
            </w:r>
          </w:p>
        </w:tc>
        <w:tc>
          <w:tcPr>
            <w:tcW w:w="2179" w:type="dxa"/>
            <w:shd w:val="clear" w:color="auto" w:fill="auto"/>
          </w:tcPr>
          <w:p w14:paraId="431AAEA5" w14:textId="0195573F" w:rsidR="00F2693A" w:rsidRPr="00F2693A" w:rsidRDefault="00F2693A" w:rsidP="00F2693A">
            <w:pPr>
              <w:ind w:firstLine="0"/>
            </w:pPr>
            <w:r>
              <w:t>Magnuson</w:t>
            </w:r>
          </w:p>
        </w:tc>
        <w:tc>
          <w:tcPr>
            <w:tcW w:w="2180" w:type="dxa"/>
            <w:shd w:val="clear" w:color="auto" w:fill="auto"/>
          </w:tcPr>
          <w:p w14:paraId="71AAC79B" w14:textId="5940AE94" w:rsidR="00F2693A" w:rsidRPr="00F2693A" w:rsidRDefault="00F2693A" w:rsidP="00F2693A">
            <w:pPr>
              <w:ind w:firstLine="0"/>
            </w:pPr>
            <w:r>
              <w:t>May</w:t>
            </w:r>
          </w:p>
        </w:tc>
      </w:tr>
      <w:tr w:rsidR="00F2693A" w:rsidRPr="00F2693A" w14:paraId="424E5F14" w14:textId="77777777" w:rsidTr="00F2693A">
        <w:tc>
          <w:tcPr>
            <w:tcW w:w="2179" w:type="dxa"/>
            <w:shd w:val="clear" w:color="auto" w:fill="auto"/>
          </w:tcPr>
          <w:p w14:paraId="2223A427" w14:textId="2176416E" w:rsidR="00F2693A" w:rsidRPr="00F2693A" w:rsidRDefault="00F2693A" w:rsidP="00F2693A">
            <w:pPr>
              <w:ind w:firstLine="0"/>
            </w:pPr>
            <w:r>
              <w:t>McCabe</w:t>
            </w:r>
          </w:p>
        </w:tc>
        <w:tc>
          <w:tcPr>
            <w:tcW w:w="2179" w:type="dxa"/>
            <w:shd w:val="clear" w:color="auto" w:fill="auto"/>
          </w:tcPr>
          <w:p w14:paraId="4C5D367F" w14:textId="50B8D9D9" w:rsidR="00F2693A" w:rsidRPr="00F2693A" w:rsidRDefault="00F2693A" w:rsidP="00F2693A">
            <w:pPr>
              <w:ind w:firstLine="0"/>
            </w:pPr>
            <w:r>
              <w:t>McDaniel</w:t>
            </w:r>
          </w:p>
        </w:tc>
        <w:tc>
          <w:tcPr>
            <w:tcW w:w="2180" w:type="dxa"/>
            <w:shd w:val="clear" w:color="auto" w:fill="auto"/>
          </w:tcPr>
          <w:p w14:paraId="2F00872C" w14:textId="5E8A3F35" w:rsidR="00F2693A" w:rsidRPr="00F2693A" w:rsidRDefault="00F2693A" w:rsidP="00F2693A">
            <w:pPr>
              <w:ind w:firstLine="0"/>
            </w:pPr>
            <w:r>
              <w:t>McGinnis</w:t>
            </w:r>
          </w:p>
        </w:tc>
      </w:tr>
      <w:tr w:rsidR="00F2693A" w:rsidRPr="00F2693A" w14:paraId="5B131E78" w14:textId="77777777" w:rsidTr="00F2693A">
        <w:tc>
          <w:tcPr>
            <w:tcW w:w="2179" w:type="dxa"/>
            <w:shd w:val="clear" w:color="auto" w:fill="auto"/>
          </w:tcPr>
          <w:p w14:paraId="53A24FAA" w14:textId="78A7CB3D" w:rsidR="00F2693A" w:rsidRPr="00F2693A" w:rsidRDefault="00F2693A" w:rsidP="00F2693A">
            <w:pPr>
              <w:ind w:firstLine="0"/>
            </w:pPr>
            <w:r>
              <w:t>Mitchell</w:t>
            </w:r>
          </w:p>
        </w:tc>
        <w:tc>
          <w:tcPr>
            <w:tcW w:w="2179" w:type="dxa"/>
            <w:shd w:val="clear" w:color="auto" w:fill="auto"/>
          </w:tcPr>
          <w:p w14:paraId="14D71EF4" w14:textId="582CCE15" w:rsidR="00F2693A" w:rsidRPr="00F2693A" w:rsidRDefault="00F2693A" w:rsidP="00F2693A">
            <w:pPr>
              <w:ind w:firstLine="0"/>
            </w:pPr>
            <w:r>
              <w:t>T. Moore</w:t>
            </w:r>
          </w:p>
        </w:tc>
        <w:tc>
          <w:tcPr>
            <w:tcW w:w="2180" w:type="dxa"/>
            <w:shd w:val="clear" w:color="auto" w:fill="auto"/>
          </w:tcPr>
          <w:p w14:paraId="1BCB233A" w14:textId="49EADD43" w:rsidR="00F2693A" w:rsidRPr="00F2693A" w:rsidRDefault="00F2693A" w:rsidP="00F2693A">
            <w:pPr>
              <w:ind w:firstLine="0"/>
            </w:pPr>
            <w:r>
              <w:t>A. M. Morgan</w:t>
            </w:r>
          </w:p>
        </w:tc>
      </w:tr>
      <w:tr w:rsidR="00F2693A" w:rsidRPr="00F2693A" w14:paraId="0503EF64" w14:textId="77777777" w:rsidTr="00F2693A">
        <w:tc>
          <w:tcPr>
            <w:tcW w:w="2179" w:type="dxa"/>
            <w:shd w:val="clear" w:color="auto" w:fill="auto"/>
          </w:tcPr>
          <w:p w14:paraId="0784B67E" w14:textId="523720D1" w:rsidR="00F2693A" w:rsidRPr="00F2693A" w:rsidRDefault="00F2693A" w:rsidP="00F2693A">
            <w:pPr>
              <w:ind w:firstLine="0"/>
            </w:pPr>
            <w:r>
              <w:t>T. A. Morgan</w:t>
            </w:r>
          </w:p>
        </w:tc>
        <w:tc>
          <w:tcPr>
            <w:tcW w:w="2179" w:type="dxa"/>
            <w:shd w:val="clear" w:color="auto" w:fill="auto"/>
          </w:tcPr>
          <w:p w14:paraId="0959AB89" w14:textId="27F2C4B9" w:rsidR="00F2693A" w:rsidRPr="00F2693A" w:rsidRDefault="00F2693A" w:rsidP="00F2693A">
            <w:pPr>
              <w:ind w:firstLine="0"/>
            </w:pPr>
            <w:r>
              <w:t>Moss</w:t>
            </w:r>
          </w:p>
        </w:tc>
        <w:tc>
          <w:tcPr>
            <w:tcW w:w="2180" w:type="dxa"/>
            <w:shd w:val="clear" w:color="auto" w:fill="auto"/>
          </w:tcPr>
          <w:p w14:paraId="50165D3E" w14:textId="2771BC09" w:rsidR="00F2693A" w:rsidRPr="00F2693A" w:rsidRDefault="00F2693A" w:rsidP="00F2693A">
            <w:pPr>
              <w:ind w:firstLine="0"/>
            </w:pPr>
            <w:r>
              <w:t>Murphy</w:t>
            </w:r>
          </w:p>
        </w:tc>
      </w:tr>
      <w:tr w:rsidR="00F2693A" w:rsidRPr="00F2693A" w14:paraId="12205098" w14:textId="77777777" w:rsidTr="00F2693A">
        <w:tc>
          <w:tcPr>
            <w:tcW w:w="2179" w:type="dxa"/>
            <w:shd w:val="clear" w:color="auto" w:fill="auto"/>
          </w:tcPr>
          <w:p w14:paraId="030376F8" w14:textId="51475C0B" w:rsidR="00F2693A" w:rsidRPr="00F2693A" w:rsidRDefault="00F2693A" w:rsidP="00F2693A">
            <w:pPr>
              <w:ind w:firstLine="0"/>
            </w:pPr>
            <w:r>
              <w:t>Neese</w:t>
            </w:r>
          </w:p>
        </w:tc>
        <w:tc>
          <w:tcPr>
            <w:tcW w:w="2179" w:type="dxa"/>
            <w:shd w:val="clear" w:color="auto" w:fill="auto"/>
          </w:tcPr>
          <w:p w14:paraId="36F7BEF1" w14:textId="39A2E35E" w:rsidR="00F2693A" w:rsidRPr="00F2693A" w:rsidRDefault="00F2693A" w:rsidP="00F2693A">
            <w:pPr>
              <w:ind w:firstLine="0"/>
            </w:pPr>
            <w:r>
              <w:t>B. Newton</w:t>
            </w:r>
          </w:p>
        </w:tc>
        <w:tc>
          <w:tcPr>
            <w:tcW w:w="2180" w:type="dxa"/>
            <w:shd w:val="clear" w:color="auto" w:fill="auto"/>
          </w:tcPr>
          <w:p w14:paraId="5964FBE4" w14:textId="38F97107" w:rsidR="00F2693A" w:rsidRPr="00F2693A" w:rsidRDefault="00F2693A" w:rsidP="00F2693A">
            <w:pPr>
              <w:ind w:firstLine="0"/>
            </w:pPr>
            <w:r>
              <w:t>W. Newton</w:t>
            </w:r>
          </w:p>
        </w:tc>
      </w:tr>
      <w:tr w:rsidR="00F2693A" w:rsidRPr="00F2693A" w14:paraId="32CFE69C" w14:textId="77777777" w:rsidTr="00F2693A">
        <w:tc>
          <w:tcPr>
            <w:tcW w:w="2179" w:type="dxa"/>
            <w:shd w:val="clear" w:color="auto" w:fill="auto"/>
          </w:tcPr>
          <w:p w14:paraId="7CC086DF" w14:textId="5471F840" w:rsidR="00F2693A" w:rsidRPr="00F2693A" w:rsidRDefault="00F2693A" w:rsidP="00F2693A">
            <w:pPr>
              <w:ind w:firstLine="0"/>
            </w:pPr>
            <w:r>
              <w:t>O'Neal</w:t>
            </w:r>
          </w:p>
        </w:tc>
        <w:tc>
          <w:tcPr>
            <w:tcW w:w="2179" w:type="dxa"/>
            <w:shd w:val="clear" w:color="auto" w:fill="auto"/>
          </w:tcPr>
          <w:p w14:paraId="010306F0" w14:textId="334D9FDE" w:rsidR="00F2693A" w:rsidRPr="00F2693A" w:rsidRDefault="00F2693A" w:rsidP="00F2693A">
            <w:pPr>
              <w:ind w:firstLine="0"/>
            </w:pPr>
            <w:r>
              <w:t>Oremus</w:t>
            </w:r>
          </w:p>
        </w:tc>
        <w:tc>
          <w:tcPr>
            <w:tcW w:w="2180" w:type="dxa"/>
            <w:shd w:val="clear" w:color="auto" w:fill="auto"/>
          </w:tcPr>
          <w:p w14:paraId="6C2DC448" w14:textId="43FAE1B6" w:rsidR="00F2693A" w:rsidRPr="00F2693A" w:rsidRDefault="00F2693A" w:rsidP="00F2693A">
            <w:pPr>
              <w:ind w:firstLine="0"/>
            </w:pPr>
            <w:r>
              <w:t>Ott</w:t>
            </w:r>
          </w:p>
        </w:tc>
      </w:tr>
      <w:tr w:rsidR="00F2693A" w:rsidRPr="00F2693A" w14:paraId="2BBD4ACE" w14:textId="77777777" w:rsidTr="00F2693A">
        <w:tc>
          <w:tcPr>
            <w:tcW w:w="2179" w:type="dxa"/>
            <w:shd w:val="clear" w:color="auto" w:fill="auto"/>
          </w:tcPr>
          <w:p w14:paraId="6CCEB5A0" w14:textId="0AB1E9B3" w:rsidR="00F2693A" w:rsidRPr="00F2693A" w:rsidRDefault="00F2693A" w:rsidP="00F2693A">
            <w:pPr>
              <w:ind w:firstLine="0"/>
            </w:pPr>
            <w:r>
              <w:t>Pace</w:t>
            </w:r>
          </w:p>
        </w:tc>
        <w:tc>
          <w:tcPr>
            <w:tcW w:w="2179" w:type="dxa"/>
            <w:shd w:val="clear" w:color="auto" w:fill="auto"/>
          </w:tcPr>
          <w:p w14:paraId="511ABBDA" w14:textId="665F1EB0" w:rsidR="00F2693A" w:rsidRPr="00F2693A" w:rsidRDefault="00F2693A" w:rsidP="00F2693A">
            <w:pPr>
              <w:ind w:firstLine="0"/>
            </w:pPr>
            <w:r>
              <w:t>Pedalino</w:t>
            </w:r>
          </w:p>
        </w:tc>
        <w:tc>
          <w:tcPr>
            <w:tcW w:w="2180" w:type="dxa"/>
            <w:shd w:val="clear" w:color="auto" w:fill="auto"/>
          </w:tcPr>
          <w:p w14:paraId="09A57670" w14:textId="6A293BA6" w:rsidR="00F2693A" w:rsidRPr="00F2693A" w:rsidRDefault="00F2693A" w:rsidP="00F2693A">
            <w:pPr>
              <w:ind w:firstLine="0"/>
            </w:pPr>
            <w:r>
              <w:t>Pendarvis</w:t>
            </w:r>
          </w:p>
        </w:tc>
      </w:tr>
      <w:tr w:rsidR="00F2693A" w:rsidRPr="00F2693A" w14:paraId="00A55A59" w14:textId="77777777" w:rsidTr="00F2693A">
        <w:tc>
          <w:tcPr>
            <w:tcW w:w="2179" w:type="dxa"/>
            <w:shd w:val="clear" w:color="auto" w:fill="auto"/>
          </w:tcPr>
          <w:p w14:paraId="17EB8972" w14:textId="4AE236DB" w:rsidR="00F2693A" w:rsidRPr="00F2693A" w:rsidRDefault="00F2693A" w:rsidP="00F2693A">
            <w:pPr>
              <w:ind w:firstLine="0"/>
            </w:pPr>
            <w:r>
              <w:t>Pope</w:t>
            </w:r>
          </w:p>
        </w:tc>
        <w:tc>
          <w:tcPr>
            <w:tcW w:w="2179" w:type="dxa"/>
            <w:shd w:val="clear" w:color="auto" w:fill="auto"/>
          </w:tcPr>
          <w:p w14:paraId="42048E44" w14:textId="635F4A72" w:rsidR="00F2693A" w:rsidRPr="00F2693A" w:rsidRDefault="00F2693A" w:rsidP="00F2693A">
            <w:pPr>
              <w:ind w:firstLine="0"/>
            </w:pPr>
            <w:r>
              <w:t>Rivers</w:t>
            </w:r>
          </w:p>
        </w:tc>
        <w:tc>
          <w:tcPr>
            <w:tcW w:w="2180" w:type="dxa"/>
            <w:shd w:val="clear" w:color="auto" w:fill="auto"/>
          </w:tcPr>
          <w:p w14:paraId="43D294DA" w14:textId="59B7DDEA" w:rsidR="00F2693A" w:rsidRPr="00F2693A" w:rsidRDefault="00F2693A" w:rsidP="00F2693A">
            <w:pPr>
              <w:ind w:firstLine="0"/>
            </w:pPr>
            <w:r>
              <w:t>Robbins</w:t>
            </w:r>
          </w:p>
        </w:tc>
      </w:tr>
      <w:tr w:rsidR="00F2693A" w:rsidRPr="00F2693A" w14:paraId="2221B080" w14:textId="77777777" w:rsidTr="00F2693A">
        <w:tc>
          <w:tcPr>
            <w:tcW w:w="2179" w:type="dxa"/>
            <w:shd w:val="clear" w:color="auto" w:fill="auto"/>
          </w:tcPr>
          <w:p w14:paraId="6287B211" w14:textId="7DC9466D" w:rsidR="00F2693A" w:rsidRPr="00F2693A" w:rsidRDefault="00F2693A" w:rsidP="00F2693A">
            <w:pPr>
              <w:ind w:firstLine="0"/>
            </w:pPr>
            <w:r>
              <w:t>Rose</w:t>
            </w:r>
          </w:p>
        </w:tc>
        <w:tc>
          <w:tcPr>
            <w:tcW w:w="2179" w:type="dxa"/>
            <w:shd w:val="clear" w:color="auto" w:fill="auto"/>
          </w:tcPr>
          <w:p w14:paraId="0AC716B0" w14:textId="2D9FBD6F" w:rsidR="00F2693A" w:rsidRPr="00F2693A" w:rsidRDefault="00F2693A" w:rsidP="00F2693A">
            <w:pPr>
              <w:ind w:firstLine="0"/>
            </w:pPr>
            <w:r>
              <w:t>Rutherford</w:t>
            </w:r>
          </w:p>
        </w:tc>
        <w:tc>
          <w:tcPr>
            <w:tcW w:w="2180" w:type="dxa"/>
            <w:shd w:val="clear" w:color="auto" w:fill="auto"/>
          </w:tcPr>
          <w:p w14:paraId="12BE1B15" w14:textId="64330C49" w:rsidR="00F2693A" w:rsidRPr="00F2693A" w:rsidRDefault="00F2693A" w:rsidP="00F2693A">
            <w:pPr>
              <w:ind w:firstLine="0"/>
            </w:pPr>
            <w:r>
              <w:t>Sandifer</w:t>
            </w:r>
          </w:p>
        </w:tc>
      </w:tr>
      <w:tr w:rsidR="00F2693A" w:rsidRPr="00F2693A" w14:paraId="07AFAE93" w14:textId="77777777" w:rsidTr="00F2693A">
        <w:tc>
          <w:tcPr>
            <w:tcW w:w="2179" w:type="dxa"/>
            <w:shd w:val="clear" w:color="auto" w:fill="auto"/>
          </w:tcPr>
          <w:p w14:paraId="017CD700" w14:textId="156B38DE" w:rsidR="00F2693A" w:rsidRPr="00F2693A" w:rsidRDefault="00F2693A" w:rsidP="00F2693A">
            <w:pPr>
              <w:ind w:firstLine="0"/>
            </w:pPr>
            <w:r>
              <w:t>Schuessler</w:t>
            </w:r>
          </w:p>
        </w:tc>
        <w:tc>
          <w:tcPr>
            <w:tcW w:w="2179" w:type="dxa"/>
            <w:shd w:val="clear" w:color="auto" w:fill="auto"/>
          </w:tcPr>
          <w:p w14:paraId="2D50CCD4" w14:textId="4D716926" w:rsidR="00F2693A" w:rsidRPr="00F2693A" w:rsidRDefault="00F2693A" w:rsidP="00F2693A">
            <w:pPr>
              <w:ind w:firstLine="0"/>
            </w:pPr>
            <w:r>
              <w:t>Sessions</w:t>
            </w:r>
          </w:p>
        </w:tc>
        <w:tc>
          <w:tcPr>
            <w:tcW w:w="2180" w:type="dxa"/>
            <w:shd w:val="clear" w:color="auto" w:fill="auto"/>
          </w:tcPr>
          <w:p w14:paraId="0FCEB2D7" w14:textId="12DBC21B" w:rsidR="00F2693A" w:rsidRPr="00F2693A" w:rsidRDefault="00F2693A" w:rsidP="00F2693A">
            <w:pPr>
              <w:ind w:firstLine="0"/>
            </w:pPr>
            <w:r>
              <w:t>M. M. Smith</w:t>
            </w:r>
          </w:p>
        </w:tc>
      </w:tr>
      <w:tr w:rsidR="00F2693A" w:rsidRPr="00F2693A" w14:paraId="238941B6" w14:textId="77777777" w:rsidTr="00F2693A">
        <w:tc>
          <w:tcPr>
            <w:tcW w:w="2179" w:type="dxa"/>
            <w:shd w:val="clear" w:color="auto" w:fill="auto"/>
          </w:tcPr>
          <w:p w14:paraId="79C8EBAB" w14:textId="13B23D7C" w:rsidR="00F2693A" w:rsidRPr="00F2693A" w:rsidRDefault="00F2693A" w:rsidP="00F2693A">
            <w:pPr>
              <w:ind w:firstLine="0"/>
            </w:pPr>
            <w:r>
              <w:t>Stavrinakis</w:t>
            </w:r>
          </w:p>
        </w:tc>
        <w:tc>
          <w:tcPr>
            <w:tcW w:w="2179" w:type="dxa"/>
            <w:shd w:val="clear" w:color="auto" w:fill="auto"/>
          </w:tcPr>
          <w:p w14:paraId="2C05F266" w14:textId="37ED6FF3" w:rsidR="00F2693A" w:rsidRPr="00F2693A" w:rsidRDefault="00F2693A" w:rsidP="00F2693A">
            <w:pPr>
              <w:ind w:firstLine="0"/>
            </w:pPr>
            <w:r>
              <w:t>Trantham</w:t>
            </w:r>
          </w:p>
        </w:tc>
        <w:tc>
          <w:tcPr>
            <w:tcW w:w="2180" w:type="dxa"/>
            <w:shd w:val="clear" w:color="auto" w:fill="auto"/>
          </w:tcPr>
          <w:p w14:paraId="7B310B3E" w14:textId="2AEC9612" w:rsidR="00F2693A" w:rsidRPr="00F2693A" w:rsidRDefault="00F2693A" w:rsidP="00F2693A">
            <w:pPr>
              <w:ind w:firstLine="0"/>
            </w:pPr>
            <w:r>
              <w:t>Vaughan</w:t>
            </w:r>
          </w:p>
        </w:tc>
      </w:tr>
      <w:tr w:rsidR="00F2693A" w:rsidRPr="00F2693A" w14:paraId="1F195112" w14:textId="77777777" w:rsidTr="00F2693A">
        <w:tc>
          <w:tcPr>
            <w:tcW w:w="2179" w:type="dxa"/>
            <w:shd w:val="clear" w:color="auto" w:fill="auto"/>
          </w:tcPr>
          <w:p w14:paraId="63AAA414" w14:textId="5145ED61" w:rsidR="00F2693A" w:rsidRPr="00F2693A" w:rsidRDefault="00F2693A" w:rsidP="00F2693A">
            <w:pPr>
              <w:keepNext/>
              <w:ind w:firstLine="0"/>
            </w:pPr>
            <w:r>
              <w:t>West</w:t>
            </w:r>
          </w:p>
        </w:tc>
        <w:tc>
          <w:tcPr>
            <w:tcW w:w="2179" w:type="dxa"/>
            <w:shd w:val="clear" w:color="auto" w:fill="auto"/>
          </w:tcPr>
          <w:p w14:paraId="24657F9D" w14:textId="02B08EF7" w:rsidR="00F2693A" w:rsidRPr="00F2693A" w:rsidRDefault="00F2693A" w:rsidP="00F2693A">
            <w:pPr>
              <w:keepNext/>
              <w:ind w:firstLine="0"/>
            </w:pPr>
            <w:r>
              <w:t>Wetmore</w:t>
            </w:r>
          </w:p>
        </w:tc>
        <w:tc>
          <w:tcPr>
            <w:tcW w:w="2180" w:type="dxa"/>
            <w:shd w:val="clear" w:color="auto" w:fill="auto"/>
          </w:tcPr>
          <w:p w14:paraId="64DD7689" w14:textId="4A693C59" w:rsidR="00F2693A" w:rsidRPr="00F2693A" w:rsidRDefault="00F2693A" w:rsidP="00F2693A">
            <w:pPr>
              <w:keepNext/>
              <w:ind w:firstLine="0"/>
            </w:pPr>
            <w:r>
              <w:t>White</w:t>
            </w:r>
          </w:p>
        </w:tc>
      </w:tr>
      <w:tr w:rsidR="00F2693A" w:rsidRPr="00F2693A" w14:paraId="166D0609" w14:textId="77777777" w:rsidTr="00F2693A">
        <w:tc>
          <w:tcPr>
            <w:tcW w:w="2179" w:type="dxa"/>
            <w:shd w:val="clear" w:color="auto" w:fill="auto"/>
          </w:tcPr>
          <w:p w14:paraId="2947D736" w14:textId="423CF907" w:rsidR="00F2693A" w:rsidRPr="00F2693A" w:rsidRDefault="00F2693A" w:rsidP="00F2693A">
            <w:pPr>
              <w:keepNext/>
              <w:ind w:firstLine="0"/>
            </w:pPr>
            <w:r>
              <w:t>Whitmire</w:t>
            </w:r>
          </w:p>
        </w:tc>
        <w:tc>
          <w:tcPr>
            <w:tcW w:w="2179" w:type="dxa"/>
            <w:shd w:val="clear" w:color="auto" w:fill="auto"/>
          </w:tcPr>
          <w:p w14:paraId="44180AE2" w14:textId="382A5217" w:rsidR="00F2693A" w:rsidRPr="00F2693A" w:rsidRDefault="00F2693A" w:rsidP="00F2693A">
            <w:pPr>
              <w:keepNext/>
              <w:ind w:firstLine="0"/>
            </w:pPr>
            <w:r>
              <w:t>Willis</w:t>
            </w:r>
          </w:p>
        </w:tc>
        <w:tc>
          <w:tcPr>
            <w:tcW w:w="2180" w:type="dxa"/>
            <w:shd w:val="clear" w:color="auto" w:fill="auto"/>
          </w:tcPr>
          <w:p w14:paraId="696658E4" w14:textId="4A9C204F" w:rsidR="00F2693A" w:rsidRPr="00F2693A" w:rsidRDefault="00F2693A" w:rsidP="00F2693A">
            <w:pPr>
              <w:keepNext/>
              <w:ind w:firstLine="0"/>
            </w:pPr>
            <w:r>
              <w:t>Wooten</w:t>
            </w:r>
          </w:p>
        </w:tc>
      </w:tr>
    </w:tbl>
    <w:p w14:paraId="5734BB5F" w14:textId="77777777" w:rsidR="00F2693A" w:rsidRDefault="00F2693A" w:rsidP="00F2693A"/>
    <w:p w14:paraId="02906828" w14:textId="1D0505F4" w:rsidR="00F2693A" w:rsidRDefault="00F2693A" w:rsidP="00F2693A">
      <w:pPr>
        <w:jc w:val="center"/>
        <w:rPr>
          <w:b/>
        </w:rPr>
      </w:pPr>
      <w:r w:rsidRPr="00F2693A">
        <w:rPr>
          <w:b/>
        </w:rPr>
        <w:t>Total--99</w:t>
      </w:r>
    </w:p>
    <w:p w14:paraId="061281AB" w14:textId="77777777" w:rsidR="00F2693A" w:rsidRDefault="00F2693A" w:rsidP="00F2693A">
      <w:pPr>
        <w:jc w:val="center"/>
        <w:rPr>
          <w:b/>
        </w:rPr>
      </w:pPr>
    </w:p>
    <w:p w14:paraId="377DCB2D" w14:textId="77777777" w:rsidR="00F2693A" w:rsidRDefault="00F2693A" w:rsidP="00F2693A">
      <w:pPr>
        <w:ind w:firstLine="0"/>
      </w:pPr>
      <w:r w:rsidRPr="00F2693A">
        <w:t xml:space="preserve"> </w:t>
      </w:r>
      <w:r>
        <w:t>Those who voted in the negative are:</w:t>
      </w:r>
    </w:p>
    <w:p w14:paraId="1745194B" w14:textId="77777777" w:rsidR="00F2693A" w:rsidRDefault="00F2693A" w:rsidP="00F2693A"/>
    <w:p w14:paraId="3E4B2B8B" w14:textId="77777777" w:rsidR="00F2693A" w:rsidRDefault="00F2693A" w:rsidP="00F2693A">
      <w:pPr>
        <w:jc w:val="center"/>
        <w:rPr>
          <w:b/>
        </w:rPr>
      </w:pPr>
      <w:r w:rsidRPr="00F2693A">
        <w:rPr>
          <w:b/>
        </w:rPr>
        <w:t>Total--0</w:t>
      </w:r>
    </w:p>
    <w:p w14:paraId="64485289" w14:textId="77777777" w:rsidR="00F2693A" w:rsidRDefault="00F2693A" w:rsidP="00F2693A">
      <w:pPr>
        <w:jc w:val="center"/>
        <w:rPr>
          <w:b/>
        </w:rPr>
      </w:pPr>
    </w:p>
    <w:p w14:paraId="0634552C" w14:textId="77777777" w:rsidR="00F2693A" w:rsidRDefault="00F2693A" w:rsidP="00F2693A">
      <w:r>
        <w:t xml:space="preserve">So, the Bill was read the third time and ordered sent to the Senate.  </w:t>
      </w:r>
    </w:p>
    <w:p w14:paraId="5464BB4F" w14:textId="459334E6" w:rsidR="00F2693A" w:rsidRDefault="00F2693A" w:rsidP="00F2693A"/>
    <w:p w14:paraId="20B420B3" w14:textId="77777777" w:rsidR="00F2693A" w:rsidRPr="00FC744D" w:rsidRDefault="00F2693A" w:rsidP="00F2693A">
      <w:pPr>
        <w:pStyle w:val="Title"/>
        <w:keepNext/>
      </w:pPr>
      <w:bookmarkStart w:id="60" w:name="file_start116"/>
      <w:bookmarkEnd w:id="60"/>
      <w:r w:rsidRPr="00FC744D">
        <w:t>STATEMENT FOR JOURNAL</w:t>
      </w:r>
    </w:p>
    <w:p w14:paraId="37729606" w14:textId="77777777" w:rsidR="00F2693A" w:rsidRPr="00FC744D" w:rsidRDefault="00F2693A" w:rsidP="00F2693A">
      <w:pPr>
        <w:tabs>
          <w:tab w:val="left" w:pos="270"/>
          <w:tab w:val="left" w:pos="630"/>
          <w:tab w:val="left" w:pos="900"/>
          <w:tab w:val="left" w:pos="1260"/>
          <w:tab w:val="left" w:pos="1620"/>
          <w:tab w:val="left" w:pos="1980"/>
          <w:tab w:val="left" w:pos="2340"/>
          <w:tab w:val="left" w:pos="2700"/>
        </w:tabs>
        <w:ind w:firstLine="0"/>
      </w:pPr>
      <w:r w:rsidRPr="00FC744D">
        <w:tab/>
        <w:t>I was temporarily out of the Chamber on constituent business during the vote on H. 4933. If I had been present, I would have voted in favor of the Bill.</w:t>
      </w:r>
    </w:p>
    <w:p w14:paraId="45689543" w14:textId="77777777" w:rsidR="00F2693A" w:rsidRDefault="00F2693A" w:rsidP="00F2693A">
      <w:pPr>
        <w:tabs>
          <w:tab w:val="left" w:pos="270"/>
          <w:tab w:val="left" w:pos="630"/>
          <w:tab w:val="left" w:pos="900"/>
          <w:tab w:val="left" w:pos="1260"/>
          <w:tab w:val="left" w:pos="1620"/>
          <w:tab w:val="left" w:pos="1980"/>
          <w:tab w:val="left" w:pos="2340"/>
          <w:tab w:val="left" w:pos="2700"/>
        </w:tabs>
        <w:ind w:firstLine="0"/>
      </w:pPr>
      <w:r w:rsidRPr="00FC744D">
        <w:tab/>
        <w:t>Rep. Brandon Guffey</w:t>
      </w:r>
    </w:p>
    <w:p w14:paraId="26366C69" w14:textId="58330567" w:rsidR="00F2693A" w:rsidRDefault="00F2693A" w:rsidP="00F2693A">
      <w:pPr>
        <w:tabs>
          <w:tab w:val="left" w:pos="270"/>
          <w:tab w:val="left" w:pos="630"/>
          <w:tab w:val="left" w:pos="900"/>
          <w:tab w:val="left" w:pos="1260"/>
          <w:tab w:val="left" w:pos="1620"/>
          <w:tab w:val="left" w:pos="1980"/>
          <w:tab w:val="left" w:pos="2340"/>
          <w:tab w:val="left" w:pos="2700"/>
        </w:tabs>
        <w:ind w:firstLine="0"/>
      </w:pPr>
    </w:p>
    <w:p w14:paraId="395730D8" w14:textId="77777777" w:rsidR="00F2693A" w:rsidRPr="008E0D54" w:rsidRDefault="00F2693A" w:rsidP="00F2693A">
      <w:pPr>
        <w:pStyle w:val="Title"/>
        <w:keepNext/>
      </w:pPr>
      <w:bookmarkStart w:id="61" w:name="file_start117"/>
      <w:bookmarkEnd w:id="61"/>
      <w:r w:rsidRPr="008E0D54">
        <w:t>STATEMENT FOR JOURNAL</w:t>
      </w:r>
    </w:p>
    <w:p w14:paraId="10E9B01F" w14:textId="77777777" w:rsidR="00F2693A" w:rsidRPr="008E0D54" w:rsidRDefault="00F2693A" w:rsidP="00F2693A">
      <w:pPr>
        <w:tabs>
          <w:tab w:val="left" w:pos="270"/>
          <w:tab w:val="left" w:pos="630"/>
          <w:tab w:val="left" w:pos="900"/>
          <w:tab w:val="left" w:pos="1260"/>
          <w:tab w:val="left" w:pos="1620"/>
          <w:tab w:val="left" w:pos="1980"/>
          <w:tab w:val="left" w:pos="2340"/>
          <w:tab w:val="left" w:pos="2700"/>
        </w:tabs>
        <w:ind w:firstLine="0"/>
      </w:pPr>
      <w:r w:rsidRPr="008E0D54">
        <w:tab/>
        <w:t>I was temporarily out of the Chamber on constituent business during the vote on H. 4933. If I had been present, I would have voted in favor of the Bill.</w:t>
      </w:r>
    </w:p>
    <w:p w14:paraId="1D1340CE" w14:textId="77777777" w:rsidR="00F2693A" w:rsidRDefault="00F2693A" w:rsidP="00F2693A">
      <w:pPr>
        <w:tabs>
          <w:tab w:val="left" w:pos="270"/>
          <w:tab w:val="left" w:pos="630"/>
          <w:tab w:val="left" w:pos="900"/>
          <w:tab w:val="left" w:pos="1260"/>
          <w:tab w:val="left" w:pos="1620"/>
          <w:tab w:val="left" w:pos="1980"/>
          <w:tab w:val="left" w:pos="2340"/>
          <w:tab w:val="left" w:pos="2700"/>
        </w:tabs>
        <w:ind w:firstLine="0"/>
      </w:pPr>
      <w:r w:rsidRPr="008E0D54">
        <w:tab/>
        <w:t>Rep. Randy Ligon</w:t>
      </w:r>
    </w:p>
    <w:p w14:paraId="0D803E5D" w14:textId="06A9CECB" w:rsidR="00F2693A" w:rsidRDefault="00F2693A" w:rsidP="00F2693A">
      <w:pPr>
        <w:tabs>
          <w:tab w:val="left" w:pos="270"/>
          <w:tab w:val="left" w:pos="630"/>
          <w:tab w:val="left" w:pos="900"/>
          <w:tab w:val="left" w:pos="1260"/>
          <w:tab w:val="left" w:pos="1620"/>
          <w:tab w:val="left" w:pos="1980"/>
          <w:tab w:val="left" w:pos="2340"/>
          <w:tab w:val="left" w:pos="2700"/>
        </w:tabs>
        <w:ind w:firstLine="0"/>
      </w:pPr>
    </w:p>
    <w:p w14:paraId="60F9A2B0" w14:textId="77777777" w:rsidR="00F2693A" w:rsidRDefault="00F2693A" w:rsidP="00F2693A">
      <w:pPr>
        <w:keepNext/>
        <w:jc w:val="center"/>
        <w:rPr>
          <w:b/>
        </w:rPr>
      </w:pPr>
      <w:r w:rsidRPr="00F2693A">
        <w:rPr>
          <w:b/>
        </w:rPr>
        <w:t>H. 4436--SENT TO THE SENATE</w:t>
      </w:r>
    </w:p>
    <w:p w14:paraId="6B27AD35" w14:textId="4326EDAB" w:rsidR="00F2693A" w:rsidRDefault="00F2693A" w:rsidP="00F2693A">
      <w:pPr>
        <w:keepNext/>
      </w:pPr>
      <w:r>
        <w:t>The following Bill was taken up:</w:t>
      </w:r>
    </w:p>
    <w:p w14:paraId="3B61BCA3" w14:textId="77777777" w:rsidR="00F2693A" w:rsidRDefault="00F2693A" w:rsidP="00F2693A">
      <w:pPr>
        <w:keepNext/>
      </w:pPr>
      <w:bookmarkStart w:id="62" w:name="include_clip_start_119"/>
      <w:bookmarkEnd w:id="62"/>
    </w:p>
    <w:p w14:paraId="06DA93BE" w14:textId="77777777" w:rsidR="00F2693A" w:rsidRDefault="00F2693A" w:rsidP="00F2693A">
      <w:r>
        <w:t>H. 4436 -- Reps. Wooten, Ballentine, Long, Erickson, Caskey, Calhoon, Wetmore, Taylor, Forrest, Hiott, Davis, Pope, Herbkersman, M. M. Smith, Robbins, Lawson, Burns, Chumley, Mitchell and Yow: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7CA579D" w14:textId="49B383F8" w:rsidR="00F2693A" w:rsidRDefault="00F2693A" w:rsidP="00F2693A">
      <w:bookmarkStart w:id="63" w:name="include_clip_end_119"/>
      <w:bookmarkEnd w:id="63"/>
    </w:p>
    <w:p w14:paraId="169DD153" w14:textId="77777777" w:rsidR="00F2693A" w:rsidRDefault="00F2693A" w:rsidP="00F2693A">
      <w:r>
        <w:t>Rep. WOOTEN demanded the yeas and nays which were taken, resulting as follows:</w:t>
      </w:r>
    </w:p>
    <w:p w14:paraId="04C3F007" w14:textId="3F742AB4" w:rsidR="00F2693A" w:rsidRDefault="00F2693A" w:rsidP="00F2693A">
      <w:pPr>
        <w:jc w:val="center"/>
      </w:pPr>
      <w:bookmarkStart w:id="64" w:name="vote_start120"/>
      <w:bookmarkEnd w:id="64"/>
      <w:r>
        <w:t>Yeas 109; Nays 0</w:t>
      </w:r>
    </w:p>
    <w:p w14:paraId="4D136A3C" w14:textId="77777777" w:rsidR="00F2693A" w:rsidRDefault="00F2693A" w:rsidP="00F2693A">
      <w:pPr>
        <w:jc w:val="center"/>
      </w:pPr>
    </w:p>
    <w:p w14:paraId="70ACB4E4"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45381CB6" w14:textId="77777777" w:rsidTr="00F2693A">
        <w:tc>
          <w:tcPr>
            <w:tcW w:w="2179" w:type="dxa"/>
            <w:shd w:val="clear" w:color="auto" w:fill="auto"/>
          </w:tcPr>
          <w:p w14:paraId="551AC136" w14:textId="6CBE2736" w:rsidR="00F2693A" w:rsidRPr="00F2693A" w:rsidRDefault="00F2693A" w:rsidP="00F2693A">
            <w:pPr>
              <w:keepNext/>
              <w:ind w:firstLine="0"/>
            </w:pPr>
            <w:r>
              <w:t>Anderson</w:t>
            </w:r>
          </w:p>
        </w:tc>
        <w:tc>
          <w:tcPr>
            <w:tcW w:w="2179" w:type="dxa"/>
            <w:shd w:val="clear" w:color="auto" w:fill="auto"/>
          </w:tcPr>
          <w:p w14:paraId="7E731CEA" w14:textId="55F33E2C" w:rsidR="00F2693A" w:rsidRPr="00F2693A" w:rsidRDefault="00F2693A" w:rsidP="00F2693A">
            <w:pPr>
              <w:keepNext/>
              <w:ind w:firstLine="0"/>
            </w:pPr>
            <w:r>
              <w:t>Atkinson</w:t>
            </w:r>
          </w:p>
        </w:tc>
        <w:tc>
          <w:tcPr>
            <w:tcW w:w="2180" w:type="dxa"/>
            <w:shd w:val="clear" w:color="auto" w:fill="auto"/>
          </w:tcPr>
          <w:p w14:paraId="21293738" w14:textId="6FA50C0D" w:rsidR="00F2693A" w:rsidRPr="00F2693A" w:rsidRDefault="00F2693A" w:rsidP="00F2693A">
            <w:pPr>
              <w:keepNext/>
              <w:ind w:firstLine="0"/>
            </w:pPr>
            <w:r>
              <w:t>Bailey</w:t>
            </w:r>
          </w:p>
        </w:tc>
      </w:tr>
      <w:tr w:rsidR="00F2693A" w:rsidRPr="00F2693A" w14:paraId="10DD36DB" w14:textId="77777777" w:rsidTr="00F2693A">
        <w:tc>
          <w:tcPr>
            <w:tcW w:w="2179" w:type="dxa"/>
            <w:shd w:val="clear" w:color="auto" w:fill="auto"/>
          </w:tcPr>
          <w:p w14:paraId="14B242E5" w14:textId="29CC4868" w:rsidR="00F2693A" w:rsidRPr="00F2693A" w:rsidRDefault="00F2693A" w:rsidP="00F2693A">
            <w:pPr>
              <w:ind w:firstLine="0"/>
            </w:pPr>
            <w:r>
              <w:t>Ballentine</w:t>
            </w:r>
          </w:p>
        </w:tc>
        <w:tc>
          <w:tcPr>
            <w:tcW w:w="2179" w:type="dxa"/>
            <w:shd w:val="clear" w:color="auto" w:fill="auto"/>
          </w:tcPr>
          <w:p w14:paraId="15BCF754" w14:textId="1D029706" w:rsidR="00F2693A" w:rsidRPr="00F2693A" w:rsidRDefault="00F2693A" w:rsidP="00F2693A">
            <w:pPr>
              <w:ind w:firstLine="0"/>
            </w:pPr>
            <w:r>
              <w:t>Bamberg</w:t>
            </w:r>
          </w:p>
        </w:tc>
        <w:tc>
          <w:tcPr>
            <w:tcW w:w="2180" w:type="dxa"/>
            <w:shd w:val="clear" w:color="auto" w:fill="auto"/>
          </w:tcPr>
          <w:p w14:paraId="0D690478" w14:textId="07688179" w:rsidR="00F2693A" w:rsidRPr="00F2693A" w:rsidRDefault="00F2693A" w:rsidP="00F2693A">
            <w:pPr>
              <w:ind w:firstLine="0"/>
            </w:pPr>
            <w:r>
              <w:t>Bannister</w:t>
            </w:r>
          </w:p>
        </w:tc>
      </w:tr>
      <w:tr w:rsidR="00F2693A" w:rsidRPr="00F2693A" w14:paraId="4F1847CF" w14:textId="77777777" w:rsidTr="00F2693A">
        <w:tc>
          <w:tcPr>
            <w:tcW w:w="2179" w:type="dxa"/>
            <w:shd w:val="clear" w:color="auto" w:fill="auto"/>
          </w:tcPr>
          <w:p w14:paraId="118E1912" w14:textId="4F3BAC96" w:rsidR="00F2693A" w:rsidRPr="00F2693A" w:rsidRDefault="00F2693A" w:rsidP="00F2693A">
            <w:pPr>
              <w:ind w:firstLine="0"/>
            </w:pPr>
            <w:r>
              <w:t>Bauer</w:t>
            </w:r>
          </w:p>
        </w:tc>
        <w:tc>
          <w:tcPr>
            <w:tcW w:w="2179" w:type="dxa"/>
            <w:shd w:val="clear" w:color="auto" w:fill="auto"/>
          </w:tcPr>
          <w:p w14:paraId="13649325" w14:textId="3F58E815" w:rsidR="00F2693A" w:rsidRPr="00F2693A" w:rsidRDefault="00F2693A" w:rsidP="00F2693A">
            <w:pPr>
              <w:ind w:firstLine="0"/>
            </w:pPr>
            <w:r>
              <w:t>Beach</w:t>
            </w:r>
          </w:p>
        </w:tc>
        <w:tc>
          <w:tcPr>
            <w:tcW w:w="2180" w:type="dxa"/>
            <w:shd w:val="clear" w:color="auto" w:fill="auto"/>
          </w:tcPr>
          <w:p w14:paraId="146DB07C" w14:textId="50CC558E" w:rsidR="00F2693A" w:rsidRPr="00F2693A" w:rsidRDefault="00F2693A" w:rsidP="00F2693A">
            <w:pPr>
              <w:ind w:firstLine="0"/>
            </w:pPr>
            <w:r>
              <w:t>Bernstein</w:t>
            </w:r>
          </w:p>
        </w:tc>
      </w:tr>
      <w:tr w:rsidR="00F2693A" w:rsidRPr="00F2693A" w14:paraId="1DC6DD52" w14:textId="77777777" w:rsidTr="00F2693A">
        <w:tc>
          <w:tcPr>
            <w:tcW w:w="2179" w:type="dxa"/>
            <w:shd w:val="clear" w:color="auto" w:fill="auto"/>
          </w:tcPr>
          <w:p w14:paraId="7187A3F7" w14:textId="49FAFFF4" w:rsidR="00F2693A" w:rsidRPr="00F2693A" w:rsidRDefault="00F2693A" w:rsidP="00F2693A">
            <w:pPr>
              <w:ind w:firstLine="0"/>
            </w:pPr>
            <w:r>
              <w:t>Blackwell</w:t>
            </w:r>
          </w:p>
        </w:tc>
        <w:tc>
          <w:tcPr>
            <w:tcW w:w="2179" w:type="dxa"/>
            <w:shd w:val="clear" w:color="auto" w:fill="auto"/>
          </w:tcPr>
          <w:p w14:paraId="7BAA3DC7" w14:textId="3D3A058A" w:rsidR="00F2693A" w:rsidRPr="00F2693A" w:rsidRDefault="00F2693A" w:rsidP="00F2693A">
            <w:pPr>
              <w:ind w:firstLine="0"/>
            </w:pPr>
            <w:r>
              <w:t>Bradley</w:t>
            </w:r>
          </w:p>
        </w:tc>
        <w:tc>
          <w:tcPr>
            <w:tcW w:w="2180" w:type="dxa"/>
            <w:shd w:val="clear" w:color="auto" w:fill="auto"/>
          </w:tcPr>
          <w:p w14:paraId="4D10EFA8" w14:textId="75F34710" w:rsidR="00F2693A" w:rsidRPr="00F2693A" w:rsidRDefault="00F2693A" w:rsidP="00F2693A">
            <w:pPr>
              <w:ind w:firstLine="0"/>
            </w:pPr>
            <w:r>
              <w:t>Brewer</w:t>
            </w:r>
          </w:p>
        </w:tc>
      </w:tr>
      <w:tr w:rsidR="00F2693A" w:rsidRPr="00F2693A" w14:paraId="359E799A" w14:textId="77777777" w:rsidTr="00F2693A">
        <w:tc>
          <w:tcPr>
            <w:tcW w:w="2179" w:type="dxa"/>
            <w:shd w:val="clear" w:color="auto" w:fill="auto"/>
          </w:tcPr>
          <w:p w14:paraId="71254BBB" w14:textId="10FA190A" w:rsidR="00F2693A" w:rsidRPr="00F2693A" w:rsidRDefault="00F2693A" w:rsidP="00F2693A">
            <w:pPr>
              <w:ind w:firstLine="0"/>
            </w:pPr>
            <w:r>
              <w:t>Brittain</w:t>
            </w:r>
          </w:p>
        </w:tc>
        <w:tc>
          <w:tcPr>
            <w:tcW w:w="2179" w:type="dxa"/>
            <w:shd w:val="clear" w:color="auto" w:fill="auto"/>
          </w:tcPr>
          <w:p w14:paraId="3ED746EF" w14:textId="659F6195" w:rsidR="00F2693A" w:rsidRPr="00F2693A" w:rsidRDefault="00F2693A" w:rsidP="00F2693A">
            <w:pPr>
              <w:ind w:firstLine="0"/>
            </w:pPr>
            <w:r>
              <w:t>Burns</w:t>
            </w:r>
          </w:p>
        </w:tc>
        <w:tc>
          <w:tcPr>
            <w:tcW w:w="2180" w:type="dxa"/>
            <w:shd w:val="clear" w:color="auto" w:fill="auto"/>
          </w:tcPr>
          <w:p w14:paraId="63C91E5B" w14:textId="2E6F7FE0" w:rsidR="00F2693A" w:rsidRPr="00F2693A" w:rsidRDefault="00F2693A" w:rsidP="00F2693A">
            <w:pPr>
              <w:ind w:firstLine="0"/>
            </w:pPr>
            <w:r>
              <w:t>Bustos</w:t>
            </w:r>
          </w:p>
        </w:tc>
      </w:tr>
      <w:tr w:rsidR="00F2693A" w:rsidRPr="00F2693A" w14:paraId="588C7F47" w14:textId="77777777" w:rsidTr="00F2693A">
        <w:tc>
          <w:tcPr>
            <w:tcW w:w="2179" w:type="dxa"/>
            <w:shd w:val="clear" w:color="auto" w:fill="auto"/>
          </w:tcPr>
          <w:p w14:paraId="1BABDC0B" w14:textId="068979B0" w:rsidR="00F2693A" w:rsidRPr="00F2693A" w:rsidRDefault="00F2693A" w:rsidP="00F2693A">
            <w:pPr>
              <w:ind w:firstLine="0"/>
            </w:pPr>
            <w:r>
              <w:t>Calhoon</w:t>
            </w:r>
          </w:p>
        </w:tc>
        <w:tc>
          <w:tcPr>
            <w:tcW w:w="2179" w:type="dxa"/>
            <w:shd w:val="clear" w:color="auto" w:fill="auto"/>
          </w:tcPr>
          <w:p w14:paraId="2B255655" w14:textId="630E0916" w:rsidR="00F2693A" w:rsidRPr="00F2693A" w:rsidRDefault="00F2693A" w:rsidP="00F2693A">
            <w:pPr>
              <w:ind w:firstLine="0"/>
            </w:pPr>
            <w:r>
              <w:t>Carter</w:t>
            </w:r>
          </w:p>
        </w:tc>
        <w:tc>
          <w:tcPr>
            <w:tcW w:w="2180" w:type="dxa"/>
            <w:shd w:val="clear" w:color="auto" w:fill="auto"/>
          </w:tcPr>
          <w:p w14:paraId="526DC788" w14:textId="2C7F7B04" w:rsidR="00F2693A" w:rsidRPr="00F2693A" w:rsidRDefault="00F2693A" w:rsidP="00F2693A">
            <w:pPr>
              <w:ind w:firstLine="0"/>
            </w:pPr>
            <w:r>
              <w:t>Caskey</w:t>
            </w:r>
          </w:p>
        </w:tc>
      </w:tr>
      <w:tr w:rsidR="00F2693A" w:rsidRPr="00F2693A" w14:paraId="5C0303E3" w14:textId="77777777" w:rsidTr="00F2693A">
        <w:tc>
          <w:tcPr>
            <w:tcW w:w="2179" w:type="dxa"/>
            <w:shd w:val="clear" w:color="auto" w:fill="auto"/>
          </w:tcPr>
          <w:p w14:paraId="20FB9C97" w14:textId="319F231E" w:rsidR="00F2693A" w:rsidRPr="00F2693A" w:rsidRDefault="00F2693A" w:rsidP="00F2693A">
            <w:pPr>
              <w:ind w:firstLine="0"/>
            </w:pPr>
            <w:r>
              <w:t>Chapman</w:t>
            </w:r>
          </w:p>
        </w:tc>
        <w:tc>
          <w:tcPr>
            <w:tcW w:w="2179" w:type="dxa"/>
            <w:shd w:val="clear" w:color="auto" w:fill="auto"/>
          </w:tcPr>
          <w:p w14:paraId="6FB2FF81" w14:textId="4113077F" w:rsidR="00F2693A" w:rsidRPr="00F2693A" w:rsidRDefault="00F2693A" w:rsidP="00F2693A">
            <w:pPr>
              <w:ind w:firstLine="0"/>
            </w:pPr>
            <w:r>
              <w:t>Chumley</w:t>
            </w:r>
          </w:p>
        </w:tc>
        <w:tc>
          <w:tcPr>
            <w:tcW w:w="2180" w:type="dxa"/>
            <w:shd w:val="clear" w:color="auto" w:fill="auto"/>
          </w:tcPr>
          <w:p w14:paraId="4100EFF9" w14:textId="12136590" w:rsidR="00F2693A" w:rsidRPr="00F2693A" w:rsidRDefault="00F2693A" w:rsidP="00F2693A">
            <w:pPr>
              <w:ind w:firstLine="0"/>
            </w:pPr>
            <w:r>
              <w:t>Clyburn</w:t>
            </w:r>
          </w:p>
        </w:tc>
      </w:tr>
      <w:tr w:rsidR="00F2693A" w:rsidRPr="00F2693A" w14:paraId="297B9617" w14:textId="77777777" w:rsidTr="00F2693A">
        <w:tc>
          <w:tcPr>
            <w:tcW w:w="2179" w:type="dxa"/>
            <w:shd w:val="clear" w:color="auto" w:fill="auto"/>
          </w:tcPr>
          <w:p w14:paraId="7AB912E6" w14:textId="0D2BF14D" w:rsidR="00F2693A" w:rsidRPr="00F2693A" w:rsidRDefault="00F2693A" w:rsidP="00F2693A">
            <w:pPr>
              <w:ind w:firstLine="0"/>
            </w:pPr>
            <w:r>
              <w:t>Cobb-Hunter</w:t>
            </w:r>
          </w:p>
        </w:tc>
        <w:tc>
          <w:tcPr>
            <w:tcW w:w="2179" w:type="dxa"/>
            <w:shd w:val="clear" w:color="auto" w:fill="auto"/>
          </w:tcPr>
          <w:p w14:paraId="2916EFED" w14:textId="69D4BBFC" w:rsidR="00F2693A" w:rsidRPr="00F2693A" w:rsidRDefault="00F2693A" w:rsidP="00F2693A">
            <w:pPr>
              <w:ind w:firstLine="0"/>
            </w:pPr>
            <w:r>
              <w:t>Connell</w:t>
            </w:r>
          </w:p>
        </w:tc>
        <w:tc>
          <w:tcPr>
            <w:tcW w:w="2180" w:type="dxa"/>
            <w:shd w:val="clear" w:color="auto" w:fill="auto"/>
          </w:tcPr>
          <w:p w14:paraId="6FFF2000" w14:textId="213CA869" w:rsidR="00F2693A" w:rsidRPr="00F2693A" w:rsidRDefault="00F2693A" w:rsidP="00F2693A">
            <w:pPr>
              <w:ind w:firstLine="0"/>
            </w:pPr>
            <w:r>
              <w:t>B. J. Cox</w:t>
            </w:r>
          </w:p>
        </w:tc>
      </w:tr>
      <w:tr w:rsidR="00F2693A" w:rsidRPr="00F2693A" w14:paraId="3D657256" w14:textId="77777777" w:rsidTr="00F2693A">
        <w:tc>
          <w:tcPr>
            <w:tcW w:w="2179" w:type="dxa"/>
            <w:shd w:val="clear" w:color="auto" w:fill="auto"/>
          </w:tcPr>
          <w:p w14:paraId="0539AE06" w14:textId="2F159345" w:rsidR="00F2693A" w:rsidRPr="00F2693A" w:rsidRDefault="00F2693A" w:rsidP="00F2693A">
            <w:pPr>
              <w:ind w:firstLine="0"/>
            </w:pPr>
            <w:r>
              <w:t>B. L. Cox</w:t>
            </w:r>
          </w:p>
        </w:tc>
        <w:tc>
          <w:tcPr>
            <w:tcW w:w="2179" w:type="dxa"/>
            <w:shd w:val="clear" w:color="auto" w:fill="auto"/>
          </w:tcPr>
          <w:p w14:paraId="10D5E277" w14:textId="69BF90B6" w:rsidR="00F2693A" w:rsidRPr="00F2693A" w:rsidRDefault="00F2693A" w:rsidP="00F2693A">
            <w:pPr>
              <w:ind w:firstLine="0"/>
            </w:pPr>
            <w:r>
              <w:t>Crawford</w:t>
            </w:r>
          </w:p>
        </w:tc>
        <w:tc>
          <w:tcPr>
            <w:tcW w:w="2180" w:type="dxa"/>
            <w:shd w:val="clear" w:color="auto" w:fill="auto"/>
          </w:tcPr>
          <w:p w14:paraId="785DB13D" w14:textId="751F7D5E" w:rsidR="00F2693A" w:rsidRPr="00F2693A" w:rsidRDefault="00F2693A" w:rsidP="00F2693A">
            <w:pPr>
              <w:ind w:firstLine="0"/>
            </w:pPr>
            <w:r>
              <w:t>Cromer</w:t>
            </w:r>
          </w:p>
        </w:tc>
      </w:tr>
      <w:tr w:rsidR="00F2693A" w:rsidRPr="00F2693A" w14:paraId="7912F63C" w14:textId="77777777" w:rsidTr="00F2693A">
        <w:tc>
          <w:tcPr>
            <w:tcW w:w="2179" w:type="dxa"/>
            <w:shd w:val="clear" w:color="auto" w:fill="auto"/>
          </w:tcPr>
          <w:p w14:paraId="77E02CC6" w14:textId="54196487" w:rsidR="00F2693A" w:rsidRPr="00F2693A" w:rsidRDefault="00F2693A" w:rsidP="00F2693A">
            <w:pPr>
              <w:ind w:firstLine="0"/>
            </w:pPr>
            <w:r>
              <w:t>Davis</w:t>
            </w:r>
          </w:p>
        </w:tc>
        <w:tc>
          <w:tcPr>
            <w:tcW w:w="2179" w:type="dxa"/>
            <w:shd w:val="clear" w:color="auto" w:fill="auto"/>
          </w:tcPr>
          <w:p w14:paraId="6E229878" w14:textId="6D325FBD" w:rsidR="00F2693A" w:rsidRPr="00F2693A" w:rsidRDefault="00F2693A" w:rsidP="00F2693A">
            <w:pPr>
              <w:ind w:firstLine="0"/>
            </w:pPr>
            <w:r>
              <w:t>Dillard</w:t>
            </w:r>
          </w:p>
        </w:tc>
        <w:tc>
          <w:tcPr>
            <w:tcW w:w="2180" w:type="dxa"/>
            <w:shd w:val="clear" w:color="auto" w:fill="auto"/>
          </w:tcPr>
          <w:p w14:paraId="40402D34" w14:textId="408FC78D" w:rsidR="00F2693A" w:rsidRPr="00F2693A" w:rsidRDefault="00F2693A" w:rsidP="00F2693A">
            <w:pPr>
              <w:ind w:firstLine="0"/>
            </w:pPr>
            <w:r>
              <w:t>Elliott</w:t>
            </w:r>
          </w:p>
        </w:tc>
      </w:tr>
      <w:tr w:rsidR="00F2693A" w:rsidRPr="00F2693A" w14:paraId="7F84643E" w14:textId="77777777" w:rsidTr="00F2693A">
        <w:tc>
          <w:tcPr>
            <w:tcW w:w="2179" w:type="dxa"/>
            <w:shd w:val="clear" w:color="auto" w:fill="auto"/>
          </w:tcPr>
          <w:p w14:paraId="677D4D89" w14:textId="66E749A8" w:rsidR="00F2693A" w:rsidRPr="00F2693A" w:rsidRDefault="00F2693A" w:rsidP="00F2693A">
            <w:pPr>
              <w:ind w:firstLine="0"/>
            </w:pPr>
            <w:r>
              <w:t>Felder</w:t>
            </w:r>
          </w:p>
        </w:tc>
        <w:tc>
          <w:tcPr>
            <w:tcW w:w="2179" w:type="dxa"/>
            <w:shd w:val="clear" w:color="auto" w:fill="auto"/>
          </w:tcPr>
          <w:p w14:paraId="4D1476C8" w14:textId="52019F47" w:rsidR="00F2693A" w:rsidRPr="00F2693A" w:rsidRDefault="00F2693A" w:rsidP="00F2693A">
            <w:pPr>
              <w:ind w:firstLine="0"/>
            </w:pPr>
            <w:r>
              <w:t>Forrest</w:t>
            </w:r>
          </w:p>
        </w:tc>
        <w:tc>
          <w:tcPr>
            <w:tcW w:w="2180" w:type="dxa"/>
            <w:shd w:val="clear" w:color="auto" w:fill="auto"/>
          </w:tcPr>
          <w:p w14:paraId="251DB3B8" w14:textId="23483A31" w:rsidR="00F2693A" w:rsidRPr="00F2693A" w:rsidRDefault="00F2693A" w:rsidP="00F2693A">
            <w:pPr>
              <w:ind w:firstLine="0"/>
            </w:pPr>
            <w:r>
              <w:t>Gagnon</w:t>
            </w:r>
          </w:p>
        </w:tc>
      </w:tr>
      <w:tr w:rsidR="00F2693A" w:rsidRPr="00F2693A" w14:paraId="65F4DB8E" w14:textId="77777777" w:rsidTr="00F2693A">
        <w:tc>
          <w:tcPr>
            <w:tcW w:w="2179" w:type="dxa"/>
            <w:shd w:val="clear" w:color="auto" w:fill="auto"/>
          </w:tcPr>
          <w:p w14:paraId="1506ACE4" w14:textId="24ED23A6" w:rsidR="00F2693A" w:rsidRPr="00F2693A" w:rsidRDefault="00F2693A" w:rsidP="00F2693A">
            <w:pPr>
              <w:ind w:firstLine="0"/>
            </w:pPr>
            <w:r>
              <w:t>Gatch</w:t>
            </w:r>
          </w:p>
        </w:tc>
        <w:tc>
          <w:tcPr>
            <w:tcW w:w="2179" w:type="dxa"/>
            <w:shd w:val="clear" w:color="auto" w:fill="auto"/>
          </w:tcPr>
          <w:p w14:paraId="3C235ECD" w14:textId="387D5379" w:rsidR="00F2693A" w:rsidRPr="00F2693A" w:rsidRDefault="00F2693A" w:rsidP="00F2693A">
            <w:pPr>
              <w:ind w:firstLine="0"/>
            </w:pPr>
            <w:r>
              <w:t>Gibson</w:t>
            </w:r>
          </w:p>
        </w:tc>
        <w:tc>
          <w:tcPr>
            <w:tcW w:w="2180" w:type="dxa"/>
            <w:shd w:val="clear" w:color="auto" w:fill="auto"/>
          </w:tcPr>
          <w:p w14:paraId="33F8AC40" w14:textId="3AF81D54" w:rsidR="00F2693A" w:rsidRPr="00F2693A" w:rsidRDefault="00F2693A" w:rsidP="00F2693A">
            <w:pPr>
              <w:ind w:firstLine="0"/>
            </w:pPr>
            <w:r>
              <w:t>Gilliam</w:t>
            </w:r>
          </w:p>
        </w:tc>
      </w:tr>
      <w:tr w:rsidR="00F2693A" w:rsidRPr="00F2693A" w14:paraId="300C2301" w14:textId="77777777" w:rsidTr="00F2693A">
        <w:tc>
          <w:tcPr>
            <w:tcW w:w="2179" w:type="dxa"/>
            <w:shd w:val="clear" w:color="auto" w:fill="auto"/>
          </w:tcPr>
          <w:p w14:paraId="7D97BB49" w14:textId="5B89E738" w:rsidR="00F2693A" w:rsidRPr="00F2693A" w:rsidRDefault="00F2693A" w:rsidP="00F2693A">
            <w:pPr>
              <w:ind w:firstLine="0"/>
            </w:pPr>
            <w:r>
              <w:t>Gilliard</w:t>
            </w:r>
          </w:p>
        </w:tc>
        <w:tc>
          <w:tcPr>
            <w:tcW w:w="2179" w:type="dxa"/>
            <w:shd w:val="clear" w:color="auto" w:fill="auto"/>
          </w:tcPr>
          <w:p w14:paraId="40F8E484" w14:textId="54784907" w:rsidR="00F2693A" w:rsidRPr="00F2693A" w:rsidRDefault="00F2693A" w:rsidP="00F2693A">
            <w:pPr>
              <w:ind w:firstLine="0"/>
            </w:pPr>
            <w:r>
              <w:t>Guest</w:t>
            </w:r>
          </w:p>
        </w:tc>
        <w:tc>
          <w:tcPr>
            <w:tcW w:w="2180" w:type="dxa"/>
            <w:shd w:val="clear" w:color="auto" w:fill="auto"/>
          </w:tcPr>
          <w:p w14:paraId="276385AE" w14:textId="25966AC9" w:rsidR="00F2693A" w:rsidRPr="00F2693A" w:rsidRDefault="00F2693A" w:rsidP="00F2693A">
            <w:pPr>
              <w:ind w:firstLine="0"/>
            </w:pPr>
            <w:r>
              <w:t>Guffey</w:t>
            </w:r>
          </w:p>
        </w:tc>
      </w:tr>
      <w:tr w:rsidR="00F2693A" w:rsidRPr="00F2693A" w14:paraId="6E9A7E1A" w14:textId="77777777" w:rsidTr="00F2693A">
        <w:tc>
          <w:tcPr>
            <w:tcW w:w="2179" w:type="dxa"/>
            <w:shd w:val="clear" w:color="auto" w:fill="auto"/>
          </w:tcPr>
          <w:p w14:paraId="5CA79914" w14:textId="168B6150" w:rsidR="00F2693A" w:rsidRPr="00F2693A" w:rsidRDefault="00F2693A" w:rsidP="00F2693A">
            <w:pPr>
              <w:ind w:firstLine="0"/>
            </w:pPr>
            <w:r>
              <w:t>Haddon</w:t>
            </w:r>
          </w:p>
        </w:tc>
        <w:tc>
          <w:tcPr>
            <w:tcW w:w="2179" w:type="dxa"/>
            <w:shd w:val="clear" w:color="auto" w:fill="auto"/>
          </w:tcPr>
          <w:p w14:paraId="24A88B8E" w14:textId="7C20E7B1" w:rsidR="00F2693A" w:rsidRPr="00F2693A" w:rsidRDefault="00F2693A" w:rsidP="00F2693A">
            <w:pPr>
              <w:ind w:firstLine="0"/>
            </w:pPr>
            <w:r>
              <w:t>Hager</w:t>
            </w:r>
          </w:p>
        </w:tc>
        <w:tc>
          <w:tcPr>
            <w:tcW w:w="2180" w:type="dxa"/>
            <w:shd w:val="clear" w:color="auto" w:fill="auto"/>
          </w:tcPr>
          <w:p w14:paraId="70FE80A7" w14:textId="156562E5" w:rsidR="00F2693A" w:rsidRPr="00F2693A" w:rsidRDefault="00F2693A" w:rsidP="00F2693A">
            <w:pPr>
              <w:ind w:firstLine="0"/>
            </w:pPr>
            <w:r>
              <w:t>Hardee</w:t>
            </w:r>
          </w:p>
        </w:tc>
      </w:tr>
      <w:tr w:rsidR="00F2693A" w:rsidRPr="00F2693A" w14:paraId="397CBFE1" w14:textId="77777777" w:rsidTr="00F2693A">
        <w:tc>
          <w:tcPr>
            <w:tcW w:w="2179" w:type="dxa"/>
            <w:shd w:val="clear" w:color="auto" w:fill="auto"/>
          </w:tcPr>
          <w:p w14:paraId="37E499F7" w14:textId="6D8FACC0" w:rsidR="00F2693A" w:rsidRPr="00F2693A" w:rsidRDefault="00F2693A" w:rsidP="00F2693A">
            <w:pPr>
              <w:ind w:firstLine="0"/>
            </w:pPr>
            <w:r>
              <w:t>Harris</w:t>
            </w:r>
          </w:p>
        </w:tc>
        <w:tc>
          <w:tcPr>
            <w:tcW w:w="2179" w:type="dxa"/>
            <w:shd w:val="clear" w:color="auto" w:fill="auto"/>
          </w:tcPr>
          <w:p w14:paraId="57F36F92" w14:textId="3BE33F7B" w:rsidR="00F2693A" w:rsidRPr="00F2693A" w:rsidRDefault="00F2693A" w:rsidP="00F2693A">
            <w:pPr>
              <w:ind w:firstLine="0"/>
            </w:pPr>
            <w:r>
              <w:t>Hart</w:t>
            </w:r>
          </w:p>
        </w:tc>
        <w:tc>
          <w:tcPr>
            <w:tcW w:w="2180" w:type="dxa"/>
            <w:shd w:val="clear" w:color="auto" w:fill="auto"/>
          </w:tcPr>
          <w:p w14:paraId="310C21E3" w14:textId="180723BC" w:rsidR="00F2693A" w:rsidRPr="00F2693A" w:rsidRDefault="00F2693A" w:rsidP="00F2693A">
            <w:pPr>
              <w:ind w:firstLine="0"/>
            </w:pPr>
            <w:r>
              <w:t>Hartnett</w:t>
            </w:r>
          </w:p>
        </w:tc>
      </w:tr>
      <w:tr w:rsidR="00F2693A" w:rsidRPr="00F2693A" w14:paraId="324BE954" w14:textId="77777777" w:rsidTr="00F2693A">
        <w:tc>
          <w:tcPr>
            <w:tcW w:w="2179" w:type="dxa"/>
            <w:shd w:val="clear" w:color="auto" w:fill="auto"/>
          </w:tcPr>
          <w:p w14:paraId="01DA0058" w14:textId="64F292CD" w:rsidR="00F2693A" w:rsidRPr="00F2693A" w:rsidRDefault="00F2693A" w:rsidP="00F2693A">
            <w:pPr>
              <w:ind w:firstLine="0"/>
            </w:pPr>
            <w:r>
              <w:t>Henderson-Myers</w:t>
            </w:r>
          </w:p>
        </w:tc>
        <w:tc>
          <w:tcPr>
            <w:tcW w:w="2179" w:type="dxa"/>
            <w:shd w:val="clear" w:color="auto" w:fill="auto"/>
          </w:tcPr>
          <w:p w14:paraId="234BEF23" w14:textId="48F6A275" w:rsidR="00F2693A" w:rsidRPr="00F2693A" w:rsidRDefault="00F2693A" w:rsidP="00F2693A">
            <w:pPr>
              <w:ind w:firstLine="0"/>
            </w:pPr>
            <w:r>
              <w:t>Henegan</w:t>
            </w:r>
          </w:p>
        </w:tc>
        <w:tc>
          <w:tcPr>
            <w:tcW w:w="2180" w:type="dxa"/>
            <w:shd w:val="clear" w:color="auto" w:fill="auto"/>
          </w:tcPr>
          <w:p w14:paraId="3321C9EA" w14:textId="38C33021" w:rsidR="00F2693A" w:rsidRPr="00F2693A" w:rsidRDefault="00F2693A" w:rsidP="00F2693A">
            <w:pPr>
              <w:ind w:firstLine="0"/>
            </w:pPr>
            <w:r>
              <w:t>Herbkersman</w:t>
            </w:r>
          </w:p>
        </w:tc>
      </w:tr>
      <w:tr w:rsidR="00F2693A" w:rsidRPr="00F2693A" w14:paraId="3CCA3CC2" w14:textId="77777777" w:rsidTr="00F2693A">
        <w:tc>
          <w:tcPr>
            <w:tcW w:w="2179" w:type="dxa"/>
            <w:shd w:val="clear" w:color="auto" w:fill="auto"/>
          </w:tcPr>
          <w:p w14:paraId="254314C2" w14:textId="331A42B9" w:rsidR="00F2693A" w:rsidRPr="00F2693A" w:rsidRDefault="00F2693A" w:rsidP="00F2693A">
            <w:pPr>
              <w:ind w:firstLine="0"/>
            </w:pPr>
            <w:r>
              <w:t>Hewitt</w:t>
            </w:r>
          </w:p>
        </w:tc>
        <w:tc>
          <w:tcPr>
            <w:tcW w:w="2179" w:type="dxa"/>
            <w:shd w:val="clear" w:color="auto" w:fill="auto"/>
          </w:tcPr>
          <w:p w14:paraId="198016C5" w14:textId="117E79CB" w:rsidR="00F2693A" w:rsidRPr="00F2693A" w:rsidRDefault="00F2693A" w:rsidP="00F2693A">
            <w:pPr>
              <w:ind w:firstLine="0"/>
            </w:pPr>
            <w:r>
              <w:t>Hiott</w:t>
            </w:r>
          </w:p>
        </w:tc>
        <w:tc>
          <w:tcPr>
            <w:tcW w:w="2180" w:type="dxa"/>
            <w:shd w:val="clear" w:color="auto" w:fill="auto"/>
          </w:tcPr>
          <w:p w14:paraId="61F63132" w14:textId="3C131845" w:rsidR="00F2693A" w:rsidRPr="00F2693A" w:rsidRDefault="00F2693A" w:rsidP="00F2693A">
            <w:pPr>
              <w:ind w:firstLine="0"/>
            </w:pPr>
            <w:r>
              <w:t>Hixon</w:t>
            </w:r>
          </w:p>
        </w:tc>
      </w:tr>
      <w:tr w:rsidR="00F2693A" w:rsidRPr="00F2693A" w14:paraId="040A9B91" w14:textId="77777777" w:rsidTr="00F2693A">
        <w:tc>
          <w:tcPr>
            <w:tcW w:w="2179" w:type="dxa"/>
            <w:shd w:val="clear" w:color="auto" w:fill="auto"/>
          </w:tcPr>
          <w:p w14:paraId="3589A00A" w14:textId="4396D965" w:rsidR="00F2693A" w:rsidRPr="00F2693A" w:rsidRDefault="00F2693A" w:rsidP="00F2693A">
            <w:pPr>
              <w:ind w:firstLine="0"/>
            </w:pPr>
            <w:r>
              <w:t>Howard</w:t>
            </w:r>
          </w:p>
        </w:tc>
        <w:tc>
          <w:tcPr>
            <w:tcW w:w="2179" w:type="dxa"/>
            <w:shd w:val="clear" w:color="auto" w:fill="auto"/>
          </w:tcPr>
          <w:p w14:paraId="7BCD76FF" w14:textId="0D1ED8BA" w:rsidR="00F2693A" w:rsidRPr="00F2693A" w:rsidRDefault="00F2693A" w:rsidP="00F2693A">
            <w:pPr>
              <w:ind w:firstLine="0"/>
            </w:pPr>
            <w:r>
              <w:t>Hyde</w:t>
            </w:r>
          </w:p>
        </w:tc>
        <w:tc>
          <w:tcPr>
            <w:tcW w:w="2180" w:type="dxa"/>
            <w:shd w:val="clear" w:color="auto" w:fill="auto"/>
          </w:tcPr>
          <w:p w14:paraId="145B0CE6" w14:textId="736D13A9" w:rsidR="00F2693A" w:rsidRPr="00F2693A" w:rsidRDefault="00F2693A" w:rsidP="00F2693A">
            <w:pPr>
              <w:ind w:firstLine="0"/>
            </w:pPr>
            <w:r>
              <w:t>Jefferson</w:t>
            </w:r>
          </w:p>
        </w:tc>
      </w:tr>
      <w:tr w:rsidR="00F2693A" w:rsidRPr="00F2693A" w14:paraId="66674755" w14:textId="77777777" w:rsidTr="00F2693A">
        <w:tc>
          <w:tcPr>
            <w:tcW w:w="2179" w:type="dxa"/>
            <w:shd w:val="clear" w:color="auto" w:fill="auto"/>
          </w:tcPr>
          <w:p w14:paraId="25FEAC25" w14:textId="3A982E29" w:rsidR="00F2693A" w:rsidRPr="00F2693A" w:rsidRDefault="00F2693A" w:rsidP="00F2693A">
            <w:pPr>
              <w:ind w:firstLine="0"/>
            </w:pPr>
            <w:r>
              <w:t>J. E. Johnson</w:t>
            </w:r>
          </w:p>
        </w:tc>
        <w:tc>
          <w:tcPr>
            <w:tcW w:w="2179" w:type="dxa"/>
            <w:shd w:val="clear" w:color="auto" w:fill="auto"/>
          </w:tcPr>
          <w:p w14:paraId="361ED033" w14:textId="7B2FA6CB" w:rsidR="00F2693A" w:rsidRPr="00F2693A" w:rsidRDefault="00F2693A" w:rsidP="00F2693A">
            <w:pPr>
              <w:ind w:firstLine="0"/>
            </w:pPr>
            <w:r>
              <w:t>J. L. Johnson</w:t>
            </w:r>
          </w:p>
        </w:tc>
        <w:tc>
          <w:tcPr>
            <w:tcW w:w="2180" w:type="dxa"/>
            <w:shd w:val="clear" w:color="auto" w:fill="auto"/>
          </w:tcPr>
          <w:p w14:paraId="5725F650" w14:textId="6E1EBA05" w:rsidR="00F2693A" w:rsidRPr="00F2693A" w:rsidRDefault="00F2693A" w:rsidP="00F2693A">
            <w:pPr>
              <w:ind w:firstLine="0"/>
            </w:pPr>
            <w:r>
              <w:t>S. Jones</w:t>
            </w:r>
          </w:p>
        </w:tc>
      </w:tr>
      <w:tr w:rsidR="00F2693A" w:rsidRPr="00F2693A" w14:paraId="57CE650F" w14:textId="77777777" w:rsidTr="00F2693A">
        <w:tc>
          <w:tcPr>
            <w:tcW w:w="2179" w:type="dxa"/>
            <w:shd w:val="clear" w:color="auto" w:fill="auto"/>
          </w:tcPr>
          <w:p w14:paraId="232873C7" w14:textId="2BD350D2" w:rsidR="00F2693A" w:rsidRPr="00F2693A" w:rsidRDefault="00F2693A" w:rsidP="00F2693A">
            <w:pPr>
              <w:ind w:firstLine="0"/>
            </w:pPr>
            <w:r>
              <w:t>W. Jones</w:t>
            </w:r>
          </w:p>
        </w:tc>
        <w:tc>
          <w:tcPr>
            <w:tcW w:w="2179" w:type="dxa"/>
            <w:shd w:val="clear" w:color="auto" w:fill="auto"/>
          </w:tcPr>
          <w:p w14:paraId="61EE6259" w14:textId="64D05DA1" w:rsidR="00F2693A" w:rsidRPr="00F2693A" w:rsidRDefault="00F2693A" w:rsidP="00F2693A">
            <w:pPr>
              <w:ind w:firstLine="0"/>
            </w:pPr>
            <w:r>
              <w:t>Kilmartin</w:t>
            </w:r>
          </w:p>
        </w:tc>
        <w:tc>
          <w:tcPr>
            <w:tcW w:w="2180" w:type="dxa"/>
            <w:shd w:val="clear" w:color="auto" w:fill="auto"/>
          </w:tcPr>
          <w:p w14:paraId="113FCDFF" w14:textId="28A4E56C" w:rsidR="00F2693A" w:rsidRPr="00F2693A" w:rsidRDefault="00F2693A" w:rsidP="00F2693A">
            <w:pPr>
              <w:ind w:firstLine="0"/>
            </w:pPr>
            <w:r>
              <w:t>King</w:t>
            </w:r>
          </w:p>
        </w:tc>
      </w:tr>
      <w:tr w:rsidR="00F2693A" w:rsidRPr="00F2693A" w14:paraId="3029C3F8" w14:textId="77777777" w:rsidTr="00F2693A">
        <w:tc>
          <w:tcPr>
            <w:tcW w:w="2179" w:type="dxa"/>
            <w:shd w:val="clear" w:color="auto" w:fill="auto"/>
          </w:tcPr>
          <w:p w14:paraId="2407DDD9" w14:textId="59022458" w:rsidR="00F2693A" w:rsidRPr="00F2693A" w:rsidRDefault="00F2693A" w:rsidP="00F2693A">
            <w:pPr>
              <w:ind w:firstLine="0"/>
            </w:pPr>
            <w:r>
              <w:t>Kirby</w:t>
            </w:r>
          </w:p>
        </w:tc>
        <w:tc>
          <w:tcPr>
            <w:tcW w:w="2179" w:type="dxa"/>
            <w:shd w:val="clear" w:color="auto" w:fill="auto"/>
          </w:tcPr>
          <w:p w14:paraId="5CD688CD" w14:textId="42392214" w:rsidR="00F2693A" w:rsidRPr="00F2693A" w:rsidRDefault="00F2693A" w:rsidP="00F2693A">
            <w:pPr>
              <w:ind w:firstLine="0"/>
            </w:pPr>
            <w:r>
              <w:t>Landing</w:t>
            </w:r>
          </w:p>
        </w:tc>
        <w:tc>
          <w:tcPr>
            <w:tcW w:w="2180" w:type="dxa"/>
            <w:shd w:val="clear" w:color="auto" w:fill="auto"/>
          </w:tcPr>
          <w:p w14:paraId="2D4AF871" w14:textId="24DD3880" w:rsidR="00F2693A" w:rsidRPr="00F2693A" w:rsidRDefault="00F2693A" w:rsidP="00F2693A">
            <w:pPr>
              <w:ind w:firstLine="0"/>
            </w:pPr>
            <w:r>
              <w:t>Lawson</w:t>
            </w:r>
          </w:p>
        </w:tc>
      </w:tr>
      <w:tr w:rsidR="00F2693A" w:rsidRPr="00F2693A" w14:paraId="3BFBE868" w14:textId="77777777" w:rsidTr="00F2693A">
        <w:tc>
          <w:tcPr>
            <w:tcW w:w="2179" w:type="dxa"/>
            <w:shd w:val="clear" w:color="auto" w:fill="auto"/>
          </w:tcPr>
          <w:p w14:paraId="4D4FCE6B" w14:textId="55CD5B2B" w:rsidR="00F2693A" w:rsidRPr="00F2693A" w:rsidRDefault="00F2693A" w:rsidP="00F2693A">
            <w:pPr>
              <w:ind w:firstLine="0"/>
            </w:pPr>
            <w:r>
              <w:t>Leber</w:t>
            </w:r>
          </w:p>
        </w:tc>
        <w:tc>
          <w:tcPr>
            <w:tcW w:w="2179" w:type="dxa"/>
            <w:shd w:val="clear" w:color="auto" w:fill="auto"/>
          </w:tcPr>
          <w:p w14:paraId="09AECA19" w14:textId="422F6433" w:rsidR="00F2693A" w:rsidRPr="00F2693A" w:rsidRDefault="00F2693A" w:rsidP="00F2693A">
            <w:pPr>
              <w:ind w:firstLine="0"/>
            </w:pPr>
            <w:r>
              <w:t>Ligon</w:t>
            </w:r>
          </w:p>
        </w:tc>
        <w:tc>
          <w:tcPr>
            <w:tcW w:w="2180" w:type="dxa"/>
            <w:shd w:val="clear" w:color="auto" w:fill="auto"/>
          </w:tcPr>
          <w:p w14:paraId="118BD1CA" w14:textId="2F23E1BA" w:rsidR="00F2693A" w:rsidRPr="00F2693A" w:rsidRDefault="00F2693A" w:rsidP="00F2693A">
            <w:pPr>
              <w:ind w:firstLine="0"/>
            </w:pPr>
            <w:r>
              <w:t>Long</w:t>
            </w:r>
          </w:p>
        </w:tc>
      </w:tr>
      <w:tr w:rsidR="00F2693A" w:rsidRPr="00F2693A" w14:paraId="1D5315DB" w14:textId="77777777" w:rsidTr="00F2693A">
        <w:tc>
          <w:tcPr>
            <w:tcW w:w="2179" w:type="dxa"/>
            <w:shd w:val="clear" w:color="auto" w:fill="auto"/>
          </w:tcPr>
          <w:p w14:paraId="4A0FB632" w14:textId="0E977750" w:rsidR="00F2693A" w:rsidRPr="00F2693A" w:rsidRDefault="00F2693A" w:rsidP="00F2693A">
            <w:pPr>
              <w:ind w:firstLine="0"/>
            </w:pPr>
            <w:r>
              <w:t>Magnuson</w:t>
            </w:r>
          </w:p>
        </w:tc>
        <w:tc>
          <w:tcPr>
            <w:tcW w:w="2179" w:type="dxa"/>
            <w:shd w:val="clear" w:color="auto" w:fill="auto"/>
          </w:tcPr>
          <w:p w14:paraId="57CD82E4" w14:textId="63C8EA43" w:rsidR="00F2693A" w:rsidRPr="00F2693A" w:rsidRDefault="00F2693A" w:rsidP="00F2693A">
            <w:pPr>
              <w:ind w:firstLine="0"/>
            </w:pPr>
            <w:r>
              <w:t>May</w:t>
            </w:r>
          </w:p>
        </w:tc>
        <w:tc>
          <w:tcPr>
            <w:tcW w:w="2180" w:type="dxa"/>
            <w:shd w:val="clear" w:color="auto" w:fill="auto"/>
          </w:tcPr>
          <w:p w14:paraId="02233FCC" w14:textId="2DD00101" w:rsidR="00F2693A" w:rsidRPr="00F2693A" w:rsidRDefault="00F2693A" w:rsidP="00F2693A">
            <w:pPr>
              <w:ind w:firstLine="0"/>
            </w:pPr>
            <w:r>
              <w:t>McCabe</w:t>
            </w:r>
          </w:p>
        </w:tc>
      </w:tr>
      <w:tr w:rsidR="00F2693A" w:rsidRPr="00F2693A" w14:paraId="39AB7558" w14:textId="77777777" w:rsidTr="00F2693A">
        <w:tc>
          <w:tcPr>
            <w:tcW w:w="2179" w:type="dxa"/>
            <w:shd w:val="clear" w:color="auto" w:fill="auto"/>
          </w:tcPr>
          <w:p w14:paraId="177A3480" w14:textId="1FC35616" w:rsidR="00F2693A" w:rsidRPr="00F2693A" w:rsidRDefault="00F2693A" w:rsidP="00F2693A">
            <w:pPr>
              <w:ind w:firstLine="0"/>
            </w:pPr>
            <w:r>
              <w:t>McDaniel</w:t>
            </w:r>
          </w:p>
        </w:tc>
        <w:tc>
          <w:tcPr>
            <w:tcW w:w="2179" w:type="dxa"/>
            <w:shd w:val="clear" w:color="auto" w:fill="auto"/>
          </w:tcPr>
          <w:p w14:paraId="463CD6FC" w14:textId="23CA51DA" w:rsidR="00F2693A" w:rsidRPr="00F2693A" w:rsidRDefault="00F2693A" w:rsidP="00F2693A">
            <w:pPr>
              <w:ind w:firstLine="0"/>
            </w:pPr>
            <w:r>
              <w:t>McGinnis</w:t>
            </w:r>
          </w:p>
        </w:tc>
        <w:tc>
          <w:tcPr>
            <w:tcW w:w="2180" w:type="dxa"/>
            <w:shd w:val="clear" w:color="auto" w:fill="auto"/>
          </w:tcPr>
          <w:p w14:paraId="27105C23" w14:textId="23B2D317" w:rsidR="00F2693A" w:rsidRPr="00F2693A" w:rsidRDefault="00F2693A" w:rsidP="00F2693A">
            <w:pPr>
              <w:ind w:firstLine="0"/>
            </w:pPr>
            <w:r>
              <w:t>Mitchell</w:t>
            </w:r>
          </w:p>
        </w:tc>
      </w:tr>
      <w:tr w:rsidR="00F2693A" w:rsidRPr="00F2693A" w14:paraId="1EE5F7BA" w14:textId="77777777" w:rsidTr="00F2693A">
        <w:tc>
          <w:tcPr>
            <w:tcW w:w="2179" w:type="dxa"/>
            <w:shd w:val="clear" w:color="auto" w:fill="auto"/>
          </w:tcPr>
          <w:p w14:paraId="01C18784" w14:textId="1E58EA5B" w:rsidR="00F2693A" w:rsidRPr="00F2693A" w:rsidRDefault="00F2693A" w:rsidP="00F2693A">
            <w:pPr>
              <w:ind w:firstLine="0"/>
            </w:pPr>
            <w:r>
              <w:t>J. Moore</w:t>
            </w:r>
          </w:p>
        </w:tc>
        <w:tc>
          <w:tcPr>
            <w:tcW w:w="2179" w:type="dxa"/>
            <w:shd w:val="clear" w:color="auto" w:fill="auto"/>
          </w:tcPr>
          <w:p w14:paraId="78787E8F" w14:textId="54236618" w:rsidR="00F2693A" w:rsidRPr="00F2693A" w:rsidRDefault="00F2693A" w:rsidP="00F2693A">
            <w:pPr>
              <w:ind w:firstLine="0"/>
            </w:pPr>
            <w:r>
              <w:t>T. Moore</w:t>
            </w:r>
          </w:p>
        </w:tc>
        <w:tc>
          <w:tcPr>
            <w:tcW w:w="2180" w:type="dxa"/>
            <w:shd w:val="clear" w:color="auto" w:fill="auto"/>
          </w:tcPr>
          <w:p w14:paraId="419C2937" w14:textId="6D109A08" w:rsidR="00F2693A" w:rsidRPr="00F2693A" w:rsidRDefault="00F2693A" w:rsidP="00F2693A">
            <w:pPr>
              <w:ind w:firstLine="0"/>
            </w:pPr>
            <w:r>
              <w:t>A. M. Morgan</w:t>
            </w:r>
          </w:p>
        </w:tc>
      </w:tr>
      <w:tr w:rsidR="00F2693A" w:rsidRPr="00F2693A" w14:paraId="5359DEEC" w14:textId="77777777" w:rsidTr="00F2693A">
        <w:tc>
          <w:tcPr>
            <w:tcW w:w="2179" w:type="dxa"/>
            <w:shd w:val="clear" w:color="auto" w:fill="auto"/>
          </w:tcPr>
          <w:p w14:paraId="775D5EC1" w14:textId="30F213A7" w:rsidR="00F2693A" w:rsidRPr="00F2693A" w:rsidRDefault="00F2693A" w:rsidP="00F2693A">
            <w:pPr>
              <w:ind w:firstLine="0"/>
            </w:pPr>
            <w:r>
              <w:t>T. A. Morgan</w:t>
            </w:r>
          </w:p>
        </w:tc>
        <w:tc>
          <w:tcPr>
            <w:tcW w:w="2179" w:type="dxa"/>
            <w:shd w:val="clear" w:color="auto" w:fill="auto"/>
          </w:tcPr>
          <w:p w14:paraId="5408F731" w14:textId="51E8B320" w:rsidR="00F2693A" w:rsidRPr="00F2693A" w:rsidRDefault="00F2693A" w:rsidP="00F2693A">
            <w:pPr>
              <w:ind w:firstLine="0"/>
            </w:pPr>
            <w:r>
              <w:t>Moss</w:t>
            </w:r>
          </w:p>
        </w:tc>
        <w:tc>
          <w:tcPr>
            <w:tcW w:w="2180" w:type="dxa"/>
            <w:shd w:val="clear" w:color="auto" w:fill="auto"/>
          </w:tcPr>
          <w:p w14:paraId="76FFEDFC" w14:textId="672CBB13" w:rsidR="00F2693A" w:rsidRPr="00F2693A" w:rsidRDefault="00F2693A" w:rsidP="00F2693A">
            <w:pPr>
              <w:ind w:firstLine="0"/>
            </w:pPr>
            <w:r>
              <w:t>Murphy</w:t>
            </w:r>
          </w:p>
        </w:tc>
      </w:tr>
      <w:tr w:rsidR="00F2693A" w:rsidRPr="00F2693A" w14:paraId="0CBB2D27" w14:textId="77777777" w:rsidTr="00F2693A">
        <w:tc>
          <w:tcPr>
            <w:tcW w:w="2179" w:type="dxa"/>
            <w:shd w:val="clear" w:color="auto" w:fill="auto"/>
          </w:tcPr>
          <w:p w14:paraId="39C9DFAC" w14:textId="3A11A9AF" w:rsidR="00F2693A" w:rsidRPr="00F2693A" w:rsidRDefault="00F2693A" w:rsidP="00F2693A">
            <w:pPr>
              <w:ind w:firstLine="0"/>
            </w:pPr>
            <w:r>
              <w:t>Neese</w:t>
            </w:r>
          </w:p>
        </w:tc>
        <w:tc>
          <w:tcPr>
            <w:tcW w:w="2179" w:type="dxa"/>
            <w:shd w:val="clear" w:color="auto" w:fill="auto"/>
          </w:tcPr>
          <w:p w14:paraId="10969E75" w14:textId="52A779FC" w:rsidR="00F2693A" w:rsidRPr="00F2693A" w:rsidRDefault="00F2693A" w:rsidP="00F2693A">
            <w:pPr>
              <w:ind w:firstLine="0"/>
            </w:pPr>
            <w:r>
              <w:t>B. Newton</w:t>
            </w:r>
          </w:p>
        </w:tc>
        <w:tc>
          <w:tcPr>
            <w:tcW w:w="2180" w:type="dxa"/>
            <w:shd w:val="clear" w:color="auto" w:fill="auto"/>
          </w:tcPr>
          <w:p w14:paraId="7D49A13A" w14:textId="7DFFA976" w:rsidR="00F2693A" w:rsidRPr="00F2693A" w:rsidRDefault="00F2693A" w:rsidP="00F2693A">
            <w:pPr>
              <w:ind w:firstLine="0"/>
            </w:pPr>
            <w:r>
              <w:t>W. Newton</w:t>
            </w:r>
          </w:p>
        </w:tc>
      </w:tr>
      <w:tr w:rsidR="00F2693A" w:rsidRPr="00F2693A" w14:paraId="6D16A162" w14:textId="77777777" w:rsidTr="00F2693A">
        <w:tc>
          <w:tcPr>
            <w:tcW w:w="2179" w:type="dxa"/>
            <w:shd w:val="clear" w:color="auto" w:fill="auto"/>
          </w:tcPr>
          <w:p w14:paraId="03BFE70C" w14:textId="541509CE" w:rsidR="00F2693A" w:rsidRPr="00F2693A" w:rsidRDefault="00F2693A" w:rsidP="00F2693A">
            <w:pPr>
              <w:ind w:firstLine="0"/>
            </w:pPr>
            <w:r>
              <w:t>O'Neal</w:t>
            </w:r>
          </w:p>
        </w:tc>
        <w:tc>
          <w:tcPr>
            <w:tcW w:w="2179" w:type="dxa"/>
            <w:shd w:val="clear" w:color="auto" w:fill="auto"/>
          </w:tcPr>
          <w:p w14:paraId="740F5B79" w14:textId="4625FA14" w:rsidR="00F2693A" w:rsidRPr="00F2693A" w:rsidRDefault="00F2693A" w:rsidP="00F2693A">
            <w:pPr>
              <w:ind w:firstLine="0"/>
            </w:pPr>
            <w:r>
              <w:t>Oremus</w:t>
            </w:r>
          </w:p>
        </w:tc>
        <w:tc>
          <w:tcPr>
            <w:tcW w:w="2180" w:type="dxa"/>
            <w:shd w:val="clear" w:color="auto" w:fill="auto"/>
          </w:tcPr>
          <w:p w14:paraId="0C351FEE" w14:textId="39F7ADBA" w:rsidR="00F2693A" w:rsidRPr="00F2693A" w:rsidRDefault="00F2693A" w:rsidP="00F2693A">
            <w:pPr>
              <w:ind w:firstLine="0"/>
            </w:pPr>
            <w:r>
              <w:t>Ott</w:t>
            </w:r>
          </w:p>
        </w:tc>
      </w:tr>
      <w:tr w:rsidR="00F2693A" w:rsidRPr="00F2693A" w14:paraId="08534EDA" w14:textId="77777777" w:rsidTr="00F2693A">
        <w:tc>
          <w:tcPr>
            <w:tcW w:w="2179" w:type="dxa"/>
            <w:shd w:val="clear" w:color="auto" w:fill="auto"/>
          </w:tcPr>
          <w:p w14:paraId="183A2816" w14:textId="6DD097F4" w:rsidR="00F2693A" w:rsidRPr="00F2693A" w:rsidRDefault="00F2693A" w:rsidP="00F2693A">
            <w:pPr>
              <w:ind w:firstLine="0"/>
            </w:pPr>
            <w:r>
              <w:t>Pace</w:t>
            </w:r>
          </w:p>
        </w:tc>
        <w:tc>
          <w:tcPr>
            <w:tcW w:w="2179" w:type="dxa"/>
            <w:shd w:val="clear" w:color="auto" w:fill="auto"/>
          </w:tcPr>
          <w:p w14:paraId="0A2094A9" w14:textId="76624E3E" w:rsidR="00F2693A" w:rsidRPr="00F2693A" w:rsidRDefault="00F2693A" w:rsidP="00F2693A">
            <w:pPr>
              <w:ind w:firstLine="0"/>
            </w:pPr>
            <w:r>
              <w:t>Pedalino</w:t>
            </w:r>
          </w:p>
        </w:tc>
        <w:tc>
          <w:tcPr>
            <w:tcW w:w="2180" w:type="dxa"/>
            <w:shd w:val="clear" w:color="auto" w:fill="auto"/>
          </w:tcPr>
          <w:p w14:paraId="1EF3C182" w14:textId="3460A23A" w:rsidR="00F2693A" w:rsidRPr="00F2693A" w:rsidRDefault="00F2693A" w:rsidP="00F2693A">
            <w:pPr>
              <w:ind w:firstLine="0"/>
            </w:pPr>
            <w:r>
              <w:t>Pendarvis</w:t>
            </w:r>
          </w:p>
        </w:tc>
      </w:tr>
      <w:tr w:rsidR="00F2693A" w:rsidRPr="00F2693A" w14:paraId="36B0BE18" w14:textId="77777777" w:rsidTr="00F2693A">
        <w:tc>
          <w:tcPr>
            <w:tcW w:w="2179" w:type="dxa"/>
            <w:shd w:val="clear" w:color="auto" w:fill="auto"/>
          </w:tcPr>
          <w:p w14:paraId="7F04C4A1" w14:textId="7A3C4EBA" w:rsidR="00F2693A" w:rsidRPr="00F2693A" w:rsidRDefault="00F2693A" w:rsidP="00F2693A">
            <w:pPr>
              <w:ind w:firstLine="0"/>
            </w:pPr>
            <w:r>
              <w:t>Pope</w:t>
            </w:r>
          </w:p>
        </w:tc>
        <w:tc>
          <w:tcPr>
            <w:tcW w:w="2179" w:type="dxa"/>
            <w:shd w:val="clear" w:color="auto" w:fill="auto"/>
          </w:tcPr>
          <w:p w14:paraId="74F8409B" w14:textId="76A53698" w:rsidR="00F2693A" w:rsidRPr="00F2693A" w:rsidRDefault="00F2693A" w:rsidP="00F2693A">
            <w:pPr>
              <w:ind w:firstLine="0"/>
            </w:pPr>
            <w:r>
              <w:t>Robbins</w:t>
            </w:r>
          </w:p>
        </w:tc>
        <w:tc>
          <w:tcPr>
            <w:tcW w:w="2180" w:type="dxa"/>
            <w:shd w:val="clear" w:color="auto" w:fill="auto"/>
          </w:tcPr>
          <w:p w14:paraId="72D37EB4" w14:textId="3B2C5D54" w:rsidR="00F2693A" w:rsidRPr="00F2693A" w:rsidRDefault="00F2693A" w:rsidP="00F2693A">
            <w:pPr>
              <w:ind w:firstLine="0"/>
            </w:pPr>
            <w:r>
              <w:t>Rose</w:t>
            </w:r>
          </w:p>
        </w:tc>
      </w:tr>
      <w:tr w:rsidR="00F2693A" w:rsidRPr="00F2693A" w14:paraId="61725E9D" w14:textId="77777777" w:rsidTr="00F2693A">
        <w:tc>
          <w:tcPr>
            <w:tcW w:w="2179" w:type="dxa"/>
            <w:shd w:val="clear" w:color="auto" w:fill="auto"/>
          </w:tcPr>
          <w:p w14:paraId="35797E8E" w14:textId="30053FF3" w:rsidR="00F2693A" w:rsidRPr="00F2693A" w:rsidRDefault="00F2693A" w:rsidP="00F2693A">
            <w:pPr>
              <w:ind w:firstLine="0"/>
            </w:pPr>
            <w:r>
              <w:t>Rutherford</w:t>
            </w:r>
          </w:p>
        </w:tc>
        <w:tc>
          <w:tcPr>
            <w:tcW w:w="2179" w:type="dxa"/>
            <w:shd w:val="clear" w:color="auto" w:fill="auto"/>
          </w:tcPr>
          <w:p w14:paraId="10F8CD47" w14:textId="54731E59" w:rsidR="00F2693A" w:rsidRPr="00F2693A" w:rsidRDefault="00F2693A" w:rsidP="00F2693A">
            <w:pPr>
              <w:ind w:firstLine="0"/>
            </w:pPr>
            <w:r>
              <w:t>Sandifer</w:t>
            </w:r>
          </w:p>
        </w:tc>
        <w:tc>
          <w:tcPr>
            <w:tcW w:w="2180" w:type="dxa"/>
            <w:shd w:val="clear" w:color="auto" w:fill="auto"/>
          </w:tcPr>
          <w:p w14:paraId="33E7DF68" w14:textId="5F602AB3" w:rsidR="00F2693A" w:rsidRPr="00F2693A" w:rsidRDefault="00F2693A" w:rsidP="00F2693A">
            <w:pPr>
              <w:ind w:firstLine="0"/>
            </w:pPr>
            <w:r>
              <w:t>Schuessler</w:t>
            </w:r>
          </w:p>
        </w:tc>
      </w:tr>
      <w:tr w:rsidR="00F2693A" w:rsidRPr="00F2693A" w14:paraId="5C86FBCD" w14:textId="77777777" w:rsidTr="00F2693A">
        <w:tc>
          <w:tcPr>
            <w:tcW w:w="2179" w:type="dxa"/>
            <w:shd w:val="clear" w:color="auto" w:fill="auto"/>
          </w:tcPr>
          <w:p w14:paraId="7BA491F6" w14:textId="0753043A" w:rsidR="00F2693A" w:rsidRPr="00F2693A" w:rsidRDefault="00F2693A" w:rsidP="00F2693A">
            <w:pPr>
              <w:ind w:firstLine="0"/>
            </w:pPr>
            <w:r>
              <w:t>Sessions</w:t>
            </w:r>
          </w:p>
        </w:tc>
        <w:tc>
          <w:tcPr>
            <w:tcW w:w="2179" w:type="dxa"/>
            <w:shd w:val="clear" w:color="auto" w:fill="auto"/>
          </w:tcPr>
          <w:p w14:paraId="73807DE7" w14:textId="16D5C777" w:rsidR="00F2693A" w:rsidRPr="00F2693A" w:rsidRDefault="00F2693A" w:rsidP="00F2693A">
            <w:pPr>
              <w:ind w:firstLine="0"/>
            </w:pPr>
            <w:r>
              <w:t>M. M. Smith</w:t>
            </w:r>
          </w:p>
        </w:tc>
        <w:tc>
          <w:tcPr>
            <w:tcW w:w="2180" w:type="dxa"/>
            <w:shd w:val="clear" w:color="auto" w:fill="auto"/>
          </w:tcPr>
          <w:p w14:paraId="236B0AB8" w14:textId="2251E205" w:rsidR="00F2693A" w:rsidRPr="00F2693A" w:rsidRDefault="00F2693A" w:rsidP="00F2693A">
            <w:pPr>
              <w:ind w:firstLine="0"/>
            </w:pPr>
            <w:r>
              <w:t>Stavrinakis</w:t>
            </w:r>
          </w:p>
        </w:tc>
      </w:tr>
      <w:tr w:rsidR="00F2693A" w:rsidRPr="00F2693A" w14:paraId="108BB396" w14:textId="77777777" w:rsidTr="00F2693A">
        <w:tc>
          <w:tcPr>
            <w:tcW w:w="2179" w:type="dxa"/>
            <w:shd w:val="clear" w:color="auto" w:fill="auto"/>
          </w:tcPr>
          <w:p w14:paraId="4176C1D6" w14:textId="3A589FBA" w:rsidR="00F2693A" w:rsidRPr="00F2693A" w:rsidRDefault="00F2693A" w:rsidP="00F2693A">
            <w:pPr>
              <w:ind w:firstLine="0"/>
            </w:pPr>
            <w:r>
              <w:t>Taylor</w:t>
            </w:r>
          </w:p>
        </w:tc>
        <w:tc>
          <w:tcPr>
            <w:tcW w:w="2179" w:type="dxa"/>
            <w:shd w:val="clear" w:color="auto" w:fill="auto"/>
          </w:tcPr>
          <w:p w14:paraId="03F70AD5" w14:textId="74F4681A" w:rsidR="00F2693A" w:rsidRPr="00F2693A" w:rsidRDefault="00F2693A" w:rsidP="00F2693A">
            <w:pPr>
              <w:ind w:firstLine="0"/>
            </w:pPr>
            <w:r>
              <w:t>Thayer</w:t>
            </w:r>
          </w:p>
        </w:tc>
        <w:tc>
          <w:tcPr>
            <w:tcW w:w="2180" w:type="dxa"/>
            <w:shd w:val="clear" w:color="auto" w:fill="auto"/>
          </w:tcPr>
          <w:p w14:paraId="376749EC" w14:textId="5F4A9CDD" w:rsidR="00F2693A" w:rsidRPr="00F2693A" w:rsidRDefault="00F2693A" w:rsidP="00F2693A">
            <w:pPr>
              <w:ind w:firstLine="0"/>
            </w:pPr>
            <w:r>
              <w:t>Trantham</w:t>
            </w:r>
          </w:p>
        </w:tc>
      </w:tr>
      <w:tr w:rsidR="00F2693A" w:rsidRPr="00F2693A" w14:paraId="63C3736E" w14:textId="77777777" w:rsidTr="00F2693A">
        <w:tc>
          <w:tcPr>
            <w:tcW w:w="2179" w:type="dxa"/>
            <w:shd w:val="clear" w:color="auto" w:fill="auto"/>
          </w:tcPr>
          <w:p w14:paraId="5A753498" w14:textId="4C70A805" w:rsidR="00F2693A" w:rsidRPr="00F2693A" w:rsidRDefault="00F2693A" w:rsidP="00F2693A">
            <w:pPr>
              <w:ind w:firstLine="0"/>
            </w:pPr>
            <w:r>
              <w:t>Vaughan</w:t>
            </w:r>
          </w:p>
        </w:tc>
        <w:tc>
          <w:tcPr>
            <w:tcW w:w="2179" w:type="dxa"/>
            <w:shd w:val="clear" w:color="auto" w:fill="auto"/>
          </w:tcPr>
          <w:p w14:paraId="5D6F8069" w14:textId="18EAAA93" w:rsidR="00F2693A" w:rsidRPr="00F2693A" w:rsidRDefault="00F2693A" w:rsidP="00F2693A">
            <w:pPr>
              <w:ind w:firstLine="0"/>
            </w:pPr>
            <w:r>
              <w:t>Weeks</w:t>
            </w:r>
          </w:p>
        </w:tc>
        <w:tc>
          <w:tcPr>
            <w:tcW w:w="2180" w:type="dxa"/>
            <w:shd w:val="clear" w:color="auto" w:fill="auto"/>
          </w:tcPr>
          <w:p w14:paraId="199E2A24" w14:textId="7D9E8C4F" w:rsidR="00F2693A" w:rsidRPr="00F2693A" w:rsidRDefault="00F2693A" w:rsidP="00F2693A">
            <w:pPr>
              <w:ind w:firstLine="0"/>
            </w:pPr>
            <w:r>
              <w:t>West</w:t>
            </w:r>
          </w:p>
        </w:tc>
      </w:tr>
      <w:tr w:rsidR="00F2693A" w:rsidRPr="00F2693A" w14:paraId="2D97AD23" w14:textId="77777777" w:rsidTr="00F2693A">
        <w:tc>
          <w:tcPr>
            <w:tcW w:w="2179" w:type="dxa"/>
            <w:shd w:val="clear" w:color="auto" w:fill="auto"/>
          </w:tcPr>
          <w:p w14:paraId="5C302052" w14:textId="4679BAC5" w:rsidR="00F2693A" w:rsidRPr="00F2693A" w:rsidRDefault="00F2693A" w:rsidP="00F2693A">
            <w:pPr>
              <w:ind w:firstLine="0"/>
            </w:pPr>
            <w:r>
              <w:t>Wetmore</w:t>
            </w:r>
          </w:p>
        </w:tc>
        <w:tc>
          <w:tcPr>
            <w:tcW w:w="2179" w:type="dxa"/>
            <w:shd w:val="clear" w:color="auto" w:fill="auto"/>
          </w:tcPr>
          <w:p w14:paraId="3D54D011" w14:textId="46FEEC03" w:rsidR="00F2693A" w:rsidRPr="00F2693A" w:rsidRDefault="00F2693A" w:rsidP="00F2693A">
            <w:pPr>
              <w:ind w:firstLine="0"/>
            </w:pPr>
            <w:r>
              <w:t>Wheeler</w:t>
            </w:r>
          </w:p>
        </w:tc>
        <w:tc>
          <w:tcPr>
            <w:tcW w:w="2180" w:type="dxa"/>
            <w:shd w:val="clear" w:color="auto" w:fill="auto"/>
          </w:tcPr>
          <w:p w14:paraId="79BEF3B0" w14:textId="3CB0FDC4" w:rsidR="00F2693A" w:rsidRPr="00F2693A" w:rsidRDefault="00F2693A" w:rsidP="00F2693A">
            <w:pPr>
              <w:ind w:firstLine="0"/>
            </w:pPr>
            <w:r>
              <w:t>White</w:t>
            </w:r>
          </w:p>
        </w:tc>
      </w:tr>
      <w:tr w:rsidR="00F2693A" w:rsidRPr="00F2693A" w14:paraId="4972DCE3" w14:textId="77777777" w:rsidTr="00F2693A">
        <w:tc>
          <w:tcPr>
            <w:tcW w:w="2179" w:type="dxa"/>
            <w:shd w:val="clear" w:color="auto" w:fill="auto"/>
          </w:tcPr>
          <w:p w14:paraId="2ED9D77B" w14:textId="6D041766" w:rsidR="00F2693A" w:rsidRPr="00F2693A" w:rsidRDefault="00F2693A" w:rsidP="00F2693A">
            <w:pPr>
              <w:keepNext/>
              <w:ind w:firstLine="0"/>
            </w:pPr>
            <w:r>
              <w:t>Whitmire</w:t>
            </w:r>
          </w:p>
        </w:tc>
        <w:tc>
          <w:tcPr>
            <w:tcW w:w="2179" w:type="dxa"/>
            <w:shd w:val="clear" w:color="auto" w:fill="auto"/>
          </w:tcPr>
          <w:p w14:paraId="762C5343" w14:textId="5102A408" w:rsidR="00F2693A" w:rsidRPr="00F2693A" w:rsidRDefault="00F2693A" w:rsidP="00F2693A">
            <w:pPr>
              <w:keepNext/>
              <w:ind w:firstLine="0"/>
            </w:pPr>
            <w:r>
              <w:t>Williams</w:t>
            </w:r>
          </w:p>
        </w:tc>
        <w:tc>
          <w:tcPr>
            <w:tcW w:w="2180" w:type="dxa"/>
            <w:shd w:val="clear" w:color="auto" w:fill="auto"/>
          </w:tcPr>
          <w:p w14:paraId="1D83196B" w14:textId="6D5BAA09" w:rsidR="00F2693A" w:rsidRPr="00F2693A" w:rsidRDefault="00F2693A" w:rsidP="00F2693A">
            <w:pPr>
              <w:keepNext/>
              <w:ind w:firstLine="0"/>
            </w:pPr>
            <w:r>
              <w:t>Willis</w:t>
            </w:r>
          </w:p>
        </w:tc>
      </w:tr>
      <w:tr w:rsidR="00F2693A" w:rsidRPr="00F2693A" w14:paraId="75AD962E" w14:textId="77777777" w:rsidTr="00F2693A">
        <w:tc>
          <w:tcPr>
            <w:tcW w:w="2179" w:type="dxa"/>
            <w:shd w:val="clear" w:color="auto" w:fill="auto"/>
          </w:tcPr>
          <w:p w14:paraId="5690C116" w14:textId="70970105" w:rsidR="00F2693A" w:rsidRPr="00F2693A" w:rsidRDefault="00F2693A" w:rsidP="00F2693A">
            <w:pPr>
              <w:keepNext/>
              <w:ind w:firstLine="0"/>
            </w:pPr>
            <w:r>
              <w:t>Wooten</w:t>
            </w:r>
          </w:p>
        </w:tc>
        <w:tc>
          <w:tcPr>
            <w:tcW w:w="2179" w:type="dxa"/>
            <w:shd w:val="clear" w:color="auto" w:fill="auto"/>
          </w:tcPr>
          <w:p w14:paraId="0A4C53EB" w14:textId="77777777" w:rsidR="00F2693A" w:rsidRPr="00F2693A" w:rsidRDefault="00F2693A" w:rsidP="00F2693A">
            <w:pPr>
              <w:keepNext/>
              <w:ind w:firstLine="0"/>
            </w:pPr>
          </w:p>
        </w:tc>
        <w:tc>
          <w:tcPr>
            <w:tcW w:w="2180" w:type="dxa"/>
            <w:shd w:val="clear" w:color="auto" w:fill="auto"/>
          </w:tcPr>
          <w:p w14:paraId="2D3C1991" w14:textId="77777777" w:rsidR="00F2693A" w:rsidRPr="00F2693A" w:rsidRDefault="00F2693A" w:rsidP="00F2693A">
            <w:pPr>
              <w:keepNext/>
              <w:ind w:firstLine="0"/>
            </w:pPr>
          </w:p>
        </w:tc>
      </w:tr>
    </w:tbl>
    <w:p w14:paraId="18F6304B" w14:textId="77777777" w:rsidR="00F2693A" w:rsidRDefault="00F2693A" w:rsidP="00F2693A"/>
    <w:p w14:paraId="200B6D8D" w14:textId="37A7691D" w:rsidR="00F2693A" w:rsidRDefault="00F2693A" w:rsidP="00F2693A">
      <w:pPr>
        <w:jc w:val="center"/>
        <w:rPr>
          <w:b/>
        </w:rPr>
      </w:pPr>
      <w:r w:rsidRPr="00F2693A">
        <w:rPr>
          <w:b/>
        </w:rPr>
        <w:t>Total--109</w:t>
      </w:r>
    </w:p>
    <w:p w14:paraId="207D66E2" w14:textId="77777777" w:rsidR="00F2693A" w:rsidRDefault="00F2693A" w:rsidP="00F2693A">
      <w:pPr>
        <w:jc w:val="center"/>
        <w:rPr>
          <w:b/>
        </w:rPr>
      </w:pPr>
    </w:p>
    <w:p w14:paraId="65DFDAF8" w14:textId="77777777" w:rsidR="00F2693A" w:rsidRDefault="00F2693A" w:rsidP="00F2693A">
      <w:pPr>
        <w:ind w:firstLine="0"/>
      </w:pPr>
      <w:r w:rsidRPr="00F2693A">
        <w:t xml:space="preserve"> </w:t>
      </w:r>
      <w:r>
        <w:t>Those who voted in the negative are:</w:t>
      </w:r>
    </w:p>
    <w:p w14:paraId="0D5A0A08" w14:textId="77777777" w:rsidR="00F2693A" w:rsidRDefault="00F2693A" w:rsidP="00F2693A"/>
    <w:p w14:paraId="2C324CD4" w14:textId="77777777" w:rsidR="00F2693A" w:rsidRDefault="00F2693A" w:rsidP="00F2693A">
      <w:pPr>
        <w:jc w:val="center"/>
        <w:rPr>
          <w:b/>
        </w:rPr>
      </w:pPr>
      <w:r w:rsidRPr="00F2693A">
        <w:rPr>
          <w:b/>
        </w:rPr>
        <w:t>Total--0</w:t>
      </w:r>
    </w:p>
    <w:p w14:paraId="00EAA6C7" w14:textId="20BA1DA3" w:rsidR="00F2693A" w:rsidRDefault="00F2693A" w:rsidP="00F2693A">
      <w:pPr>
        <w:jc w:val="center"/>
        <w:rPr>
          <w:b/>
        </w:rPr>
      </w:pPr>
    </w:p>
    <w:p w14:paraId="63E31A12" w14:textId="77777777" w:rsidR="00F2693A" w:rsidRDefault="00F2693A" w:rsidP="00F2693A">
      <w:r>
        <w:t xml:space="preserve">So, the Bill was read the third time and ordered sent to the Senate.  </w:t>
      </w:r>
    </w:p>
    <w:p w14:paraId="4874B690" w14:textId="77777777" w:rsidR="00F2693A" w:rsidRDefault="00F2693A" w:rsidP="00F2693A"/>
    <w:p w14:paraId="6B486192" w14:textId="2B65C734" w:rsidR="00F2693A" w:rsidRDefault="00F2693A" w:rsidP="00F2693A">
      <w:pPr>
        <w:keepNext/>
        <w:jc w:val="center"/>
        <w:rPr>
          <w:b/>
        </w:rPr>
      </w:pPr>
      <w:r w:rsidRPr="00F2693A">
        <w:rPr>
          <w:b/>
        </w:rPr>
        <w:t>H. 4817--DEBATE ADJOURNED</w:t>
      </w:r>
    </w:p>
    <w:p w14:paraId="31A3CCCE" w14:textId="324B5FFC" w:rsidR="00F2693A" w:rsidRDefault="00F2693A" w:rsidP="00F2693A">
      <w:pPr>
        <w:keepNext/>
      </w:pPr>
      <w:r>
        <w:t>The following Bill was taken up:</w:t>
      </w:r>
    </w:p>
    <w:p w14:paraId="13CACEA0" w14:textId="77777777" w:rsidR="00F2693A" w:rsidRDefault="00F2693A" w:rsidP="00F2693A">
      <w:pPr>
        <w:keepNext/>
      </w:pPr>
      <w:bookmarkStart w:id="65" w:name="include_clip_start_123"/>
      <w:bookmarkEnd w:id="65"/>
    </w:p>
    <w:p w14:paraId="53503C77" w14:textId="77777777" w:rsidR="00F2693A" w:rsidRDefault="00F2693A" w:rsidP="00F2693A">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01D87641" w14:textId="68DBCCE4" w:rsidR="00F2693A" w:rsidRDefault="00F2693A" w:rsidP="00F2693A">
      <w:bookmarkStart w:id="66" w:name="include_clip_end_123"/>
      <w:bookmarkEnd w:id="66"/>
    </w:p>
    <w:p w14:paraId="6E7CE792" w14:textId="61F79D79" w:rsidR="00F2693A" w:rsidRDefault="00F2693A" w:rsidP="00F2693A">
      <w:r>
        <w:t>Rep. A. M. MORGAN moved to adjourn debate on the Bill until Monday, March 11, which was agreed to.</w:t>
      </w:r>
    </w:p>
    <w:p w14:paraId="6D214AD9" w14:textId="77777777" w:rsidR="00F2693A" w:rsidRDefault="00F2693A" w:rsidP="00F2693A"/>
    <w:p w14:paraId="30CAC7AE" w14:textId="392C62CE" w:rsidR="00F2693A" w:rsidRDefault="00F2693A" w:rsidP="00F2693A">
      <w:pPr>
        <w:keepNext/>
        <w:jc w:val="center"/>
        <w:rPr>
          <w:b/>
        </w:rPr>
      </w:pPr>
      <w:r w:rsidRPr="00F2693A">
        <w:rPr>
          <w:b/>
        </w:rPr>
        <w:t>H. 4680--AMENDED AND ORDERED TO THIRD READING</w:t>
      </w:r>
    </w:p>
    <w:p w14:paraId="3CF04F81" w14:textId="4694FB03" w:rsidR="00F2693A" w:rsidRDefault="00F2693A" w:rsidP="00F2693A">
      <w:pPr>
        <w:keepNext/>
      </w:pPr>
      <w:r>
        <w:t>The following Bill was taken up:</w:t>
      </w:r>
    </w:p>
    <w:p w14:paraId="6A109258" w14:textId="77777777" w:rsidR="00F2693A" w:rsidRDefault="00F2693A" w:rsidP="00F2693A">
      <w:pPr>
        <w:keepNext/>
      </w:pPr>
      <w:bookmarkStart w:id="67" w:name="include_clip_start_126"/>
      <w:bookmarkEnd w:id="67"/>
    </w:p>
    <w:p w14:paraId="4EDBD1AA" w14:textId="77777777" w:rsidR="00F2693A" w:rsidRDefault="00F2693A" w:rsidP="00F2693A">
      <w:r>
        <w:t>H. 4680 --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"FIREFIGHTER" TO PROVIDE THE TERM INCLUDES CERTAIN NONRESIDENTS OF THIS STATE.</w:t>
      </w:r>
    </w:p>
    <w:p w14:paraId="1CB6D9D7" w14:textId="6207361B" w:rsidR="00F2693A" w:rsidRDefault="00F2693A" w:rsidP="00F2693A"/>
    <w:p w14:paraId="1A6C001B" w14:textId="77777777" w:rsidR="00F2693A" w:rsidRPr="00A7331E" w:rsidRDefault="00F2693A" w:rsidP="00F2693A">
      <w:pPr>
        <w:pStyle w:val="scamendsponsorline"/>
        <w:ind w:firstLine="216"/>
        <w:jc w:val="both"/>
        <w:rPr>
          <w:sz w:val="22"/>
        </w:rPr>
      </w:pPr>
      <w:r w:rsidRPr="00A7331E">
        <w:rPr>
          <w:sz w:val="22"/>
        </w:rPr>
        <w:t>The Committee on Medical, Military, Public and Municipal Affairs proposed the following Amendment No. 1 to H. 4680 (LC-4680.CM0001H), which was adopted:</w:t>
      </w:r>
    </w:p>
    <w:p w14:paraId="2DCFDBEE" w14:textId="77777777" w:rsidR="00F2693A" w:rsidRPr="00A7331E" w:rsidRDefault="00F2693A" w:rsidP="00F2693A">
      <w:pPr>
        <w:pStyle w:val="scamendlanginstruction"/>
        <w:spacing w:before="0" w:after="0"/>
        <w:ind w:firstLine="216"/>
        <w:jc w:val="both"/>
        <w:rPr>
          <w:sz w:val="22"/>
        </w:rPr>
      </w:pPr>
      <w:r w:rsidRPr="00A7331E">
        <w:rPr>
          <w:sz w:val="22"/>
        </w:rPr>
        <w:t>Amend the bill, as and if amended, SECTION 1, by striking Section 23-9-197(A)(3) and inserting:</w:t>
      </w:r>
    </w:p>
    <w:p w14:paraId="1A351699" w14:textId="55E06A69" w:rsidR="00F2693A" w:rsidRPr="00A7331E"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331E">
        <w:rPr>
          <w:rFonts w:cs="Times New Roman"/>
          <w:sz w:val="22"/>
        </w:rPr>
        <w:tab/>
      </w:r>
      <w:r w:rsidRPr="00A7331E">
        <w:rPr>
          <w:rFonts w:cs="Times New Roman"/>
          <w:sz w:val="22"/>
        </w:rPr>
        <w:tab/>
        <w:t xml:space="preserve">(3) “Firefighter” means any person, paid or unpaid, who </w:t>
      </w:r>
      <w:r w:rsidRPr="00A7331E">
        <w:rPr>
          <w:rStyle w:val="scstrike"/>
          <w:rFonts w:cs="Times New Roman"/>
          <w:sz w:val="22"/>
        </w:rPr>
        <w:t xml:space="preserve">is a resident of this State and </w:t>
      </w:r>
      <w:r w:rsidRPr="00A7331E">
        <w:rPr>
          <w:rFonts w:cs="Times New Roman"/>
          <w:sz w:val="22"/>
        </w:rPr>
        <w:t>engages in rescue, fire suppression, or related activities, under the supervision of a fire chief or fire department in this State or who is employed by the State Commission of Forestry</w:t>
      </w:r>
      <w:r w:rsidRPr="00A7331E">
        <w:rPr>
          <w:rStyle w:val="scinsert"/>
          <w:rFonts w:cs="Times New Roman"/>
          <w:sz w:val="22"/>
        </w:rPr>
        <w:t>,</w:t>
      </w:r>
      <w:r w:rsidRPr="00A7331E">
        <w:rPr>
          <w:rStyle w:val="scstrike"/>
          <w:rFonts w:cs="Times New Roman"/>
          <w:sz w:val="22"/>
        </w:rPr>
        <w:t xml:space="preserve"> or</w:t>
      </w:r>
      <w:r w:rsidRPr="00A7331E">
        <w:rPr>
          <w:rStyle w:val="scinsert"/>
          <w:rFonts w:cs="Times New Roman"/>
          <w:sz w:val="22"/>
        </w:rPr>
        <w:t>South Carolina State Fire, or</w:t>
      </w:r>
      <w:r w:rsidRPr="00A7331E">
        <w:rPr>
          <w:rFonts w:cs="Times New Roman"/>
          <w:sz w:val="22"/>
        </w:rPr>
        <w:t xml:space="preserve"> a forestry district for the purpose of fire protection.</w:t>
      </w:r>
    </w:p>
    <w:p w14:paraId="01B0BCF5" w14:textId="77777777" w:rsidR="00F2693A" w:rsidRPr="00A7331E" w:rsidRDefault="00F2693A" w:rsidP="00F2693A">
      <w:pPr>
        <w:pStyle w:val="scamendconformline"/>
        <w:spacing w:before="0"/>
        <w:ind w:firstLine="216"/>
        <w:jc w:val="both"/>
        <w:rPr>
          <w:sz w:val="22"/>
        </w:rPr>
      </w:pPr>
      <w:r w:rsidRPr="00A7331E">
        <w:rPr>
          <w:sz w:val="22"/>
        </w:rPr>
        <w:t>Renumber sections to conform.</w:t>
      </w:r>
    </w:p>
    <w:p w14:paraId="36A02077" w14:textId="77777777" w:rsidR="00F2693A" w:rsidRDefault="00F2693A" w:rsidP="00F2693A">
      <w:pPr>
        <w:pStyle w:val="scamendtitleconform"/>
        <w:ind w:firstLine="216"/>
        <w:jc w:val="both"/>
        <w:rPr>
          <w:sz w:val="22"/>
        </w:rPr>
      </w:pPr>
      <w:r w:rsidRPr="00A7331E">
        <w:rPr>
          <w:sz w:val="22"/>
        </w:rPr>
        <w:t>Amend title to conform.</w:t>
      </w:r>
    </w:p>
    <w:p w14:paraId="3DD27AF1" w14:textId="380A4ACD" w:rsidR="00F2693A" w:rsidRDefault="00F2693A" w:rsidP="00F2693A">
      <w:pPr>
        <w:pStyle w:val="scamendtitleconform"/>
        <w:ind w:firstLine="216"/>
        <w:jc w:val="both"/>
        <w:rPr>
          <w:sz w:val="22"/>
        </w:rPr>
      </w:pPr>
    </w:p>
    <w:p w14:paraId="3C4CBDF0" w14:textId="77777777" w:rsidR="00F2693A" w:rsidRDefault="00F2693A" w:rsidP="00F2693A">
      <w:r>
        <w:t>Rep. M. M. SMITH explained the amendment.</w:t>
      </w:r>
    </w:p>
    <w:p w14:paraId="656E074A" w14:textId="491A8949" w:rsidR="00F2693A" w:rsidRDefault="00F2693A" w:rsidP="00F2693A">
      <w:r>
        <w:t>The amendment was then adopted.</w:t>
      </w:r>
    </w:p>
    <w:p w14:paraId="2CC72457" w14:textId="77777777" w:rsidR="00F2693A" w:rsidRDefault="00F2693A" w:rsidP="00F2693A"/>
    <w:p w14:paraId="52130585" w14:textId="14DFADAB" w:rsidR="00F2693A" w:rsidRDefault="00F2693A" w:rsidP="00F2693A">
      <w:r>
        <w:t>Rep. M. M. SMITH explained the Bill.</w:t>
      </w:r>
    </w:p>
    <w:p w14:paraId="409D280F" w14:textId="77777777" w:rsidR="00F2693A" w:rsidRDefault="00F2693A" w:rsidP="00F2693A"/>
    <w:p w14:paraId="450B9E84" w14:textId="69CCFD13" w:rsidR="00F2693A" w:rsidRDefault="00F2693A" w:rsidP="00F2693A">
      <w:r>
        <w:t>The question recurred to the passage of the Bill.</w:t>
      </w:r>
    </w:p>
    <w:p w14:paraId="74B063E5" w14:textId="77777777" w:rsidR="00F2693A" w:rsidRDefault="00F2693A" w:rsidP="00F2693A"/>
    <w:p w14:paraId="1BEC6F48" w14:textId="77777777" w:rsidR="00F2693A" w:rsidRDefault="00F2693A" w:rsidP="00F2693A">
      <w:r>
        <w:t xml:space="preserve">The yeas and nays were taken resulting as follows: </w:t>
      </w:r>
    </w:p>
    <w:p w14:paraId="31E7CA7B" w14:textId="3CABF32F" w:rsidR="00F2693A" w:rsidRDefault="00F2693A" w:rsidP="00F2693A">
      <w:pPr>
        <w:jc w:val="center"/>
      </w:pPr>
      <w:r>
        <w:t xml:space="preserve"> </w:t>
      </w:r>
      <w:bookmarkStart w:id="68" w:name="vote_start132"/>
      <w:bookmarkEnd w:id="68"/>
      <w:r>
        <w:t>Yeas 108; Nays 0</w:t>
      </w:r>
    </w:p>
    <w:p w14:paraId="492E9038" w14:textId="77777777" w:rsidR="00F2693A" w:rsidRDefault="00F2693A" w:rsidP="00F2693A">
      <w:pPr>
        <w:jc w:val="center"/>
      </w:pPr>
    </w:p>
    <w:p w14:paraId="525DC6F3"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74F0DD8E" w14:textId="77777777" w:rsidTr="00F2693A">
        <w:tc>
          <w:tcPr>
            <w:tcW w:w="2179" w:type="dxa"/>
            <w:shd w:val="clear" w:color="auto" w:fill="auto"/>
          </w:tcPr>
          <w:p w14:paraId="1CD49CFB" w14:textId="5A9572C8" w:rsidR="00F2693A" w:rsidRPr="00F2693A" w:rsidRDefault="00F2693A" w:rsidP="00F2693A">
            <w:pPr>
              <w:keepNext/>
              <w:ind w:firstLine="0"/>
            </w:pPr>
            <w:r>
              <w:t>Alexander</w:t>
            </w:r>
          </w:p>
        </w:tc>
        <w:tc>
          <w:tcPr>
            <w:tcW w:w="2179" w:type="dxa"/>
            <w:shd w:val="clear" w:color="auto" w:fill="auto"/>
          </w:tcPr>
          <w:p w14:paraId="23970F2B" w14:textId="32614C4E" w:rsidR="00F2693A" w:rsidRPr="00F2693A" w:rsidRDefault="00F2693A" w:rsidP="00F2693A">
            <w:pPr>
              <w:keepNext/>
              <w:ind w:firstLine="0"/>
            </w:pPr>
            <w:r>
              <w:t>Anderson</w:t>
            </w:r>
          </w:p>
        </w:tc>
        <w:tc>
          <w:tcPr>
            <w:tcW w:w="2180" w:type="dxa"/>
            <w:shd w:val="clear" w:color="auto" w:fill="auto"/>
          </w:tcPr>
          <w:p w14:paraId="752DB11F" w14:textId="59B92A85" w:rsidR="00F2693A" w:rsidRPr="00F2693A" w:rsidRDefault="00F2693A" w:rsidP="00F2693A">
            <w:pPr>
              <w:keepNext/>
              <w:ind w:firstLine="0"/>
            </w:pPr>
            <w:r>
              <w:t>Bailey</w:t>
            </w:r>
          </w:p>
        </w:tc>
      </w:tr>
      <w:tr w:rsidR="00F2693A" w:rsidRPr="00F2693A" w14:paraId="71F3D4CA" w14:textId="77777777" w:rsidTr="00F2693A">
        <w:tc>
          <w:tcPr>
            <w:tcW w:w="2179" w:type="dxa"/>
            <w:shd w:val="clear" w:color="auto" w:fill="auto"/>
          </w:tcPr>
          <w:p w14:paraId="577094FC" w14:textId="2FA11685" w:rsidR="00F2693A" w:rsidRPr="00F2693A" w:rsidRDefault="00F2693A" w:rsidP="00F2693A">
            <w:pPr>
              <w:ind w:firstLine="0"/>
            </w:pPr>
            <w:r>
              <w:t>Ballentine</w:t>
            </w:r>
          </w:p>
        </w:tc>
        <w:tc>
          <w:tcPr>
            <w:tcW w:w="2179" w:type="dxa"/>
            <w:shd w:val="clear" w:color="auto" w:fill="auto"/>
          </w:tcPr>
          <w:p w14:paraId="15105FE4" w14:textId="51E9BCDD" w:rsidR="00F2693A" w:rsidRPr="00F2693A" w:rsidRDefault="00F2693A" w:rsidP="00F2693A">
            <w:pPr>
              <w:ind w:firstLine="0"/>
            </w:pPr>
            <w:r>
              <w:t>Bamberg</w:t>
            </w:r>
          </w:p>
        </w:tc>
        <w:tc>
          <w:tcPr>
            <w:tcW w:w="2180" w:type="dxa"/>
            <w:shd w:val="clear" w:color="auto" w:fill="auto"/>
          </w:tcPr>
          <w:p w14:paraId="303B6739" w14:textId="0EFF4E3E" w:rsidR="00F2693A" w:rsidRPr="00F2693A" w:rsidRDefault="00F2693A" w:rsidP="00F2693A">
            <w:pPr>
              <w:ind w:firstLine="0"/>
            </w:pPr>
            <w:r>
              <w:t>Bannister</w:t>
            </w:r>
          </w:p>
        </w:tc>
      </w:tr>
      <w:tr w:rsidR="00F2693A" w:rsidRPr="00F2693A" w14:paraId="685CF7D2" w14:textId="77777777" w:rsidTr="00F2693A">
        <w:tc>
          <w:tcPr>
            <w:tcW w:w="2179" w:type="dxa"/>
            <w:shd w:val="clear" w:color="auto" w:fill="auto"/>
          </w:tcPr>
          <w:p w14:paraId="3237367B" w14:textId="73695FD6" w:rsidR="00F2693A" w:rsidRPr="00F2693A" w:rsidRDefault="00F2693A" w:rsidP="00F2693A">
            <w:pPr>
              <w:ind w:firstLine="0"/>
            </w:pPr>
            <w:r>
              <w:t>Bauer</w:t>
            </w:r>
          </w:p>
        </w:tc>
        <w:tc>
          <w:tcPr>
            <w:tcW w:w="2179" w:type="dxa"/>
            <w:shd w:val="clear" w:color="auto" w:fill="auto"/>
          </w:tcPr>
          <w:p w14:paraId="0B31D225" w14:textId="2C8E813D" w:rsidR="00F2693A" w:rsidRPr="00F2693A" w:rsidRDefault="00F2693A" w:rsidP="00F2693A">
            <w:pPr>
              <w:ind w:firstLine="0"/>
            </w:pPr>
            <w:r>
              <w:t>Beach</w:t>
            </w:r>
          </w:p>
        </w:tc>
        <w:tc>
          <w:tcPr>
            <w:tcW w:w="2180" w:type="dxa"/>
            <w:shd w:val="clear" w:color="auto" w:fill="auto"/>
          </w:tcPr>
          <w:p w14:paraId="11579788" w14:textId="7200DB99" w:rsidR="00F2693A" w:rsidRPr="00F2693A" w:rsidRDefault="00F2693A" w:rsidP="00F2693A">
            <w:pPr>
              <w:ind w:firstLine="0"/>
            </w:pPr>
            <w:r>
              <w:t>Bernstein</w:t>
            </w:r>
          </w:p>
        </w:tc>
      </w:tr>
      <w:tr w:rsidR="00F2693A" w:rsidRPr="00F2693A" w14:paraId="14914179" w14:textId="77777777" w:rsidTr="00F2693A">
        <w:tc>
          <w:tcPr>
            <w:tcW w:w="2179" w:type="dxa"/>
            <w:shd w:val="clear" w:color="auto" w:fill="auto"/>
          </w:tcPr>
          <w:p w14:paraId="519C3510" w14:textId="25F55FA4" w:rsidR="00F2693A" w:rsidRPr="00F2693A" w:rsidRDefault="00F2693A" w:rsidP="00F2693A">
            <w:pPr>
              <w:ind w:firstLine="0"/>
            </w:pPr>
            <w:r>
              <w:t>Blackwell</w:t>
            </w:r>
          </w:p>
        </w:tc>
        <w:tc>
          <w:tcPr>
            <w:tcW w:w="2179" w:type="dxa"/>
            <w:shd w:val="clear" w:color="auto" w:fill="auto"/>
          </w:tcPr>
          <w:p w14:paraId="70AC97BA" w14:textId="5162CF26" w:rsidR="00F2693A" w:rsidRPr="00F2693A" w:rsidRDefault="00F2693A" w:rsidP="00F2693A">
            <w:pPr>
              <w:ind w:firstLine="0"/>
            </w:pPr>
            <w:r>
              <w:t>Brewer</w:t>
            </w:r>
          </w:p>
        </w:tc>
        <w:tc>
          <w:tcPr>
            <w:tcW w:w="2180" w:type="dxa"/>
            <w:shd w:val="clear" w:color="auto" w:fill="auto"/>
          </w:tcPr>
          <w:p w14:paraId="2845B082" w14:textId="56B1C3F6" w:rsidR="00F2693A" w:rsidRPr="00F2693A" w:rsidRDefault="00F2693A" w:rsidP="00F2693A">
            <w:pPr>
              <w:ind w:firstLine="0"/>
            </w:pPr>
            <w:r>
              <w:t>Brittain</w:t>
            </w:r>
          </w:p>
        </w:tc>
      </w:tr>
      <w:tr w:rsidR="00F2693A" w:rsidRPr="00F2693A" w14:paraId="622F26DD" w14:textId="77777777" w:rsidTr="00F2693A">
        <w:tc>
          <w:tcPr>
            <w:tcW w:w="2179" w:type="dxa"/>
            <w:shd w:val="clear" w:color="auto" w:fill="auto"/>
          </w:tcPr>
          <w:p w14:paraId="2389750F" w14:textId="7CB7A86D" w:rsidR="00F2693A" w:rsidRPr="00F2693A" w:rsidRDefault="00F2693A" w:rsidP="00F2693A">
            <w:pPr>
              <w:ind w:firstLine="0"/>
            </w:pPr>
            <w:r>
              <w:t>Burns</w:t>
            </w:r>
          </w:p>
        </w:tc>
        <w:tc>
          <w:tcPr>
            <w:tcW w:w="2179" w:type="dxa"/>
            <w:shd w:val="clear" w:color="auto" w:fill="auto"/>
          </w:tcPr>
          <w:p w14:paraId="6B5C7978" w14:textId="2CC56BAA" w:rsidR="00F2693A" w:rsidRPr="00F2693A" w:rsidRDefault="00F2693A" w:rsidP="00F2693A">
            <w:pPr>
              <w:ind w:firstLine="0"/>
            </w:pPr>
            <w:r>
              <w:t>Carter</w:t>
            </w:r>
          </w:p>
        </w:tc>
        <w:tc>
          <w:tcPr>
            <w:tcW w:w="2180" w:type="dxa"/>
            <w:shd w:val="clear" w:color="auto" w:fill="auto"/>
          </w:tcPr>
          <w:p w14:paraId="55ACD333" w14:textId="2CC01B39" w:rsidR="00F2693A" w:rsidRPr="00F2693A" w:rsidRDefault="00F2693A" w:rsidP="00F2693A">
            <w:pPr>
              <w:ind w:firstLine="0"/>
            </w:pPr>
            <w:r>
              <w:t>Caskey</w:t>
            </w:r>
          </w:p>
        </w:tc>
      </w:tr>
      <w:tr w:rsidR="00F2693A" w:rsidRPr="00F2693A" w14:paraId="702B75D1" w14:textId="77777777" w:rsidTr="00F2693A">
        <w:tc>
          <w:tcPr>
            <w:tcW w:w="2179" w:type="dxa"/>
            <w:shd w:val="clear" w:color="auto" w:fill="auto"/>
          </w:tcPr>
          <w:p w14:paraId="45F2D63C" w14:textId="60E1119A" w:rsidR="00F2693A" w:rsidRPr="00F2693A" w:rsidRDefault="00F2693A" w:rsidP="00F2693A">
            <w:pPr>
              <w:ind w:firstLine="0"/>
            </w:pPr>
            <w:r>
              <w:t>Chapman</w:t>
            </w:r>
          </w:p>
        </w:tc>
        <w:tc>
          <w:tcPr>
            <w:tcW w:w="2179" w:type="dxa"/>
            <w:shd w:val="clear" w:color="auto" w:fill="auto"/>
          </w:tcPr>
          <w:p w14:paraId="10118F7F" w14:textId="356D2E1E" w:rsidR="00F2693A" w:rsidRPr="00F2693A" w:rsidRDefault="00F2693A" w:rsidP="00F2693A">
            <w:pPr>
              <w:ind w:firstLine="0"/>
            </w:pPr>
            <w:r>
              <w:t>Chumley</w:t>
            </w:r>
          </w:p>
        </w:tc>
        <w:tc>
          <w:tcPr>
            <w:tcW w:w="2180" w:type="dxa"/>
            <w:shd w:val="clear" w:color="auto" w:fill="auto"/>
          </w:tcPr>
          <w:p w14:paraId="0CBAAA7F" w14:textId="388F0153" w:rsidR="00F2693A" w:rsidRPr="00F2693A" w:rsidRDefault="00F2693A" w:rsidP="00F2693A">
            <w:pPr>
              <w:ind w:firstLine="0"/>
            </w:pPr>
            <w:r>
              <w:t>Clyburn</w:t>
            </w:r>
          </w:p>
        </w:tc>
      </w:tr>
      <w:tr w:rsidR="00F2693A" w:rsidRPr="00F2693A" w14:paraId="18B55C49" w14:textId="77777777" w:rsidTr="00F2693A">
        <w:tc>
          <w:tcPr>
            <w:tcW w:w="2179" w:type="dxa"/>
            <w:shd w:val="clear" w:color="auto" w:fill="auto"/>
          </w:tcPr>
          <w:p w14:paraId="4E53CF28" w14:textId="6132B17B" w:rsidR="00F2693A" w:rsidRPr="00F2693A" w:rsidRDefault="00F2693A" w:rsidP="00F2693A">
            <w:pPr>
              <w:ind w:firstLine="0"/>
            </w:pPr>
            <w:r>
              <w:t>Cobb-Hunter</w:t>
            </w:r>
          </w:p>
        </w:tc>
        <w:tc>
          <w:tcPr>
            <w:tcW w:w="2179" w:type="dxa"/>
            <w:shd w:val="clear" w:color="auto" w:fill="auto"/>
          </w:tcPr>
          <w:p w14:paraId="003F11AB" w14:textId="70CF9DD6" w:rsidR="00F2693A" w:rsidRPr="00F2693A" w:rsidRDefault="00F2693A" w:rsidP="00F2693A">
            <w:pPr>
              <w:ind w:firstLine="0"/>
            </w:pPr>
            <w:r>
              <w:t>Connell</w:t>
            </w:r>
          </w:p>
        </w:tc>
        <w:tc>
          <w:tcPr>
            <w:tcW w:w="2180" w:type="dxa"/>
            <w:shd w:val="clear" w:color="auto" w:fill="auto"/>
          </w:tcPr>
          <w:p w14:paraId="0E958253" w14:textId="67E718FF" w:rsidR="00F2693A" w:rsidRPr="00F2693A" w:rsidRDefault="00F2693A" w:rsidP="00F2693A">
            <w:pPr>
              <w:ind w:firstLine="0"/>
            </w:pPr>
            <w:r>
              <w:t>B. J. Cox</w:t>
            </w:r>
          </w:p>
        </w:tc>
      </w:tr>
      <w:tr w:rsidR="00F2693A" w:rsidRPr="00F2693A" w14:paraId="42CB7FDC" w14:textId="77777777" w:rsidTr="00F2693A">
        <w:tc>
          <w:tcPr>
            <w:tcW w:w="2179" w:type="dxa"/>
            <w:shd w:val="clear" w:color="auto" w:fill="auto"/>
          </w:tcPr>
          <w:p w14:paraId="00A20BDC" w14:textId="27B6CB06" w:rsidR="00F2693A" w:rsidRPr="00F2693A" w:rsidRDefault="00F2693A" w:rsidP="00F2693A">
            <w:pPr>
              <w:ind w:firstLine="0"/>
            </w:pPr>
            <w:r>
              <w:t>B. L. Cox</w:t>
            </w:r>
          </w:p>
        </w:tc>
        <w:tc>
          <w:tcPr>
            <w:tcW w:w="2179" w:type="dxa"/>
            <w:shd w:val="clear" w:color="auto" w:fill="auto"/>
          </w:tcPr>
          <w:p w14:paraId="63ADAA74" w14:textId="2A977D99" w:rsidR="00F2693A" w:rsidRPr="00F2693A" w:rsidRDefault="00F2693A" w:rsidP="00F2693A">
            <w:pPr>
              <w:ind w:firstLine="0"/>
            </w:pPr>
            <w:r>
              <w:t>Crawford</w:t>
            </w:r>
          </w:p>
        </w:tc>
        <w:tc>
          <w:tcPr>
            <w:tcW w:w="2180" w:type="dxa"/>
            <w:shd w:val="clear" w:color="auto" w:fill="auto"/>
          </w:tcPr>
          <w:p w14:paraId="187104A2" w14:textId="10BA16F3" w:rsidR="00F2693A" w:rsidRPr="00F2693A" w:rsidRDefault="00F2693A" w:rsidP="00F2693A">
            <w:pPr>
              <w:ind w:firstLine="0"/>
            </w:pPr>
            <w:r>
              <w:t>Cromer</w:t>
            </w:r>
          </w:p>
        </w:tc>
      </w:tr>
      <w:tr w:rsidR="00F2693A" w:rsidRPr="00F2693A" w14:paraId="6552099E" w14:textId="77777777" w:rsidTr="00F2693A">
        <w:tc>
          <w:tcPr>
            <w:tcW w:w="2179" w:type="dxa"/>
            <w:shd w:val="clear" w:color="auto" w:fill="auto"/>
          </w:tcPr>
          <w:p w14:paraId="13F4FFEE" w14:textId="4E0F1CE0" w:rsidR="00F2693A" w:rsidRPr="00F2693A" w:rsidRDefault="00F2693A" w:rsidP="00F2693A">
            <w:pPr>
              <w:ind w:firstLine="0"/>
            </w:pPr>
            <w:r>
              <w:t>Davis</w:t>
            </w:r>
          </w:p>
        </w:tc>
        <w:tc>
          <w:tcPr>
            <w:tcW w:w="2179" w:type="dxa"/>
            <w:shd w:val="clear" w:color="auto" w:fill="auto"/>
          </w:tcPr>
          <w:p w14:paraId="390AFB3E" w14:textId="34D3AAD9" w:rsidR="00F2693A" w:rsidRPr="00F2693A" w:rsidRDefault="00F2693A" w:rsidP="00F2693A">
            <w:pPr>
              <w:ind w:firstLine="0"/>
            </w:pPr>
            <w:r>
              <w:t>Dillard</w:t>
            </w:r>
          </w:p>
        </w:tc>
        <w:tc>
          <w:tcPr>
            <w:tcW w:w="2180" w:type="dxa"/>
            <w:shd w:val="clear" w:color="auto" w:fill="auto"/>
          </w:tcPr>
          <w:p w14:paraId="755552AF" w14:textId="374E08C5" w:rsidR="00F2693A" w:rsidRPr="00F2693A" w:rsidRDefault="00F2693A" w:rsidP="00F2693A">
            <w:pPr>
              <w:ind w:firstLine="0"/>
            </w:pPr>
            <w:r>
              <w:t>Elliott</w:t>
            </w:r>
          </w:p>
        </w:tc>
      </w:tr>
      <w:tr w:rsidR="00F2693A" w:rsidRPr="00F2693A" w14:paraId="647C6425" w14:textId="77777777" w:rsidTr="00F2693A">
        <w:tc>
          <w:tcPr>
            <w:tcW w:w="2179" w:type="dxa"/>
            <w:shd w:val="clear" w:color="auto" w:fill="auto"/>
          </w:tcPr>
          <w:p w14:paraId="1747F0F5" w14:textId="47B34169" w:rsidR="00F2693A" w:rsidRPr="00F2693A" w:rsidRDefault="00F2693A" w:rsidP="00F2693A">
            <w:pPr>
              <w:ind w:firstLine="0"/>
            </w:pPr>
            <w:r>
              <w:t>Felder</w:t>
            </w:r>
          </w:p>
        </w:tc>
        <w:tc>
          <w:tcPr>
            <w:tcW w:w="2179" w:type="dxa"/>
            <w:shd w:val="clear" w:color="auto" w:fill="auto"/>
          </w:tcPr>
          <w:p w14:paraId="3DF39276" w14:textId="42E13CCD" w:rsidR="00F2693A" w:rsidRPr="00F2693A" w:rsidRDefault="00F2693A" w:rsidP="00F2693A">
            <w:pPr>
              <w:ind w:firstLine="0"/>
            </w:pPr>
            <w:r>
              <w:t>Forrest</w:t>
            </w:r>
          </w:p>
        </w:tc>
        <w:tc>
          <w:tcPr>
            <w:tcW w:w="2180" w:type="dxa"/>
            <w:shd w:val="clear" w:color="auto" w:fill="auto"/>
          </w:tcPr>
          <w:p w14:paraId="4446A032" w14:textId="55E64E47" w:rsidR="00F2693A" w:rsidRPr="00F2693A" w:rsidRDefault="00F2693A" w:rsidP="00F2693A">
            <w:pPr>
              <w:ind w:firstLine="0"/>
            </w:pPr>
            <w:r>
              <w:t>Gagnon</w:t>
            </w:r>
          </w:p>
        </w:tc>
      </w:tr>
      <w:tr w:rsidR="00F2693A" w:rsidRPr="00F2693A" w14:paraId="7A5BBDBA" w14:textId="77777777" w:rsidTr="00F2693A">
        <w:tc>
          <w:tcPr>
            <w:tcW w:w="2179" w:type="dxa"/>
            <w:shd w:val="clear" w:color="auto" w:fill="auto"/>
          </w:tcPr>
          <w:p w14:paraId="131AD24F" w14:textId="7F55D068" w:rsidR="00F2693A" w:rsidRPr="00F2693A" w:rsidRDefault="00F2693A" w:rsidP="00F2693A">
            <w:pPr>
              <w:ind w:firstLine="0"/>
            </w:pPr>
            <w:r>
              <w:t>Gatch</w:t>
            </w:r>
          </w:p>
        </w:tc>
        <w:tc>
          <w:tcPr>
            <w:tcW w:w="2179" w:type="dxa"/>
            <w:shd w:val="clear" w:color="auto" w:fill="auto"/>
          </w:tcPr>
          <w:p w14:paraId="0702E5A3" w14:textId="1A292516" w:rsidR="00F2693A" w:rsidRPr="00F2693A" w:rsidRDefault="00F2693A" w:rsidP="00F2693A">
            <w:pPr>
              <w:ind w:firstLine="0"/>
            </w:pPr>
            <w:r>
              <w:t>Gibson</w:t>
            </w:r>
          </w:p>
        </w:tc>
        <w:tc>
          <w:tcPr>
            <w:tcW w:w="2180" w:type="dxa"/>
            <w:shd w:val="clear" w:color="auto" w:fill="auto"/>
          </w:tcPr>
          <w:p w14:paraId="153055E4" w14:textId="378087D9" w:rsidR="00F2693A" w:rsidRPr="00F2693A" w:rsidRDefault="00F2693A" w:rsidP="00F2693A">
            <w:pPr>
              <w:ind w:firstLine="0"/>
            </w:pPr>
            <w:r>
              <w:t>Gilliam</w:t>
            </w:r>
          </w:p>
        </w:tc>
      </w:tr>
      <w:tr w:rsidR="00F2693A" w:rsidRPr="00F2693A" w14:paraId="33089E85" w14:textId="77777777" w:rsidTr="00F2693A">
        <w:tc>
          <w:tcPr>
            <w:tcW w:w="2179" w:type="dxa"/>
            <w:shd w:val="clear" w:color="auto" w:fill="auto"/>
          </w:tcPr>
          <w:p w14:paraId="2C8A87BA" w14:textId="58E854EA" w:rsidR="00F2693A" w:rsidRPr="00F2693A" w:rsidRDefault="00F2693A" w:rsidP="00F2693A">
            <w:pPr>
              <w:ind w:firstLine="0"/>
            </w:pPr>
            <w:r>
              <w:t>Gilliard</w:t>
            </w:r>
          </w:p>
        </w:tc>
        <w:tc>
          <w:tcPr>
            <w:tcW w:w="2179" w:type="dxa"/>
            <w:shd w:val="clear" w:color="auto" w:fill="auto"/>
          </w:tcPr>
          <w:p w14:paraId="5985A77C" w14:textId="640E80FA" w:rsidR="00F2693A" w:rsidRPr="00F2693A" w:rsidRDefault="00F2693A" w:rsidP="00F2693A">
            <w:pPr>
              <w:ind w:firstLine="0"/>
            </w:pPr>
            <w:r>
              <w:t>Guest</w:t>
            </w:r>
          </w:p>
        </w:tc>
        <w:tc>
          <w:tcPr>
            <w:tcW w:w="2180" w:type="dxa"/>
            <w:shd w:val="clear" w:color="auto" w:fill="auto"/>
          </w:tcPr>
          <w:p w14:paraId="777733BC" w14:textId="1B76ED36" w:rsidR="00F2693A" w:rsidRPr="00F2693A" w:rsidRDefault="00F2693A" w:rsidP="00F2693A">
            <w:pPr>
              <w:ind w:firstLine="0"/>
            </w:pPr>
            <w:r>
              <w:t>Guffey</w:t>
            </w:r>
          </w:p>
        </w:tc>
      </w:tr>
      <w:tr w:rsidR="00F2693A" w:rsidRPr="00F2693A" w14:paraId="3E0DDAD3" w14:textId="77777777" w:rsidTr="00F2693A">
        <w:tc>
          <w:tcPr>
            <w:tcW w:w="2179" w:type="dxa"/>
            <w:shd w:val="clear" w:color="auto" w:fill="auto"/>
          </w:tcPr>
          <w:p w14:paraId="6CB62B75" w14:textId="3C76E3CB" w:rsidR="00F2693A" w:rsidRPr="00F2693A" w:rsidRDefault="00F2693A" w:rsidP="00F2693A">
            <w:pPr>
              <w:ind w:firstLine="0"/>
            </w:pPr>
            <w:r>
              <w:t>Haddon</w:t>
            </w:r>
          </w:p>
        </w:tc>
        <w:tc>
          <w:tcPr>
            <w:tcW w:w="2179" w:type="dxa"/>
            <w:shd w:val="clear" w:color="auto" w:fill="auto"/>
          </w:tcPr>
          <w:p w14:paraId="23AE0ADC" w14:textId="380DBEE9" w:rsidR="00F2693A" w:rsidRPr="00F2693A" w:rsidRDefault="00F2693A" w:rsidP="00F2693A">
            <w:pPr>
              <w:ind w:firstLine="0"/>
            </w:pPr>
            <w:r>
              <w:t>Hager</w:t>
            </w:r>
          </w:p>
        </w:tc>
        <w:tc>
          <w:tcPr>
            <w:tcW w:w="2180" w:type="dxa"/>
            <w:shd w:val="clear" w:color="auto" w:fill="auto"/>
          </w:tcPr>
          <w:p w14:paraId="66E36E5D" w14:textId="0261B429" w:rsidR="00F2693A" w:rsidRPr="00F2693A" w:rsidRDefault="00F2693A" w:rsidP="00F2693A">
            <w:pPr>
              <w:ind w:firstLine="0"/>
            </w:pPr>
            <w:r>
              <w:t>Hardee</w:t>
            </w:r>
          </w:p>
        </w:tc>
      </w:tr>
      <w:tr w:rsidR="00F2693A" w:rsidRPr="00F2693A" w14:paraId="7BB88344" w14:textId="77777777" w:rsidTr="00F2693A">
        <w:tc>
          <w:tcPr>
            <w:tcW w:w="2179" w:type="dxa"/>
            <w:shd w:val="clear" w:color="auto" w:fill="auto"/>
          </w:tcPr>
          <w:p w14:paraId="34909FDA" w14:textId="79492F41" w:rsidR="00F2693A" w:rsidRPr="00F2693A" w:rsidRDefault="00F2693A" w:rsidP="00F2693A">
            <w:pPr>
              <w:ind w:firstLine="0"/>
            </w:pPr>
            <w:r>
              <w:t>Harris</w:t>
            </w:r>
          </w:p>
        </w:tc>
        <w:tc>
          <w:tcPr>
            <w:tcW w:w="2179" w:type="dxa"/>
            <w:shd w:val="clear" w:color="auto" w:fill="auto"/>
          </w:tcPr>
          <w:p w14:paraId="2B5147D0" w14:textId="07A6D0D2" w:rsidR="00F2693A" w:rsidRPr="00F2693A" w:rsidRDefault="00F2693A" w:rsidP="00F2693A">
            <w:pPr>
              <w:ind w:firstLine="0"/>
            </w:pPr>
            <w:r>
              <w:t>Hart</w:t>
            </w:r>
          </w:p>
        </w:tc>
        <w:tc>
          <w:tcPr>
            <w:tcW w:w="2180" w:type="dxa"/>
            <w:shd w:val="clear" w:color="auto" w:fill="auto"/>
          </w:tcPr>
          <w:p w14:paraId="683CB354" w14:textId="25A5CA9A" w:rsidR="00F2693A" w:rsidRPr="00F2693A" w:rsidRDefault="00F2693A" w:rsidP="00F2693A">
            <w:pPr>
              <w:ind w:firstLine="0"/>
            </w:pPr>
            <w:r>
              <w:t>Hartnett</w:t>
            </w:r>
          </w:p>
        </w:tc>
      </w:tr>
      <w:tr w:rsidR="00F2693A" w:rsidRPr="00F2693A" w14:paraId="07026A80" w14:textId="77777777" w:rsidTr="00F2693A">
        <w:tc>
          <w:tcPr>
            <w:tcW w:w="2179" w:type="dxa"/>
            <w:shd w:val="clear" w:color="auto" w:fill="auto"/>
          </w:tcPr>
          <w:p w14:paraId="7090BB2A" w14:textId="645A4644" w:rsidR="00F2693A" w:rsidRPr="00F2693A" w:rsidRDefault="00F2693A" w:rsidP="00F2693A">
            <w:pPr>
              <w:ind w:firstLine="0"/>
            </w:pPr>
            <w:r>
              <w:t>Henderson-Myers</w:t>
            </w:r>
          </w:p>
        </w:tc>
        <w:tc>
          <w:tcPr>
            <w:tcW w:w="2179" w:type="dxa"/>
            <w:shd w:val="clear" w:color="auto" w:fill="auto"/>
          </w:tcPr>
          <w:p w14:paraId="7B693703" w14:textId="7646941D" w:rsidR="00F2693A" w:rsidRPr="00F2693A" w:rsidRDefault="00F2693A" w:rsidP="00F2693A">
            <w:pPr>
              <w:ind w:firstLine="0"/>
            </w:pPr>
            <w:r>
              <w:t>Henegan</w:t>
            </w:r>
          </w:p>
        </w:tc>
        <w:tc>
          <w:tcPr>
            <w:tcW w:w="2180" w:type="dxa"/>
            <w:shd w:val="clear" w:color="auto" w:fill="auto"/>
          </w:tcPr>
          <w:p w14:paraId="0E705891" w14:textId="0CAD0E94" w:rsidR="00F2693A" w:rsidRPr="00F2693A" w:rsidRDefault="00F2693A" w:rsidP="00F2693A">
            <w:pPr>
              <w:ind w:firstLine="0"/>
            </w:pPr>
            <w:r>
              <w:t>Herbkersman</w:t>
            </w:r>
          </w:p>
        </w:tc>
      </w:tr>
      <w:tr w:rsidR="00F2693A" w:rsidRPr="00F2693A" w14:paraId="513447F1" w14:textId="77777777" w:rsidTr="00F2693A">
        <w:tc>
          <w:tcPr>
            <w:tcW w:w="2179" w:type="dxa"/>
            <w:shd w:val="clear" w:color="auto" w:fill="auto"/>
          </w:tcPr>
          <w:p w14:paraId="02BC7058" w14:textId="661508EC" w:rsidR="00F2693A" w:rsidRPr="00F2693A" w:rsidRDefault="00F2693A" w:rsidP="00F2693A">
            <w:pPr>
              <w:ind w:firstLine="0"/>
            </w:pPr>
            <w:r>
              <w:t>Hewitt</w:t>
            </w:r>
          </w:p>
        </w:tc>
        <w:tc>
          <w:tcPr>
            <w:tcW w:w="2179" w:type="dxa"/>
            <w:shd w:val="clear" w:color="auto" w:fill="auto"/>
          </w:tcPr>
          <w:p w14:paraId="122E8A28" w14:textId="500438AC" w:rsidR="00F2693A" w:rsidRPr="00F2693A" w:rsidRDefault="00F2693A" w:rsidP="00F2693A">
            <w:pPr>
              <w:ind w:firstLine="0"/>
            </w:pPr>
            <w:r>
              <w:t>Hiott</w:t>
            </w:r>
          </w:p>
        </w:tc>
        <w:tc>
          <w:tcPr>
            <w:tcW w:w="2180" w:type="dxa"/>
            <w:shd w:val="clear" w:color="auto" w:fill="auto"/>
          </w:tcPr>
          <w:p w14:paraId="1E76DE21" w14:textId="4CFF10C0" w:rsidR="00F2693A" w:rsidRPr="00F2693A" w:rsidRDefault="00F2693A" w:rsidP="00F2693A">
            <w:pPr>
              <w:ind w:firstLine="0"/>
            </w:pPr>
            <w:r>
              <w:t>Hixon</w:t>
            </w:r>
          </w:p>
        </w:tc>
      </w:tr>
      <w:tr w:rsidR="00F2693A" w:rsidRPr="00F2693A" w14:paraId="113B4183" w14:textId="77777777" w:rsidTr="00F2693A">
        <w:tc>
          <w:tcPr>
            <w:tcW w:w="2179" w:type="dxa"/>
            <w:shd w:val="clear" w:color="auto" w:fill="auto"/>
          </w:tcPr>
          <w:p w14:paraId="5DB8CBFB" w14:textId="70326FA9" w:rsidR="00F2693A" w:rsidRPr="00F2693A" w:rsidRDefault="00F2693A" w:rsidP="00F2693A">
            <w:pPr>
              <w:ind w:firstLine="0"/>
            </w:pPr>
            <w:r>
              <w:t>Howard</w:t>
            </w:r>
          </w:p>
        </w:tc>
        <w:tc>
          <w:tcPr>
            <w:tcW w:w="2179" w:type="dxa"/>
            <w:shd w:val="clear" w:color="auto" w:fill="auto"/>
          </w:tcPr>
          <w:p w14:paraId="15763773" w14:textId="59F2A566" w:rsidR="00F2693A" w:rsidRPr="00F2693A" w:rsidRDefault="00F2693A" w:rsidP="00F2693A">
            <w:pPr>
              <w:ind w:firstLine="0"/>
            </w:pPr>
            <w:r>
              <w:t>Hyde</w:t>
            </w:r>
          </w:p>
        </w:tc>
        <w:tc>
          <w:tcPr>
            <w:tcW w:w="2180" w:type="dxa"/>
            <w:shd w:val="clear" w:color="auto" w:fill="auto"/>
          </w:tcPr>
          <w:p w14:paraId="7339F364" w14:textId="4CC00F66" w:rsidR="00F2693A" w:rsidRPr="00F2693A" w:rsidRDefault="00F2693A" w:rsidP="00F2693A">
            <w:pPr>
              <w:ind w:firstLine="0"/>
            </w:pPr>
            <w:r>
              <w:t>Jefferson</w:t>
            </w:r>
          </w:p>
        </w:tc>
      </w:tr>
      <w:tr w:rsidR="00F2693A" w:rsidRPr="00F2693A" w14:paraId="4BEB71C4" w14:textId="77777777" w:rsidTr="00F2693A">
        <w:tc>
          <w:tcPr>
            <w:tcW w:w="2179" w:type="dxa"/>
            <w:shd w:val="clear" w:color="auto" w:fill="auto"/>
          </w:tcPr>
          <w:p w14:paraId="294CED92" w14:textId="7F1B919F" w:rsidR="00F2693A" w:rsidRPr="00F2693A" w:rsidRDefault="00F2693A" w:rsidP="00F2693A">
            <w:pPr>
              <w:ind w:firstLine="0"/>
            </w:pPr>
            <w:r>
              <w:t>J. E. Johnson</w:t>
            </w:r>
          </w:p>
        </w:tc>
        <w:tc>
          <w:tcPr>
            <w:tcW w:w="2179" w:type="dxa"/>
            <w:shd w:val="clear" w:color="auto" w:fill="auto"/>
          </w:tcPr>
          <w:p w14:paraId="0742CF9C" w14:textId="5FAE6B3C" w:rsidR="00F2693A" w:rsidRPr="00F2693A" w:rsidRDefault="00F2693A" w:rsidP="00F2693A">
            <w:pPr>
              <w:ind w:firstLine="0"/>
            </w:pPr>
            <w:r>
              <w:t>J. L. Johnson</w:t>
            </w:r>
          </w:p>
        </w:tc>
        <w:tc>
          <w:tcPr>
            <w:tcW w:w="2180" w:type="dxa"/>
            <w:shd w:val="clear" w:color="auto" w:fill="auto"/>
          </w:tcPr>
          <w:p w14:paraId="292357C9" w14:textId="4154BAFB" w:rsidR="00F2693A" w:rsidRPr="00F2693A" w:rsidRDefault="00F2693A" w:rsidP="00F2693A">
            <w:pPr>
              <w:ind w:firstLine="0"/>
            </w:pPr>
            <w:r>
              <w:t>S. Jones</w:t>
            </w:r>
          </w:p>
        </w:tc>
      </w:tr>
      <w:tr w:rsidR="00F2693A" w:rsidRPr="00F2693A" w14:paraId="25C6C07E" w14:textId="77777777" w:rsidTr="00F2693A">
        <w:tc>
          <w:tcPr>
            <w:tcW w:w="2179" w:type="dxa"/>
            <w:shd w:val="clear" w:color="auto" w:fill="auto"/>
          </w:tcPr>
          <w:p w14:paraId="22784B70" w14:textId="6A961562" w:rsidR="00F2693A" w:rsidRPr="00F2693A" w:rsidRDefault="00F2693A" w:rsidP="00F2693A">
            <w:pPr>
              <w:ind w:firstLine="0"/>
            </w:pPr>
            <w:r>
              <w:t>W. Jones</w:t>
            </w:r>
          </w:p>
        </w:tc>
        <w:tc>
          <w:tcPr>
            <w:tcW w:w="2179" w:type="dxa"/>
            <w:shd w:val="clear" w:color="auto" w:fill="auto"/>
          </w:tcPr>
          <w:p w14:paraId="7BF2DC5A" w14:textId="1ABF4784" w:rsidR="00F2693A" w:rsidRPr="00F2693A" w:rsidRDefault="00F2693A" w:rsidP="00F2693A">
            <w:pPr>
              <w:ind w:firstLine="0"/>
            </w:pPr>
            <w:r>
              <w:t>Jordan</w:t>
            </w:r>
          </w:p>
        </w:tc>
        <w:tc>
          <w:tcPr>
            <w:tcW w:w="2180" w:type="dxa"/>
            <w:shd w:val="clear" w:color="auto" w:fill="auto"/>
          </w:tcPr>
          <w:p w14:paraId="2EFC72A4" w14:textId="3727508C" w:rsidR="00F2693A" w:rsidRPr="00F2693A" w:rsidRDefault="00F2693A" w:rsidP="00F2693A">
            <w:pPr>
              <w:ind w:firstLine="0"/>
            </w:pPr>
            <w:r>
              <w:t>Kilmartin</w:t>
            </w:r>
          </w:p>
        </w:tc>
      </w:tr>
      <w:tr w:rsidR="00F2693A" w:rsidRPr="00F2693A" w14:paraId="36F4CB24" w14:textId="77777777" w:rsidTr="00F2693A">
        <w:tc>
          <w:tcPr>
            <w:tcW w:w="2179" w:type="dxa"/>
            <w:shd w:val="clear" w:color="auto" w:fill="auto"/>
          </w:tcPr>
          <w:p w14:paraId="54D35D1E" w14:textId="7A49CA2C" w:rsidR="00F2693A" w:rsidRPr="00F2693A" w:rsidRDefault="00F2693A" w:rsidP="00F2693A">
            <w:pPr>
              <w:ind w:firstLine="0"/>
            </w:pPr>
            <w:r>
              <w:t>King</w:t>
            </w:r>
          </w:p>
        </w:tc>
        <w:tc>
          <w:tcPr>
            <w:tcW w:w="2179" w:type="dxa"/>
            <w:shd w:val="clear" w:color="auto" w:fill="auto"/>
          </w:tcPr>
          <w:p w14:paraId="4BA81C58" w14:textId="7BDDE67A" w:rsidR="00F2693A" w:rsidRPr="00F2693A" w:rsidRDefault="00F2693A" w:rsidP="00F2693A">
            <w:pPr>
              <w:ind w:firstLine="0"/>
            </w:pPr>
            <w:r>
              <w:t>Kirby</w:t>
            </w:r>
          </w:p>
        </w:tc>
        <w:tc>
          <w:tcPr>
            <w:tcW w:w="2180" w:type="dxa"/>
            <w:shd w:val="clear" w:color="auto" w:fill="auto"/>
          </w:tcPr>
          <w:p w14:paraId="0B542AA6" w14:textId="0ADFD720" w:rsidR="00F2693A" w:rsidRPr="00F2693A" w:rsidRDefault="00F2693A" w:rsidP="00F2693A">
            <w:pPr>
              <w:ind w:firstLine="0"/>
            </w:pPr>
            <w:r>
              <w:t>Landing</w:t>
            </w:r>
          </w:p>
        </w:tc>
      </w:tr>
      <w:tr w:rsidR="00F2693A" w:rsidRPr="00F2693A" w14:paraId="3002D8BC" w14:textId="77777777" w:rsidTr="00F2693A">
        <w:tc>
          <w:tcPr>
            <w:tcW w:w="2179" w:type="dxa"/>
            <w:shd w:val="clear" w:color="auto" w:fill="auto"/>
          </w:tcPr>
          <w:p w14:paraId="6821FDB1" w14:textId="484CA364" w:rsidR="00F2693A" w:rsidRPr="00F2693A" w:rsidRDefault="00F2693A" w:rsidP="00F2693A">
            <w:pPr>
              <w:ind w:firstLine="0"/>
            </w:pPr>
            <w:r>
              <w:t>Lawson</w:t>
            </w:r>
          </w:p>
        </w:tc>
        <w:tc>
          <w:tcPr>
            <w:tcW w:w="2179" w:type="dxa"/>
            <w:shd w:val="clear" w:color="auto" w:fill="auto"/>
          </w:tcPr>
          <w:p w14:paraId="7B0E526D" w14:textId="3F251915" w:rsidR="00F2693A" w:rsidRPr="00F2693A" w:rsidRDefault="00F2693A" w:rsidP="00F2693A">
            <w:pPr>
              <w:ind w:firstLine="0"/>
            </w:pPr>
            <w:r>
              <w:t>Leber</w:t>
            </w:r>
          </w:p>
        </w:tc>
        <w:tc>
          <w:tcPr>
            <w:tcW w:w="2180" w:type="dxa"/>
            <w:shd w:val="clear" w:color="auto" w:fill="auto"/>
          </w:tcPr>
          <w:p w14:paraId="6F7D2BB6" w14:textId="0D4007BC" w:rsidR="00F2693A" w:rsidRPr="00F2693A" w:rsidRDefault="00F2693A" w:rsidP="00F2693A">
            <w:pPr>
              <w:ind w:firstLine="0"/>
            </w:pPr>
            <w:r>
              <w:t>Ligon</w:t>
            </w:r>
          </w:p>
        </w:tc>
      </w:tr>
      <w:tr w:rsidR="00F2693A" w:rsidRPr="00F2693A" w14:paraId="29FA3EAC" w14:textId="77777777" w:rsidTr="00F2693A">
        <w:tc>
          <w:tcPr>
            <w:tcW w:w="2179" w:type="dxa"/>
            <w:shd w:val="clear" w:color="auto" w:fill="auto"/>
          </w:tcPr>
          <w:p w14:paraId="78416242" w14:textId="6C756740" w:rsidR="00F2693A" w:rsidRPr="00F2693A" w:rsidRDefault="00F2693A" w:rsidP="00F2693A">
            <w:pPr>
              <w:ind w:firstLine="0"/>
            </w:pPr>
            <w:r>
              <w:t>Long</w:t>
            </w:r>
          </w:p>
        </w:tc>
        <w:tc>
          <w:tcPr>
            <w:tcW w:w="2179" w:type="dxa"/>
            <w:shd w:val="clear" w:color="auto" w:fill="auto"/>
          </w:tcPr>
          <w:p w14:paraId="7F63867E" w14:textId="6F06E5AD" w:rsidR="00F2693A" w:rsidRPr="00F2693A" w:rsidRDefault="00F2693A" w:rsidP="00F2693A">
            <w:pPr>
              <w:ind w:firstLine="0"/>
            </w:pPr>
            <w:r>
              <w:t>Lowe</w:t>
            </w:r>
          </w:p>
        </w:tc>
        <w:tc>
          <w:tcPr>
            <w:tcW w:w="2180" w:type="dxa"/>
            <w:shd w:val="clear" w:color="auto" w:fill="auto"/>
          </w:tcPr>
          <w:p w14:paraId="282B8E2E" w14:textId="76A61F8C" w:rsidR="00F2693A" w:rsidRPr="00F2693A" w:rsidRDefault="00F2693A" w:rsidP="00F2693A">
            <w:pPr>
              <w:ind w:firstLine="0"/>
            </w:pPr>
            <w:r>
              <w:t>Magnuson</w:t>
            </w:r>
          </w:p>
        </w:tc>
      </w:tr>
      <w:tr w:rsidR="00F2693A" w:rsidRPr="00F2693A" w14:paraId="1E627774" w14:textId="77777777" w:rsidTr="00F2693A">
        <w:tc>
          <w:tcPr>
            <w:tcW w:w="2179" w:type="dxa"/>
            <w:shd w:val="clear" w:color="auto" w:fill="auto"/>
          </w:tcPr>
          <w:p w14:paraId="00431CA9" w14:textId="5E1527E2" w:rsidR="00F2693A" w:rsidRPr="00F2693A" w:rsidRDefault="00F2693A" w:rsidP="00F2693A">
            <w:pPr>
              <w:ind w:firstLine="0"/>
            </w:pPr>
            <w:r>
              <w:t>May</w:t>
            </w:r>
          </w:p>
        </w:tc>
        <w:tc>
          <w:tcPr>
            <w:tcW w:w="2179" w:type="dxa"/>
            <w:shd w:val="clear" w:color="auto" w:fill="auto"/>
          </w:tcPr>
          <w:p w14:paraId="29AF4082" w14:textId="6CA7E3D6" w:rsidR="00F2693A" w:rsidRPr="00F2693A" w:rsidRDefault="00F2693A" w:rsidP="00F2693A">
            <w:pPr>
              <w:ind w:firstLine="0"/>
            </w:pPr>
            <w:r>
              <w:t>McCabe</w:t>
            </w:r>
          </w:p>
        </w:tc>
        <w:tc>
          <w:tcPr>
            <w:tcW w:w="2180" w:type="dxa"/>
            <w:shd w:val="clear" w:color="auto" w:fill="auto"/>
          </w:tcPr>
          <w:p w14:paraId="434A8F26" w14:textId="7FDC87AB" w:rsidR="00F2693A" w:rsidRPr="00F2693A" w:rsidRDefault="00F2693A" w:rsidP="00F2693A">
            <w:pPr>
              <w:ind w:firstLine="0"/>
            </w:pPr>
            <w:r>
              <w:t>McDaniel</w:t>
            </w:r>
          </w:p>
        </w:tc>
      </w:tr>
      <w:tr w:rsidR="00F2693A" w:rsidRPr="00F2693A" w14:paraId="328152FB" w14:textId="77777777" w:rsidTr="00F2693A">
        <w:tc>
          <w:tcPr>
            <w:tcW w:w="2179" w:type="dxa"/>
            <w:shd w:val="clear" w:color="auto" w:fill="auto"/>
          </w:tcPr>
          <w:p w14:paraId="428D5E07" w14:textId="4A4D9FEF" w:rsidR="00F2693A" w:rsidRPr="00F2693A" w:rsidRDefault="00F2693A" w:rsidP="00F2693A">
            <w:pPr>
              <w:ind w:firstLine="0"/>
            </w:pPr>
            <w:r>
              <w:t>McGinnis</w:t>
            </w:r>
          </w:p>
        </w:tc>
        <w:tc>
          <w:tcPr>
            <w:tcW w:w="2179" w:type="dxa"/>
            <w:shd w:val="clear" w:color="auto" w:fill="auto"/>
          </w:tcPr>
          <w:p w14:paraId="445D17EC" w14:textId="1EFD748F" w:rsidR="00F2693A" w:rsidRPr="00F2693A" w:rsidRDefault="00F2693A" w:rsidP="00F2693A">
            <w:pPr>
              <w:ind w:firstLine="0"/>
            </w:pPr>
            <w:r>
              <w:t>Mitchell</w:t>
            </w:r>
          </w:p>
        </w:tc>
        <w:tc>
          <w:tcPr>
            <w:tcW w:w="2180" w:type="dxa"/>
            <w:shd w:val="clear" w:color="auto" w:fill="auto"/>
          </w:tcPr>
          <w:p w14:paraId="426B895B" w14:textId="7C6D5887" w:rsidR="00F2693A" w:rsidRPr="00F2693A" w:rsidRDefault="00F2693A" w:rsidP="00F2693A">
            <w:pPr>
              <w:ind w:firstLine="0"/>
            </w:pPr>
            <w:r>
              <w:t>T. Moore</w:t>
            </w:r>
          </w:p>
        </w:tc>
      </w:tr>
      <w:tr w:rsidR="00F2693A" w:rsidRPr="00F2693A" w14:paraId="045E759B" w14:textId="77777777" w:rsidTr="00F2693A">
        <w:tc>
          <w:tcPr>
            <w:tcW w:w="2179" w:type="dxa"/>
            <w:shd w:val="clear" w:color="auto" w:fill="auto"/>
          </w:tcPr>
          <w:p w14:paraId="265948BE" w14:textId="09EA374C" w:rsidR="00F2693A" w:rsidRPr="00F2693A" w:rsidRDefault="00F2693A" w:rsidP="00F2693A">
            <w:pPr>
              <w:ind w:firstLine="0"/>
            </w:pPr>
            <w:r>
              <w:t>A. M. Morgan</w:t>
            </w:r>
          </w:p>
        </w:tc>
        <w:tc>
          <w:tcPr>
            <w:tcW w:w="2179" w:type="dxa"/>
            <w:shd w:val="clear" w:color="auto" w:fill="auto"/>
          </w:tcPr>
          <w:p w14:paraId="4A486788" w14:textId="795802A6" w:rsidR="00F2693A" w:rsidRPr="00F2693A" w:rsidRDefault="00F2693A" w:rsidP="00F2693A">
            <w:pPr>
              <w:ind w:firstLine="0"/>
            </w:pPr>
            <w:r>
              <w:t>T. A. Morgan</w:t>
            </w:r>
          </w:p>
        </w:tc>
        <w:tc>
          <w:tcPr>
            <w:tcW w:w="2180" w:type="dxa"/>
            <w:shd w:val="clear" w:color="auto" w:fill="auto"/>
          </w:tcPr>
          <w:p w14:paraId="56B8A352" w14:textId="406A824E" w:rsidR="00F2693A" w:rsidRPr="00F2693A" w:rsidRDefault="00F2693A" w:rsidP="00F2693A">
            <w:pPr>
              <w:ind w:firstLine="0"/>
            </w:pPr>
            <w:r>
              <w:t>Moss</w:t>
            </w:r>
          </w:p>
        </w:tc>
      </w:tr>
      <w:tr w:rsidR="00F2693A" w:rsidRPr="00F2693A" w14:paraId="36A1EFFB" w14:textId="77777777" w:rsidTr="00F2693A">
        <w:tc>
          <w:tcPr>
            <w:tcW w:w="2179" w:type="dxa"/>
            <w:shd w:val="clear" w:color="auto" w:fill="auto"/>
          </w:tcPr>
          <w:p w14:paraId="36D2759B" w14:textId="5115C8AC" w:rsidR="00F2693A" w:rsidRPr="00F2693A" w:rsidRDefault="00F2693A" w:rsidP="00F2693A">
            <w:pPr>
              <w:ind w:firstLine="0"/>
            </w:pPr>
            <w:r>
              <w:t>Murphy</w:t>
            </w:r>
          </w:p>
        </w:tc>
        <w:tc>
          <w:tcPr>
            <w:tcW w:w="2179" w:type="dxa"/>
            <w:shd w:val="clear" w:color="auto" w:fill="auto"/>
          </w:tcPr>
          <w:p w14:paraId="42F67AEC" w14:textId="4BC03C42" w:rsidR="00F2693A" w:rsidRPr="00F2693A" w:rsidRDefault="00F2693A" w:rsidP="00F2693A">
            <w:pPr>
              <w:ind w:firstLine="0"/>
            </w:pPr>
            <w:r>
              <w:t>Neese</w:t>
            </w:r>
          </w:p>
        </w:tc>
        <w:tc>
          <w:tcPr>
            <w:tcW w:w="2180" w:type="dxa"/>
            <w:shd w:val="clear" w:color="auto" w:fill="auto"/>
          </w:tcPr>
          <w:p w14:paraId="04D691BF" w14:textId="28D49EA6" w:rsidR="00F2693A" w:rsidRPr="00F2693A" w:rsidRDefault="00F2693A" w:rsidP="00F2693A">
            <w:pPr>
              <w:ind w:firstLine="0"/>
            </w:pPr>
            <w:r>
              <w:t>B. Newton</w:t>
            </w:r>
          </w:p>
        </w:tc>
      </w:tr>
      <w:tr w:rsidR="00F2693A" w:rsidRPr="00F2693A" w14:paraId="0D78A2C5" w14:textId="77777777" w:rsidTr="00F2693A">
        <w:tc>
          <w:tcPr>
            <w:tcW w:w="2179" w:type="dxa"/>
            <w:shd w:val="clear" w:color="auto" w:fill="auto"/>
          </w:tcPr>
          <w:p w14:paraId="7D802E5F" w14:textId="7FD704A4" w:rsidR="00F2693A" w:rsidRPr="00F2693A" w:rsidRDefault="00F2693A" w:rsidP="00F2693A">
            <w:pPr>
              <w:ind w:firstLine="0"/>
            </w:pPr>
            <w:r>
              <w:t>W. Newton</w:t>
            </w:r>
          </w:p>
        </w:tc>
        <w:tc>
          <w:tcPr>
            <w:tcW w:w="2179" w:type="dxa"/>
            <w:shd w:val="clear" w:color="auto" w:fill="auto"/>
          </w:tcPr>
          <w:p w14:paraId="397FE993" w14:textId="76DA0C93" w:rsidR="00F2693A" w:rsidRPr="00F2693A" w:rsidRDefault="00F2693A" w:rsidP="00F2693A">
            <w:pPr>
              <w:ind w:firstLine="0"/>
            </w:pPr>
            <w:r>
              <w:t>O'Neal</w:t>
            </w:r>
          </w:p>
        </w:tc>
        <w:tc>
          <w:tcPr>
            <w:tcW w:w="2180" w:type="dxa"/>
            <w:shd w:val="clear" w:color="auto" w:fill="auto"/>
          </w:tcPr>
          <w:p w14:paraId="7B307800" w14:textId="26214D21" w:rsidR="00F2693A" w:rsidRPr="00F2693A" w:rsidRDefault="00F2693A" w:rsidP="00F2693A">
            <w:pPr>
              <w:ind w:firstLine="0"/>
            </w:pPr>
            <w:r>
              <w:t>Oremus</w:t>
            </w:r>
          </w:p>
        </w:tc>
      </w:tr>
      <w:tr w:rsidR="00F2693A" w:rsidRPr="00F2693A" w14:paraId="4C1C1C2E" w14:textId="77777777" w:rsidTr="00F2693A">
        <w:tc>
          <w:tcPr>
            <w:tcW w:w="2179" w:type="dxa"/>
            <w:shd w:val="clear" w:color="auto" w:fill="auto"/>
          </w:tcPr>
          <w:p w14:paraId="68092253" w14:textId="6698A9DA" w:rsidR="00F2693A" w:rsidRPr="00F2693A" w:rsidRDefault="00F2693A" w:rsidP="00F2693A">
            <w:pPr>
              <w:ind w:firstLine="0"/>
            </w:pPr>
            <w:r>
              <w:t>Ott</w:t>
            </w:r>
          </w:p>
        </w:tc>
        <w:tc>
          <w:tcPr>
            <w:tcW w:w="2179" w:type="dxa"/>
            <w:shd w:val="clear" w:color="auto" w:fill="auto"/>
          </w:tcPr>
          <w:p w14:paraId="4176C449" w14:textId="09B8F940" w:rsidR="00F2693A" w:rsidRPr="00F2693A" w:rsidRDefault="00F2693A" w:rsidP="00F2693A">
            <w:pPr>
              <w:ind w:firstLine="0"/>
            </w:pPr>
            <w:r>
              <w:t>Pace</w:t>
            </w:r>
          </w:p>
        </w:tc>
        <w:tc>
          <w:tcPr>
            <w:tcW w:w="2180" w:type="dxa"/>
            <w:shd w:val="clear" w:color="auto" w:fill="auto"/>
          </w:tcPr>
          <w:p w14:paraId="04550136" w14:textId="183EB2B1" w:rsidR="00F2693A" w:rsidRPr="00F2693A" w:rsidRDefault="00F2693A" w:rsidP="00F2693A">
            <w:pPr>
              <w:ind w:firstLine="0"/>
            </w:pPr>
            <w:r>
              <w:t>Pedalino</w:t>
            </w:r>
          </w:p>
        </w:tc>
      </w:tr>
      <w:tr w:rsidR="00F2693A" w:rsidRPr="00F2693A" w14:paraId="4892AE5D" w14:textId="77777777" w:rsidTr="00F2693A">
        <w:tc>
          <w:tcPr>
            <w:tcW w:w="2179" w:type="dxa"/>
            <w:shd w:val="clear" w:color="auto" w:fill="auto"/>
          </w:tcPr>
          <w:p w14:paraId="6D71E6F3" w14:textId="3859EABF" w:rsidR="00F2693A" w:rsidRPr="00F2693A" w:rsidRDefault="00F2693A" w:rsidP="00F2693A">
            <w:pPr>
              <w:ind w:firstLine="0"/>
            </w:pPr>
            <w:r>
              <w:t>Pendarvis</w:t>
            </w:r>
          </w:p>
        </w:tc>
        <w:tc>
          <w:tcPr>
            <w:tcW w:w="2179" w:type="dxa"/>
            <w:shd w:val="clear" w:color="auto" w:fill="auto"/>
          </w:tcPr>
          <w:p w14:paraId="45B5FB1A" w14:textId="6C8F6EEF" w:rsidR="00F2693A" w:rsidRPr="00F2693A" w:rsidRDefault="00F2693A" w:rsidP="00F2693A">
            <w:pPr>
              <w:ind w:firstLine="0"/>
            </w:pPr>
            <w:r>
              <w:t>Pope</w:t>
            </w:r>
          </w:p>
        </w:tc>
        <w:tc>
          <w:tcPr>
            <w:tcW w:w="2180" w:type="dxa"/>
            <w:shd w:val="clear" w:color="auto" w:fill="auto"/>
          </w:tcPr>
          <w:p w14:paraId="716EF3FA" w14:textId="559FC6F3" w:rsidR="00F2693A" w:rsidRPr="00F2693A" w:rsidRDefault="00F2693A" w:rsidP="00F2693A">
            <w:pPr>
              <w:ind w:firstLine="0"/>
            </w:pPr>
            <w:r>
              <w:t>Rivers</w:t>
            </w:r>
          </w:p>
        </w:tc>
      </w:tr>
      <w:tr w:rsidR="00F2693A" w:rsidRPr="00F2693A" w14:paraId="5B9EA7E1" w14:textId="77777777" w:rsidTr="00F2693A">
        <w:tc>
          <w:tcPr>
            <w:tcW w:w="2179" w:type="dxa"/>
            <w:shd w:val="clear" w:color="auto" w:fill="auto"/>
          </w:tcPr>
          <w:p w14:paraId="3E37F908" w14:textId="6DA0497E" w:rsidR="00F2693A" w:rsidRPr="00F2693A" w:rsidRDefault="00F2693A" w:rsidP="00F2693A">
            <w:pPr>
              <w:ind w:firstLine="0"/>
            </w:pPr>
            <w:r>
              <w:t>Robbins</w:t>
            </w:r>
          </w:p>
        </w:tc>
        <w:tc>
          <w:tcPr>
            <w:tcW w:w="2179" w:type="dxa"/>
            <w:shd w:val="clear" w:color="auto" w:fill="auto"/>
          </w:tcPr>
          <w:p w14:paraId="04597A2E" w14:textId="39305239" w:rsidR="00F2693A" w:rsidRPr="00F2693A" w:rsidRDefault="00F2693A" w:rsidP="00F2693A">
            <w:pPr>
              <w:ind w:firstLine="0"/>
            </w:pPr>
            <w:r>
              <w:t>Rose</w:t>
            </w:r>
          </w:p>
        </w:tc>
        <w:tc>
          <w:tcPr>
            <w:tcW w:w="2180" w:type="dxa"/>
            <w:shd w:val="clear" w:color="auto" w:fill="auto"/>
          </w:tcPr>
          <w:p w14:paraId="77B0FB1E" w14:textId="0DCF1A78" w:rsidR="00F2693A" w:rsidRPr="00F2693A" w:rsidRDefault="00F2693A" w:rsidP="00F2693A">
            <w:pPr>
              <w:ind w:firstLine="0"/>
            </w:pPr>
            <w:r>
              <w:t>Rutherford</w:t>
            </w:r>
          </w:p>
        </w:tc>
      </w:tr>
      <w:tr w:rsidR="00F2693A" w:rsidRPr="00F2693A" w14:paraId="5F0CD40A" w14:textId="77777777" w:rsidTr="00F2693A">
        <w:tc>
          <w:tcPr>
            <w:tcW w:w="2179" w:type="dxa"/>
            <w:shd w:val="clear" w:color="auto" w:fill="auto"/>
          </w:tcPr>
          <w:p w14:paraId="709B57D9" w14:textId="5D372530" w:rsidR="00F2693A" w:rsidRPr="00F2693A" w:rsidRDefault="00F2693A" w:rsidP="00F2693A">
            <w:pPr>
              <w:ind w:firstLine="0"/>
            </w:pPr>
            <w:r>
              <w:t>Sandifer</w:t>
            </w:r>
          </w:p>
        </w:tc>
        <w:tc>
          <w:tcPr>
            <w:tcW w:w="2179" w:type="dxa"/>
            <w:shd w:val="clear" w:color="auto" w:fill="auto"/>
          </w:tcPr>
          <w:p w14:paraId="12861C5E" w14:textId="279A9A1A" w:rsidR="00F2693A" w:rsidRPr="00F2693A" w:rsidRDefault="00F2693A" w:rsidP="00F2693A">
            <w:pPr>
              <w:ind w:firstLine="0"/>
            </w:pPr>
            <w:r>
              <w:t>Schuessler</w:t>
            </w:r>
          </w:p>
        </w:tc>
        <w:tc>
          <w:tcPr>
            <w:tcW w:w="2180" w:type="dxa"/>
            <w:shd w:val="clear" w:color="auto" w:fill="auto"/>
          </w:tcPr>
          <w:p w14:paraId="3DFAF16E" w14:textId="71168DFE" w:rsidR="00F2693A" w:rsidRPr="00F2693A" w:rsidRDefault="00F2693A" w:rsidP="00F2693A">
            <w:pPr>
              <w:ind w:firstLine="0"/>
            </w:pPr>
            <w:r>
              <w:t>Sessions</w:t>
            </w:r>
          </w:p>
        </w:tc>
      </w:tr>
      <w:tr w:rsidR="00F2693A" w:rsidRPr="00F2693A" w14:paraId="4774375E" w14:textId="77777777" w:rsidTr="00F2693A">
        <w:tc>
          <w:tcPr>
            <w:tcW w:w="2179" w:type="dxa"/>
            <w:shd w:val="clear" w:color="auto" w:fill="auto"/>
          </w:tcPr>
          <w:p w14:paraId="0A2F5DA0" w14:textId="09522C1C" w:rsidR="00F2693A" w:rsidRPr="00F2693A" w:rsidRDefault="00F2693A" w:rsidP="00F2693A">
            <w:pPr>
              <w:ind w:firstLine="0"/>
            </w:pPr>
            <w:r>
              <w:t>M. M. Smith</w:t>
            </w:r>
          </w:p>
        </w:tc>
        <w:tc>
          <w:tcPr>
            <w:tcW w:w="2179" w:type="dxa"/>
            <w:shd w:val="clear" w:color="auto" w:fill="auto"/>
          </w:tcPr>
          <w:p w14:paraId="56277C5F" w14:textId="3072D1C4" w:rsidR="00F2693A" w:rsidRPr="00F2693A" w:rsidRDefault="00F2693A" w:rsidP="00F2693A">
            <w:pPr>
              <w:ind w:firstLine="0"/>
            </w:pPr>
            <w:r>
              <w:t>Stavrinakis</w:t>
            </w:r>
          </w:p>
        </w:tc>
        <w:tc>
          <w:tcPr>
            <w:tcW w:w="2180" w:type="dxa"/>
            <w:shd w:val="clear" w:color="auto" w:fill="auto"/>
          </w:tcPr>
          <w:p w14:paraId="43DB19A9" w14:textId="3FE60A65" w:rsidR="00F2693A" w:rsidRPr="00F2693A" w:rsidRDefault="00F2693A" w:rsidP="00F2693A">
            <w:pPr>
              <w:ind w:firstLine="0"/>
            </w:pPr>
            <w:r>
              <w:t>Taylor</w:t>
            </w:r>
          </w:p>
        </w:tc>
      </w:tr>
      <w:tr w:rsidR="00F2693A" w:rsidRPr="00F2693A" w14:paraId="014A892F" w14:textId="77777777" w:rsidTr="00F2693A">
        <w:tc>
          <w:tcPr>
            <w:tcW w:w="2179" w:type="dxa"/>
            <w:shd w:val="clear" w:color="auto" w:fill="auto"/>
          </w:tcPr>
          <w:p w14:paraId="507CFC38" w14:textId="77299563" w:rsidR="00F2693A" w:rsidRPr="00F2693A" w:rsidRDefault="00F2693A" w:rsidP="00F2693A">
            <w:pPr>
              <w:ind w:firstLine="0"/>
            </w:pPr>
            <w:r>
              <w:t>Thayer</w:t>
            </w:r>
          </w:p>
        </w:tc>
        <w:tc>
          <w:tcPr>
            <w:tcW w:w="2179" w:type="dxa"/>
            <w:shd w:val="clear" w:color="auto" w:fill="auto"/>
          </w:tcPr>
          <w:p w14:paraId="65E4DFD6" w14:textId="1154E8DC" w:rsidR="00F2693A" w:rsidRPr="00F2693A" w:rsidRDefault="00F2693A" w:rsidP="00F2693A">
            <w:pPr>
              <w:ind w:firstLine="0"/>
            </w:pPr>
            <w:r>
              <w:t>Trantham</w:t>
            </w:r>
          </w:p>
        </w:tc>
        <w:tc>
          <w:tcPr>
            <w:tcW w:w="2180" w:type="dxa"/>
            <w:shd w:val="clear" w:color="auto" w:fill="auto"/>
          </w:tcPr>
          <w:p w14:paraId="186BF960" w14:textId="0175F700" w:rsidR="00F2693A" w:rsidRPr="00F2693A" w:rsidRDefault="00F2693A" w:rsidP="00F2693A">
            <w:pPr>
              <w:ind w:firstLine="0"/>
            </w:pPr>
            <w:r>
              <w:t>Vaughan</w:t>
            </w:r>
          </w:p>
        </w:tc>
      </w:tr>
      <w:tr w:rsidR="00F2693A" w:rsidRPr="00F2693A" w14:paraId="76021F9E" w14:textId="77777777" w:rsidTr="00F2693A">
        <w:tc>
          <w:tcPr>
            <w:tcW w:w="2179" w:type="dxa"/>
            <w:shd w:val="clear" w:color="auto" w:fill="auto"/>
          </w:tcPr>
          <w:p w14:paraId="237D711F" w14:textId="25915B85" w:rsidR="00F2693A" w:rsidRPr="00F2693A" w:rsidRDefault="00F2693A" w:rsidP="00F2693A">
            <w:pPr>
              <w:ind w:firstLine="0"/>
            </w:pPr>
            <w:r>
              <w:t>Weeks</w:t>
            </w:r>
          </w:p>
        </w:tc>
        <w:tc>
          <w:tcPr>
            <w:tcW w:w="2179" w:type="dxa"/>
            <w:shd w:val="clear" w:color="auto" w:fill="auto"/>
          </w:tcPr>
          <w:p w14:paraId="1E6969B6" w14:textId="5470D0B6" w:rsidR="00F2693A" w:rsidRPr="00F2693A" w:rsidRDefault="00F2693A" w:rsidP="00F2693A">
            <w:pPr>
              <w:ind w:firstLine="0"/>
            </w:pPr>
            <w:r>
              <w:t>West</w:t>
            </w:r>
          </w:p>
        </w:tc>
        <w:tc>
          <w:tcPr>
            <w:tcW w:w="2180" w:type="dxa"/>
            <w:shd w:val="clear" w:color="auto" w:fill="auto"/>
          </w:tcPr>
          <w:p w14:paraId="4D0939FB" w14:textId="0703C1D5" w:rsidR="00F2693A" w:rsidRPr="00F2693A" w:rsidRDefault="00F2693A" w:rsidP="00F2693A">
            <w:pPr>
              <w:ind w:firstLine="0"/>
            </w:pPr>
            <w:r>
              <w:t>Wetmore</w:t>
            </w:r>
          </w:p>
        </w:tc>
      </w:tr>
      <w:tr w:rsidR="00F2693A" w:rsidRPr="00F2693A" w14:paraId="3D7C19B5" w14:textId="77777777" w:rsidTr="00F2693A">
        <w:tc>
          <w:tcPr>
            <w:tcW w:w="2179" w:type="dxa"/>
            <w:shd w:val="clear" w:color="auto" w:fill="auto"/>
          </w:tcPr>
          <w:p w14:paraId="4A83F938" w14:textId="362FACCC" w:rsidR="00F2693A" w:rsidRPr="00F2693A" w:rsidRDefault="00F2693A" w:rsidP="00F2693A">
            <w:pPr>
              <w:keepNext/>
              <w:ind w:firstLine="0"/>
            </w:pPr>
            <w:r>
              <w:t>Wheeler</w:t>
            </w:r>
          </w:p>
        </w:tc>
        <w:tc>
          <w:tcPr>
            <w:tcW w:w="2179" w:type="dxa"/>
            <w:shd w:val="clear" w:color="auto" w:fill="auto"/>
          </w:tcPr>
          <w:p w14:paraId="43FCA6E5" w14:textId="5E04CC39" w:rsidR="00F2693A" w:rsidRPr="00F2693A" w:rsidRDefault="00F2693A" w:rsidP="00F2693A">
            <w:pPr>
              <w:keepNext/>
              <w:ind w:firstLine="0"/>
            </w:pPr>
            <w:r>
              <w:t>White</w:t>
            </w:r>
          </w:p>
        </w:tc>
        <w:tc>
          <w:tcPr>
            <w:tcW w:w="2180" w:type="dxa"/>
            <w:shd w:val="clear" w:color="auto" w:fill="auto"/>
          </w:tcPr>
          <w:p w14:paraId="4E9B78F4" w14:textId="791B96CC" w:rsidR="00F2693A" w:rsidRPr="00F2693A" w:rsidRDefault="00F2693A" w:rsidP="00F2693A">
            <w:pPr>
              <w:keepNext/>
              <w:ind w:firstLine="0"/>
            </w:pPr>
            <w:r>
              <w:t>Whitmire</w:t>
            </w:r>
          </w:p>
        </w:tc>
      </w:tr>
      <w:tr w:rsidR="00F2693A" w:rsidRPr="00F2693A" w14:paraId="53369EA7" w14:textId="77777777" w:rsidTr="00F2693A">
        <w:tc>
          <w:tcPr>
            <w:tcW w:w="2179" w:type="dxa"/>
            <w:shd w:val="clear" w:color="auto" w:fill="auto"/>
          </w:tcPr>
          <w:p w14:paraId="5CF31243" w14:textId="3275061F" w:rsidR="00F2693A" w:rsidRPr="00F2693A" w:rsidRDefault="00F2693A" w:rsidP="00F2693A">
            <w:pPr>
              <w:keepNext/>
              <w:ind w:firstLine="0"/>
            </w:pPr>
            <w:r>
              <w:t>Williams</w:t>
            </w:r>
          </w:p>
        </w:tc>
        <w:tc>
          <w:tcPr>
            <w:tcW w:w="2179" w:type="dxa"/>
            <w:shd w:val="clear" w:color="auto" w:fill="auto"/>
          </w:tcPr>
          <w:p w14:paraId="7410888D" w14:textId="4E78B066" w:rsidR="00F2693A" w:rsidRPr="00F2693A" w:rsidRDefault="00F2693A" w:rsidP="00F2693A">
            <w:pPr>
              <w:keepNext/>
              <w:ind w:firstLine="0"/>
            </w:pPr>
            <w:r>
              <w:t>Willis</w:t>
            </w:r>
          </w:p>
        </w:tc>
        <w:tc>
          <w:tcPr>
            <w:tcW w:w="2180" w:type="dxa"/>
            <w:shd w:val="clear" w:color="auto" w:fill="auto"/>
          </w:tcPr>
          <w:p w14:paraId="39537EDC" w14:textId="07140A6E" w:rsidR="00F2693A" w:rsidRPr="00F2693A" w:rsidRDefault="00F2693A" w:rsidP="00F2693A">
            <w:pPr>
              <w:keepNext/>
              <w:ind w:firstLine="0"/>
            </w:pPr>
            <w:r>
              <w:t>Wooten</w:t>
            </w:r>
          </w:p>
        </w:tc>
      </w:tr>
    </w:tbl>
    <w:p w14:paraId="1B50B608" w14:textId="77777777" w:rsidR="00F2693A" w:rsidRDefault="00F2693A" w:rsidP="00F2693A"/>
    <w:p w14:paraId="61AA328B" w14:textId="02641B2A" w:rsidR="00F2693A" w:rsidRDefault="00F2693A" w:rsidP="00F2693A">
      <w:pPr>
        <w:jc w:val="center"/>
        <w:rPr>
          <w:b/>
        </w:rPr>
      </w:pPr>
      <w:r w:rsidRPr="00F2693A">
        <w:rPr>
          <w:b/>
        </w:rPr>
        <w:t>Total--108</w:t>
      </w:r>
    </w:p>
    <w:p w14:paraId="30541696" w14:textId="77777777" w:rsidR="00F2693A" w:rsidRDefault="00F2693A" w:rsidP="00F2693A">
      <w:pPr>
        <w:jc w:val="center"/>
        <w:rPr>
          <w:b/>
        </w:rPr>
      </w:pPr>
    </w:p>
    <w:p w14:paraId="61FE6659" w14:textId="77777777" w:rsidR="00F2693A" w:rsidRDefault="00F2693A" w:rsidP="00F2693A">
      <w:pPr>
        <w:ind w:firstLine="0"/>
      </w:pPr>
      <w:r w:rsidRPr="00F2693A">
        <w:t xml:space="preserve"> </w:t>
      </w:r>
      <w:r>
        <w:t>Those who voted in the negative are:</w:t>
      </w:r>
    </w:p>
    <w:p w14:paraId="10F06019" w14:textId="77777777" w:rsidR="00F2693A" w:rsidRDefault="00F2693A" w:rsidP="00F2693A"/>
    <w:p w14:paraId="08DC5150" w14:textId="77777777" w:rsidR="00F2693A" w:rsidRDefault="00F2693A" w:rsidP="00F2693A">
      <w:pPr>
        <w:jc w:val="center"/>
        <w:rPr>
          <w:b/>
        </w:rPr>
      </w:pPr>
      <w:r w:rsidRPr="00F2693A">
        <w:rPr>
          <w:b/>
        </w:rPr>
        <w:t>Total--0</w:t>
      </w:r>
    </w:p>
    <w:p w14:paraId="236E414B" w14:textId="07282A34" w:rsidR="00F2693A" w:rsidRDefault="00F2693A" w:rsidP="00F2693A">
      <w:pPr>
        <w:jc w:val="center"/>
        <w:rPr>
          <w:b/>
        </w:rPr>
      </w:pPr>
    </w:p>
    <w:p w14:paraId="671F6784" w14:textId="77777777" w:rsidR="00F2693A" w:rsidRDefault="00F2693A" w:rsidP="00F2693A">
      <w:r>
        <w:t>So, the Bill, as amended, was read the second time and ordered to third reading.</w:t>
      </w:r>
    </w:p>
    <w:p w14:paraId="332EECDC" w14:textId="77777777" w:rsidR="00F2693A" w:rsidRDefault="00F2693A" w:rsidP="00F2693A"/>
    <w:p w14:paraId="30415F81" w14:textId="422C0EB2" w:rsidR="00F2693A" w:rsidRDefault="00F2693A" w:rsidP="00F2693A">
      <w:pPr>
        <w:keepNext/>
        <w:jc w:val="center"/>
        <w:rPr>
          <w:b/>
        </w:rPr>
      </w:pPr>
      <w:r w:rsidRPr="00F2693A">
        <w:rPr>
          <w:b/>
        </w:rPr>
        <w:t>H. 4680--ORDERED TO BE READ THIRD TIME TOMORROW</w:t>
      </w:r>
    </w:p>
    <w:p w14:paraId="421380A2" w14:textId="29EC47CC" w:rsidR="00F2693A" w:rsidRDefault="00F2693A" w:rsidP="00F2693A">
      <w:r>
        <w:t xml:space="preserve">On motion of Rep. M. M. SMITH, with unanimous consent, it was ordered that H. 4680 be read the third time tomorrow.  </w:t>
      </w:r>
    </w:p>
    <w:p w14:paraId="3CCE1C39" w14:textId="77777777" w:rsidR="00F2693A" w:rsidRDefault="00F2693A" w:rsidP="00F2693A"/>
    <w:p w14:paraId="681D209C" w14:textId="7CE705C2" w:rsidR="00F2693A" w:rsidRDefault="00F2693A" w:rsidP="00F2693A">
      <w:pPr>
        <w:keepNext/>
        <w:jc w:val="center"/>
        <w:rPr>
          <w:b/>
        </w:rPr>
      </w:pPr>
      <w:r w:rsidRPr="00F2693A">
        <w:rPr>
          <w:b/>
        </w:rPr>
        <w:t>H. 4365--AMENDED AND ORDERED TO THIRD READING</w:t>
      </w:r>
    </w:p>
    <w:p w14:paraId="1496ABB8" w14:textId="24065AF4" w:rsidR="00F2693A" w:rsidRDefault="00F2693A" w:rsidP="00F2693A">
      <w:pPr>
        <w:keepNext/>
      </w:pPr>
      <w:r>
        <w:t>The following Bill was taken up:</w:t>
      </w:r>
    </w:p>
    <w:p w14:paraId="21D0213B" w14:textId="77777777" w:rsidR="00F2693A" w:rsidRDefault="00F2693A" w:rsidP="00F2693A">
      <w:pPr>
        <w:keepNext/>
      </w:pPr>
      <w:bookmarkStart w:id="69" w:name="include_clip_start_137"/>
      <w:bookmarkEnd w:id="69"/>
    </w:p>
    <w:p w14:paraId="1A9487C0" w14:textId="77777777" w:rsidR="00F2693A" w:rsidRDefault="00F2693A" w:rsidP="00F2693A">
      <w:r>
        <w:t>H. 4365 -- Reps. Gilliam, Wetmore, Cobb-Hunter, Henegan, Guffey, Henderson-Myers, Gilliard, Williams and Rivers: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667E1B2C" w14:textId="4F289190" w:rsidR="00F2693A" w:rsidRDefault="00F2693A" w:rsidP="00F2693A"/>
    <w:p w14:paraId="3AD33029" w14:textId="77777777" w:rsidR="00F2693A" w:rsidRPr="008379AD" w:rsidRDefault="00F2693A" w:rsidP="00F2693A">
      <w:pPr>
        <w:pStyle w:val="scamendsponsorline"/>
        <w:ind w:firstLine="216"/>
        <w:jc w:val="both"/>
        <w:rPr>
          <w:sz w:val="22"/>
        </w:rPr>
      </w:pPr>
      <w:r w:rsidRPr="008379AD">
        <w:rPr>
          <w:sz w:val="22"/>
        </w:rPr>
        <w:t>Rep. Davis proposed the following Amendment No. 1 to H. 4365 (LC-4365.HA0001H), which was adopted:</w:t>
      </w:r>
    </w:p>
    <w:p w14:paraId="0EE552A9" w14:textId="77777777" w:rsidR="00F2693A" w:rsidRPr="008379AD" w:rsidRDefault="00F2693A" w:rsidP="00F2693A">
      <w:pPr>
        <w:pStyle w:val="scamendlanginstruction"/>
        <w:spacing w:before="0" w:after="0"/>
        <w:ind w:firstLine="216"/>
        <w:jc w:val="both"/>
        <w:rPr>
          <w:sz w:val="22"/>
        </w:rPr>
      </w:pPr>
      <w:r w:rsidRPr="008379AD">
        <w:rPr>
          <w:sz w:val="22"/>
        </w:rPr>
        <w:t>Amend the bill, as and if amended, SECTION 2, by striking Section 40-63-520(6)(b) and inserting:</w:t>
      </w:r>
    </w:p>
    <w:p w14:paraId="0EA0D18C" w14:textId="4D68F53A"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14:paraId="4A93AB85" w14:textId="77777777" w:rsidR="00F2693A" w:rsidRPr="008379AD" w:rsidRDefault="00F2693A" w:rsidP="00F2693A">
      <w:pPr>
        <w:pStyle w:val="scamendlanginstruction"/>
        <w:spacing w:before="0" w:after="0"/>
        <w:ind w:firstLine="216"/>
        <w:jc w:val="both"/>
        <w:rPr>
          <w:sz w:val="22"/>
        </w:rPr>
      </w:pPr>
      <w:r w:rsidRPr="008379AD">
        <w:rPr>
          <w:sz w:val="22"/>
        </w:rPr>
        <w:t>Amend the bill further, SECTION 2, by striking Section 40-63-520(24) and inserting:</w:t>
      </w:r>
    </w:p>
    <w:p w14:paraId="1E27E7FB" w14:textId="23B454A2"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 xml:space="preserve">(24)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 </w:t>
      </w:r>
    </w:p>
    <w:p w14:paraId="7BFB59C7" w14:textId="77777777" w:rsidR="00F2693A" w:rsidRPr="008379AD" w:rsidRDefault="00F2693A" w:rsidP="00F2693A">
      <w:pPr>
        <w:pStyle w:val="scamendlanginstruction"/>
        <w:spacing w:before="0" w:after="0"/>
        <w:ind w:firstLine="216"/>
        <w:jc w:val="both"/>
        <w:rPr>
          <w:sz w:val="22"/>
        </w:rPr>
      </w:pPr>
      <w:r w:rsidRPr="008379AD">
        <w:rPr>
          <w:sz w:val="22"/>
        </w:rPr>
        <w:t>Amend the bill further, SECTION 2, by striking Section 40-63-540(B)(1), (2), (3), and (4) and inserting:</w:t>
      </w:r>
    </w:p>
    <w:p w14:paraId="74B02013" w14:textId="12D9A2F4"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r>
    </w:p>
    <w:p w14:paraId="23CB719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(1) Fulfill a competency requirement, which shall be satisfied by either:</w:t>
      </w:r>
    </w:p>
    <w:p w14:paraId="4ED25F7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(a) Passage of a clinical-category qualifying national exam; or</w:t>
      </w:r>
    </w:p>
    <w:p w14:paraId="77A614E0"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397BC6BE"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(c) the substantial equivalency of the foregoing competency requirements which the commission may determine by rule.</w:t>
      </w:r>
    </w:p>
    <w:p w14:paraId="5C843A1E"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(2) Attain at least a master’s degree in social work from a program that is:</w:t>
      </w:r>
    </w:p>
    <w:p w14:paraId="57B67B98"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(a) operated by a college or university recognized by the licensing authority; and</w:t>
      </w:r>
    </w:p>
    <w:p w14:paraId="0EB0693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accredited, or in candidacy that subsequently becomes accredited, by an accrediting agency recognized by either:</w:t>
      </w:r>
    </w:p>
    <w:p w14:paraId="20C1F5AB"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r>
      <w:r w:rsidRPr="008379AD">
        <w:rPr>
          <w:rFonts w:cs="Times New Roman"/>
          <w:sz w:val="22"/>
        </w:rPr>
        <w:tab/>
        <w:t>(i) the Council for Higher Education Accreditation or its successor; or</w:t>
      </w:r>
    </w:p>
    <w:p w14:paraId="4BFA76EA"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r>
      <w:r w:rsidRPr="008379AD">
        <w:rPr>
          <w:rFonts w:cs="Times New Roman"/>
          <w:sz w:val="22"/>
        </w:rPr>
        <w:tab/>
        <w:t>(ii) the United States Department of Education.</w:t>
      </w:r>
    </w:p>
    <w:p w14:paraId="62B0C805"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t xml:space="preserve">(3) Fulfill a practice requirement, which shall be satisfied by demonstrating completion of either: </w:t>
      </w:r>
    </w:p>
    <w:p w14:paraId="32F65FED"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 xml:space="preserve">(a) a period of postgraduate supervised clinical practice equal to a minimum of three thousand hours; or </w:t>
      </w:r>
    </w:p>
    <w:p w14:paraId="30CAE775" w14:textId="77777777"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(b) a minimum of two years of full-time postgraduate supervised clinical practice; or</w:t>
      </w:r>
    </w:p>
    <w:p w14:paraId="731E3D9B" w14:textId="4E86578D"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r>
      <w:r w:rsidRPr="008379AD">
        <w:rPr>
          <w:rFonts w:cs="Times New Roman"/>
          <w:sz w:val="22"/>
        </w:rPr>
        <w:tab/>
      </w:r>
      <w:r w:rsidRPr="008379AD">
        <w:rPr>
          <w:rFonts w:cs="Times New Roman"/>
          <w:sz w:val="22"/>
        </w:rPr>
        <w:tab/>
        <w:t>(c) the substantial equivalency of the foregoing practice requirements which the commission may determine by rule.</w:t>
      </w:r>
    </w:p>
    <w:p w14:paraId="6A2E55CC" w14:textId="77777777" w:rsidR="00F2693A" w:rsidRPr="008379AD" w:rsidRDefault="00F2693A" w:rsidP="00F2693A">
      <w:pPr>
        <w:pStyle w:val="scamendlanginstruction"/>
        <w:spacing w:before="0" w:after="0"/>
        <w:ind w:firstLine="216"/>
        <w:jc w:val="both"/>
        <w:rPr>
          <w:sz w:val="22"/>
        </w:rPr>
      </w:pPr>
      <w:r w:rsidRPr="008379AD">
        <w:rPr>
          <w:sz w:val="22"/>
        </w:rPr>
        <w:t>Amend the bill further, SECTION 2, by striking Section 40-63-650(C) and inserting:</w:t>
      </w:r>
    </w:p>
    <w:p w14:paraId="0E9E61EF" w14:textId="3CCAE37F" w:rsidR="00F2693A" w:rsidRPr="008379AD"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79AD">
        <w:rPr>
          <w:rFonts w:cs="Times New Roman"/>
          <w:sz w:val="22"/>
        </w:rPr>
        <w:tab/>
        <w:t>(C) Notwithstanding subsection (B), the commission may deny a state’s participation in the Compact or, in accordance with the requirements of section -40</w:t>
      </w:r>
      <w:r w:rsidRPr="008379AD">
        <w:rPr>
          <w:rFonts w:cs="Times New Roman"/>
          <w:sz w:val="22"/>
        </w:rPr>
        <w:noBreakHyphen/>
        <w:t>63</w:t>
      </w:r>
      <w:r w:rsidRPr="008379AD">
        <w:rPr>
          <w:rFonts w:cs="Times New Roman"/>
          <w:sz w:val="22"/>
        </w:rPr>
        <w:noBreakHyphen/>
        <w:t xml:space="preserve">630(B),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6D1FB3BC" w14:textId="77777777" w:rsidR="00F2693A" w:rsidRPr="008379AD" w:rsidRDefault="00F2693A" w:rsidP="00F2693A">
      <w:pPr>
        <w:pStyle w:val="scamendconformline"/>
        <w:spacing w:before="0"/>
        <w:ind w:firstLine="216"/>
        <w:jc w:val="both"/>
        <w:rPr>
          <w:sz w:val="22"/>
        </w:rPr>
      </w:pPr>
      <w:r w:rsidRPr="008379AD">
        <w:rPr>
          <w:sz w:val="22"/>
        </w:rPr>
        <w:t>Renumber sections to conform.</w:t>
      </w:r>
    </w:p>
    <w:p w14:paraId="3D0D583D" w14:textId="77777777" w:rsidR="00F2693A" w:rsidRDefault="00F2693A" w:rsidP="00F2693A">
      <w:pPr>
        <w:pStyle w:val="scamendtitleconform"/>
        <w:ind w:firstLine="216"/>
        <w:jc w:val="both"/>
        <w:rPr>
          <w:sz w:val="22"/>
        </w:rPr>
      </w:pPr>
      <w:r w:rsidRPr="008379AD">
        <w:rPr>
          <w:sz w:val="22"/>
        </w:rPr>
        <w:t>Amend title to conform.</w:t>
      </w:r>
    </w:p>
    <w:p w14:paraId="3496299E" w14:textId="43FEFB65" w:rsidR="00F2693A" w:rsidRDefault="00F2693A" w:rsidP="00F2693A">
      <w:pPr>
        <w:pStyle w:val="scamendtitleconform"/>
        <w:ind w:firstLine="216"/>
        <w:jc w:val="both"/>
        <w:rPr>
          <w:sz w:val="22"/>
        </w:rPr>
      </w:pPr>
    </w:p>
    <w:p w14:paraId="52EB5C60" w14:textId="77777777" w:rsidR="00F2693A" w:rsidRDefault="00F2693A" w:rsidP="00F2693A">
      <w:r>
        <w:t>Rep. M. M. SMITH explained the amendment.</w:t>
      </w:r>
    </w:p>
    <w:p w14:paraId="460052D2" w14:textId="157609D9" w:rsidR="00F2693A" w:rsidRDefault="00F2693A" w:rsidP="00F2693A">
      <w:r>
        <w:t>The amendment was then adopted.</w:t>
      </w:r>
    </w:p>
    <w:p w14:paraId="68D71276" w14:textId="77777777" w:rsidR="00F2693A" w:rsidRDefault="00F2693A" w:rsidP="00F2693A"/>
    <w:p w14:paraId="0668267B" w14:textId="6498E046" w:rsidR="00F2693A" w:rsidRDefault="00F2693A" w:rsidP="00F2693A">
      <w:r>
        <w:t>The question recurred to the passage of the Bill.</w:t>
      </w:r>
    </w:p>
    <w:p w14:paraId="647EB13E" w14:textId="77777777" w:rsidR="00F2693A" w:rsidRDefault="00F2693A" w:rsidP="00F2693A"/>
    <w:p w14:paraId="46048B60" w14:textId="77777777" w:rsidR="00F2693A" w:rsidRDefault="00F2693A" w:rsidP="00F2693A">
      <w:r>
        <w:t xml:space="preserve">The yeas and nays were taken resulting as follows: </w:t>
      </w:r>
    </w:p>
    <w:p w14:paraId="3E3E84F2" w14:textId="08812905" w:rsidR="00F2693A" w:rsidRDefault="00F2693A" w:rsidP="00F2693A">
      <w:pPr>
        <w:jc w:val="center"/>
      </w:pPr>
      <w:r>
        <w:t xml:space="preserve"> </w:t>
      </w:r>
      <w:bookmarkStart w:id="70" w:name="vote_start142"/>
      <w:bookmarkEnd w:id="70"/>
      <w:r>
        <w:t>Yeas 104; Nays 0</w:t>
      </w:r>
    </w:p>
    <w:p w14:paraId="0B25E4AB" w14:textId="77777777" w:rsidR="00F2693A" w:rsidRDefault="00F2693A" w:rsidP="00F2693A">
      <w:pPr>
        <w:jc w:val="center"/>
      </w:pPr>
    </w:p>
    <w:p w14:paraId="6164D3EA" w14:textId="77777777" w:rsidR="00F2693A" w:rsidRDefault="00F2693A" w:rsidP="00F2693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693A" w:rsidRPr="00F2693A" w14:paraId="26696CBD" w14:textId="77777777" w:rsidTr="00F2693A">
        <w:tc>
          <w:tcPr>
            <w:tcW w:w="2179" w:type="dxa"/>
            <w:shd w:val="clear" w:color="auto" w:fill="auto"/>
          </w:tcPr>
          <w:p w14:paraId="66C31FA5" w14:textId="6B661AE8" w:rsidR="00F2693A" w:rsidRPr="00F2693A" w:rsidRDefault="00F2693A" w:rsidP="00F2693A">
            <w:pPr>
              <w:keepNext/>
              <w:ind w:firstLine="0"/>
            </w:pPr>
            <w:r>
              <w:t>Alexander</w:t>
            </w:r>
          </w:p>
        </w:tc>
        <w:tc>
          <w:tcPr>
            <w:tcW w:w="2179" w:type="dxa"/>
            <w:shd w:val="clear" w:color="auto" w:fill="auto"/>
          </w:tcPr>
          <w:p w14:paraId="66A1F9D8" w14:textId="472336A2" w:rsidR="00F2693A" w:rsidRPr="00F2693A" w:rsidRDefault="00F2693A" w:rsidP="00F2693A">
            <w:pPr>
              <w:keepNext/>
              <w:ind w:firstLine="0"/>
            </w:pPr>
            <w:r>
              <w:t>Anderson</w:t>
            </w:r>
          </w:p>
        </w:tc>
        <w:tc>
          <w:tcPr>
            <w:tcW w:w="2180" w:type="dxa"/>
            <w:shd w:val="clear" w:color="auto" w:fill="auto"/>
          </w:tcPr>
          <w:p w14:paraId="6EFACBCD" w14:textId="2CF3C489" w:rsidR="00F2693A" w:rsidRPr="00F2693A" w:rsidRDefault="00F2693A" w:rsidP="00F2693A">
            <w:pPr>
              <w:keepNext/>
              <w:ind w:firstLine="0"/>
            </w:pPr>
            <w:r>
              <w:t>Bailey</w:t>
            </w:r>
          </w:p>
        </w:tc>
      </w:tr>
      <w:tr w:rsidR="00F2693A" w:rsidRPr="00F2693A" w14:paraId="2B471A44" w14:textId="77777777" w:rsidTr="00F2693A">
        <w:tc>
          <w:tcPr>
            <w:tcW w:w="2179" w:type="dxa"/>
            <w:shd w:val="clear" w:color="auto" w:fill="auto"/>
          </w:tcPr>
          <w:p w14:paraId="357D4C7A" w14:textId="1EC793E3" w:rsidR="00F2693A" w:rsidRPr="00F2693A" w:rsidRDefault="00F2693A" w:rsidP="00F2693A">
            <w:pPr>
              <w:ind w:firstLine="0"/>
            </w:pPr>
            <w:r>
              <w:t>Ballentine</w:t>
            </w:r>
          </w:p>
        </w:tc>
        <w:tc>
          <w:tcPr>
            <w:tcW w:w="2179" w:type="dxa"/>
            <w:shd w:val="clear" w:color="auto" w:fill="auto"/>
          </w:tcPr>
          <w:p w14:paraId="22EBB88B" w14:textId="69813651" w:rsidR="00F2693A" w:rsidRPr="00F2693A" w:rsidRDefault="00F2693A" w:rsidP="00F2693A">
            <w:pPr>
              <w:ind w:firstLine="0"/>
            </w:pPr>
            <w:r>
              <w:t>Bannister</w:t>
            </w:r>
          </w:p>
        </w:tc>
        <w:tc>
          <w:tcPr>
            <w:tcW w:w="2180" w:type="dxa"/>
            <w:shd w:val="clear" w:color="auto" w:fill="auto"/>
          </w:tcPr>
          <w:p w14:paraId="48136644" w14:textId="1D0DACE0" w:rsidR="00F2693A" w:rsidRPr="00F2693A" w:rsidRDefault="00F2693A" w:rsidP="00F2693A">
            <w:pPr>
              <w:ind w:firstLine="0"/>
            </w:pPr>
            <w:r>
              <w:t>Bauer</w:t>
            </w:r>
          </w:p>
        </w:tc>
      </w:tr>
      <w:tr w:rsidR="00F2693A" w:rsidRPr="00F2693A" w14:paraId="07929EAB" w14:textId="77777777" w:rsidTr="00F2693A">
        <w:tc>
          <w:tcPr>
            <w:tcW w:w="2179" w:type="dxa"/>
            <w:shd w:val="clear" w:color="auto" w:fill="auto"/>
          </w:tcPr>
          <w:p w14:paraId="61C77B31" w14:textId="30ADD2FC" w:rsidR="00F2693A" w:rsidRPr="00F2693A" w:rsidRDefault="00F2693A" w:rsidP="00F2693A">
            <w:pPr>
              <w:ind w:firstLine="0"/>
            </w:pPr>
            <w:r>
              <w:t>Beach</w:t>
            </w:r>
          </w:p>
        </w:tc>
        <w:tc>
          <w:tcPr>
            <w:tcW w:w="2179" w:type="dxa"/>
            <w:shd w:val="clear" w:color="auto" w:fill="auto"/>
          </w:tcPr>
          <w:p w14:paraId="3CCDF47F" w14:textId="1783DD93" w:rsidR="00F2693A" w:rsidRPr="00F2693A" w:rsidRDefault="00F2693A" w:rsidP="00F2693A">
            <w:pPr>
              <w:ind w:firstLine="0"/>
            </w:pPr>
            <w:r>
              <w:t>Bernstein</w:t>
            </w:r>
          </w:p>
        </w:tc>
        <w:tc>
          <w:tcPr>
            <w:tcW w:w="2180" w:type="dxa"/>
            <w:shd w:val="clear" w:color="auto" w:fill="auto"/>
          </w:tcPr>
          <w:p w14:paraId="442982FB" w14:textId="38D80394" w:rsidR="00F2693A" w:rsidRPr="00F2693A" w:rsidRDefault="00F2693A" w:rsidP="00F2693A">
            <w:pPr>
              <w:ind w:firstLine="0"/>
            </w:pPr>
            <w:r>
              <w:t>Blackwell</w:t>
            </w:r>
          </w:p>
        </w:tc>
      </w:tr>
      <w:tr w:rsidR="00F2693A" w:rsidRPr="00F2693A" w14:paraId="30222132" w14:textId="77777777" w:rsidTr="00F2693A">
        <w:tc>
          <w:tcPr>
            <w:tcW w:w="2179" w:type="dxa"/>
            <w:shd w:val="clear" w:color="auto" w:fill="auto"/>
          </w:tcPr>
          <w:p w14:paraId="1EDDC48A" w14:textId="520E20ED" w:rsidR="00F2693A" w:rsidRPr="00F2693A" w:rsidRDefault="00F2693A" w:rsidP="00F2693A">
            <w:pPr>
              <w:ind w:firstLine="0"/>
            </w:pPr>
            <w:r>
              <w:t>Bradley</w:t>
            </w:r>
          </w:p>
        </w:tc>
        <w:tc>
          <w:tcPr>
            <w:tcW w:w="2179" w:type="dxa"/>
            <w:shd w:val="clear" w:color="auto" w:fill="auto"/>
          </w:tcPr>
          <w:p w14:paraId="3CC9A15F" w14:textId="03120DFA" w:rsidR="00F2693A" w:rsidRPr="00F2693A" w:rsidRDefault="00F2693A" w:rsidP="00F2693A">
            <w:pPr>
              <w:ind w:firstLine="0"/>
            </w:pPr>
            <w:r>
              <w:t>Brewer</w:t>
            </w:r>
          </w:p>
        </w:tc>
        <w:tc>
          <w:tcPr>
            <w:tcW w:w="2180" w:type="dxa"/>
            <w:shd w:val="clear" w:color="auto" w:fill="auto"/>
          </w:tcPr>
          <w:p w14:paraId="1E409F0B" w14:textId="66AED62E" w:rsidR="00F2693A" w:rsidRPr="00F2693A" w:rsidRDefault="00F2693A" w:rsidP="00F2693A">
            <w:pPr>
              <w:ind w:firstLine="0"/>
            </w:pPr>
            <w:r>
              <w:t>Brittain</w:t>
            </w:r>
          </w:p>
        </w:tc>
      </w:tr>
      <w:tr w:rsidR="00F2693A" w:rsidRPr="00F2693A" w14:paraId="6AD73CBA" w14:textId="77777777" w:rsidTr="00F2693A">
        <w:tc>
          <w:tcPr>
            <w:tcW w:w="2179" w:type="dxa"/>
            <w:shd w:val="clear" w:color="auto" w:fill="auto"/>
          </w:tcPr>
          <w:p w14:paraId="2860377C" w14:textId="5C5BA2EA" w:rsidR="00F2693A" w:rsidRPr="00F2693A" w:rsidRDefault="00F2693A" w:rsidP="00F2693A">
            <w:pPr>
              <w:ind w:firstLine="0"/>
            </w:pPr>
            <w:r>
              <w:t>Burns</w:t>
            </w:r>
          </w:p>
        </w:tc>
        <w:tc>
          <w:tcPr>
            <w:tcW w:w="2179" w:type="dxa"/>
            <w:shd w:val="clear" w:color="auto" w:fill="auto"/>
          </w:tcPr>
          <w:p w14:paraId="0E3D4BFE" w14:textId="4285D3AF" w:rsidR="00F2693A" w:rsidRPr="00F2693A" w:rsidRDefault="00F2693A" w:rsidP="00F2693A">
            <w:pPr>
              <w:ind w:firstLine="0"/>
            </w:pPr>
            <w:r>
              <w:t>Bustos</w:t>
            </w:r>
          </w:p>
        </w:tc>
        <w:tc>
          <w:tcPr>
            <w:tcW w:w="2180" w:type="dxa"/>
            <w:shd w:val="clear" w:color="auto" w:fill="auto"/>
          </w:tcPr>
          <w:p w14:paraId="60990EBC" w14:textId="2316B0E6" w:rsidR="00F2693A" w:rsidRPr="00F2693A" w:rsidRDefault="00F2693A" w:rsidP="00F2693A">
            <w:pPr>
              <w:ind w:firstLine="0"/>
            </w:pPr>
            <w:r>
              <w:t>Carter</w:t>
            </w:r>
          </w:p>
        </w:tc>
      </w:tr>
      <w:tr w:rsidR="00F2693A" w:rsidRPr="00F2693A" w14:paraId="75B8BBAC" w14:textId="77777777" w:rsidTr="00F2693A">
        <w:tc>
          <w:tcPr>
            <w:tcW w:w="2179" w:type="dxa"/>
            <w:shd w:val="clear" w:color="auto" w:fill="auto"/>
          </w:tcPr>
          <w:p w14:paraId="5E41A421" w14:textId="388D369B" w:rsidR="00F2693A" w:rsidRPr="00F2693A" w:rsidRDefault="00F2693A" w:rsidP="00F2693A">
            <w:pPr>
              <w:ind w:firstLine="0"/>
            </w:pPr>
            <w:r>
              <w:t>Caskey</w:t>
            </w:r>
          </w:p>
        </w:tc>
        <w:tc>
          <w:tcPr>
            <w:tcW w:w="2179" w:type="dxa"/>
            <w:shd w:val="clear" w:color="auto" w:fill="auto"/>
          </w:tcPr>
          <w:p w14:paraId="174269DF" w14:textId="1C74A3FD" w:rsidR="00F2693A" w:rsidRPr="00F2693A" w:rsidRDefault="00F2693A" w:rsidP="00F2693A">
            <w:pPr>
              <w:ind w:firstLine="0"/>
            </w:pPr>
            <w:r>
              <w:t>Chapman</w:t>
            </w:r>
          </w:p>
        </w:tc>
        <w:tc>
          <w:tcPr>
            <w:tcW w:w="2180" w:type="dxa"/>
            <w:shd w:val="clear" w:color="auto" w:fill="auto"/>
          </w:tcPr>
          <w:p w14:paraId="69E4485B" w14:textId="41C3E5EB" w:rsidR="00F2693A" w:rsidRPr="00F2693A" w:rsidRDefault="00F2693A" w:rsidP="00F2693A">
            <w:pPr>
              <w:ind w:firstLine="0"/>
            </w:pPr>
            <w:r>
              <w:t>Chumley</w:t>
            </w:r>
          </w:p>
        </w:tc>
      </w:tr>
      <w:tr w:rsidR="00F2693A" w:rsidRPr="00F2693A" w14:paraId="61B80C6D" w14:textId="77777777" w:rsidTr="00F2693A">
        <w:tc>
          <w:tcPr>
            <w:tcW w:w="2179" w:type="dxa"/>
            <w:shd w:val="clear" w:color="auto" w:fill="auto"/>
          </w:tcPr>
          <w:p w14:paraId="4B04B5E9" w14:textId="13584D61" w:rsidR="00F2693A" w:rsidRPr="00F2693A" w:rsidRDefault="00F2693A" w:rsidP="00F2693A">
            <w:pPr>
              <w:ind w:firstLine="0"/>
            </w:pPr>
            <w:r>
              <w:t>Clyburn</w:t>
            </w:r>
          </w:p>
        </w:tc>
        <w:tc>
          <w:tcPr>
            <w:tcW w:w="2179" w:type="dxa"/>
            <w:shd w:val="clear" w:color="auto" w:fill="auto"/>
          </w:tcPr>
          <w:p w14:paraId="0EC39260" w14:textId="3D9D3005" w:rsidR="00F2693A" w:rsidRPr="00F2693A" w:rsidRDefault="00F2693A" w:rsidP="00F2693A">
            <w:pPr>
              <w:ind w:firstLine="0"/>
            </w:pPr>
            <w:r>
              <w:t>Cobb-Hunter</w:t>
            </w:r>
          </w:p>
        </w:tc>
        <w:tc>
          <w:tcPr>
            <w:tcW w:w="2180" w:type="dxa"/>
            <w:shd w:val="clear" w:color="auto" w:fill="auto"/>
          </w:tcPr>
          <w:p w14:paraId="7FD32179" w14:textId="524808FB" w:rsidR="00F2693A" w:rsidRPr="00F2693A" w:rsidRDefault="00F2693A" w:rsidP="00F2693A">
            <w:pPr>
              <w:ind w:firstLine="0"/>
            </w:pPr>
            <w:r>
              <w:t>Connell</w:t>
            </w:r>
          </w:p>
        </w:tc>
      </w:tr>
      <w:tr w:rsidR="00F2693A" w:rsidRPr="00F2693A" w14:paraId="58093C20" w14:textId="77777777" w:rsidTr="00F2693A">
        <w:tc>
          <w:tcPr>
            <w:tcW w:w="2179" w:type="dxa"/>
            <w:shd w:val="clear" w:color="auto" w:fill="auto"/>
          </w:tcPr>
          <w:p w14:paraId="6CC199F8" w14:textId="308D64DE" w:rsidR="00F2693A" w:rsidRPr="00F2693A" w:rsidRDefault="00F2693A" w:rsidP="00F2693A">
            <w:pPr>
              <w:ind w:firstLine="0"/>
            </w:pPr>
            <w:r>
              <w:t>B. J. Cox</w:t>
            </w:r>
          </w:p>
        </w:tc>
        <w:tc>
          <w:tcPr>
            <w:tcW w:w="2179" w:type="dxa"/>
            <w:shd w:val="clear" w:color="auto" w:fill="auto"/>
          </w:tcPr>
          <w:p w14:paraId="5A3CC045" w14:textId="3B6370C4" w:rsidR="00F2693A" w:rsidRPr="00F2693A" w:rsidRDefault="00F2693A" w:rsidP="00F2693A">
            <w:pPr>
              <w:ind w:firstLine="0"/>
            </w:pPr>
            <w:r>
              <w:t>B. L. Cox</w:t>
            </w:r>
          </w:p>
        </w:tc>
        <w:tc>
          <w:tcPr>
            <w:tcW w:w="2180" w:type="dxa"/>
            <w:shd w:val="clear" w:color="auto" w:fill="auto"/>
          </w:tcPr>
          <w:p w14:paraId="67A8F699" w14:textId="70E9DA0E" w:rsidR="00F2693A" w:rsidRPr="00F2693A" w:rsidRDefault="00F2693A" w:rsidP="00F2693A">
            <w:pPr>
              <w:ind w:firstLine="0"/>
            </w:pPr>
            <w:r>
              <w:t>Crawford</w:t>
            </w:r>
          </w:p>
        </w:tc>
      </w:tr>
      <w:tr w:rsidR="00F2693A" w:rsidRPr="00F2693A" w14:paraId="09B938AE" w14:textId="77777777" w:rsidTr="00F2693A">
        <w:tc>
          <w:tcPr>
            <w:tcW w:w="2179" w:type="dxa"/>
            <w:shd w:val="clear" w:color="auto" w:fill="auto"/>
          </w:tcPr>
          <w:p w14:paraId="75546AB8" w14:textId="565F3688" w:rsidR="00F2693A" w:rsidRPr="00F2693A" w:rsidRDefault="00F2693A" w:rsidP="00F2693A">
            <w:pPr>
              <w:ind w:firstLine="0"/>
            </w:pPr>
            <w:r>
              <w:t>Cromer</w:t>
            </w:r>
          </w:p>
        </w:tc>
        <w:tc>
          <w:tcPr>
            <w:tcW w:w="2179" w:type="dxa"/>
            <w:shd w:val="clear" w:color="auto" w:fill="auto"/>
          </w:tcPr>
          <w:p w14:paraId="428EFF8B" w14:textId="1DBBEB88" w:rsidR="00F2693A" w:rsidRPr="00F2693A" w:rsidRDefault="00F2693A" w:rsidP="00F2693A">
            <w:pPr>
              <w:ind w:firstLine="0"/>
            </w:pPr>
            <w:r>
              <w:t>Davis</w:t>
            </w:r>
          </w:p>
        </w:tc>
        <w:tc>
          <w:tcPr>
            <w:tcW w:w="2180" w:type="dxa"/>
            <w:shd w:val="clear" w:color="auto" w:fill="auto"/>
          </w:tcPr>
          <w:p w14:paraId="02EE4427" w14:textId="4D477801" w:rsidR="00F2693A" w:rsidRPr="00F2693A" w:rsidRDefault="00F2693A" w:rsidP="00F2693A">
            <w:pPr>
              <w:ind w:firstLine="0"/>
            </w:pPr>
            <w:r>
              <w:t>Dillard</w:t>
            </w:r>
          </w:p>
        </w:tc>
      </w:tr>
      <w:tr w:rsidR="00F2693A" w:rsidRPr="00F2693A" w14:paraId="2086F54F" w14:textId="77777777" w:rsidTr="00F2693A">
        <w:tc>
          <w:tcPr>
            <w:tcW w:w="2179" w:type="dxa"/>
            <w:shd w:val="clear" w:color="auto" w:fill="auto"/>
          </w:tcPr>
          <w:p w14:paraId="21C01AA5" w14:textId="49D38FA9" w:rsidR="00F2693A" w:rsidRPr="00F2693A" w:rsidRDefault="00F2693A" w:rsidP="00F2693A">
            <w:pPr>
              <w:ind w:firstLine="0"/>
            </w:pPr>
            <w:r>
              <w:t>Elliott</w:t>
            </w:r>
          </w:p>
        </w:tc>
        <w:tc>
          <w:tcPr>
            <w:tcW w:w="2179" w:type="dxa"/>
            <w:shd w:val="clear" w:color="auto" w:fill="auto"/>
          </w:tcPr>
          <w:p w14:paraId="61CAF596" w14:textId="543B234E" w:rsidR="00F2693A" w:rsidRPr="00F2693A" w:rsidRDefault="00F2693A" w:rsidP="00F2693A">
            <w:pPr>
              <w:ind w:firstLine="0"/>
            </w:pPr>
            <w:r>
              <w:t>Felder</w:t>
            </w:r>
          </w:p>
        </w:tc>
        <w:tc>
          <w:tcPr>
            <w:tcW w:w="2180" w:type="dxa"/>
            <w:shd w:val="clear" w:color="auto" w:fill="auto"/>
          </w:tcPr>
          <w:p w14:paraId="423C5B4A" w14:textId="7BC64A2A" w:rsidR="00F2693A" w:rsidRPr="00F2693A" w:rsidRDefault="00F2693A" w:rsidP="00F2693A">
            <w:pPr>
              <w:ind w:firstLine="0"/>
            </w:pPr>
            <w:r>
              <w:t>Gagnon</w:t>
            </w:r>
          </w:p>
        </w:tc>
      </w:tr>
      <w:tr w:rsidR="00F2693A" w:rsidRPr="00F2693A" w14:paraId="11BF5330" w14:textId="77777777" w:rsidTr="00F2693A">
        <w:tc>
          <w:tcPr>
            <w:tcW w:w="2179" w:type="dxa"/>
            <w:shd w:val="clear" w:color="auto" w:fill="auto"/>
          </w:tcPr>
          <w:p w14:paraId="747D9FDA" w14:textId="01181D81" w:rsidR="00F2693A" w:rsidRPr="00F2693A" w:rsidRDefault="00F2693A" w:rsidP="00F2693A">
            <w:pPr>
              <w:ind w:firstLine="0"/>
            </w:pPr>
            <w:r>
              <w:t>Gatch</w:t>
            </w:r>
          </w:p>
        </w:tc>
        <w:tc>
          <w:tcPr>
            <w:tcW w:w="2179" w:type="dxa"/>
            <w:shd w:val="clear" w:color="auto" w:fill="auto"/>
          </w:tcPr>
          <w:p w14:paraId="126A6B54" w14:textId="1530953D" w:rsidR="00F2693A" w:rsidRPr="00F2693A" w:rsidRDefault="00F2693A" w:rsidP="00F2693A">
            <w:pPr>
              <w:ind w:firstLine="0"/>
            </w:pPr>
            <w:r>
              <w:t>Gibson</w:t>
            </w:r>
          </w:p>
        </w:tc>
        <w:tc>
          <w:tcPr>
            <w:tcW w:w="2180" w:type="dxa"/>
            <w:shd w:val="clear" w:color="auto" w:fill="auto"/>
          </w:tcPr>
          <w:p w14:paraId="17A4362E" w14:textId="03DA018F" w:rsidR="00F2693A" w:rsidRPr="00F2693A" w:rsidRDefault="00F2693A" w:rsidP="00F2693A">
            <w:pPr>
              <w:ind w:firstLine="0"/>
            </w:pPr>
            <w:r>
              <w:t>Gilliam</w:t>
            </w:r>
          </w:p>
        </w:tc>
      </w:tr>
      <w:tr w:rsidR="00F2693A" w:rsidRPr="00F2693A" w14:paraId="6F626FB0" w14:textId="77777777" w:rsidTr="00F2693A">
        <w:tc>
          <w:tcPr>
            <w:tcW w:w="2179" w:type="dxa"/>
            <w:shd w:val="clear" w:color="auto" w:fill="auto"/>
          </w:tcPr>
          <w:p w14:paraId="73E70F0F" w14:textId="5D7A72FF" w:rsidR="00F2693A" w:rsidRPr="00F2693A" w:rsidRDefault="00F2693A" w:rsidP="00F2693A">
            <w:pPr>
              <w:ind w:firstLine="0"/>
            </w:pPr>
            <w:r>
              <w:t>Gilliard</w:t>
            </w:r>
          </w:p>
        </w:tc>
        <w:tc>
          <w:tcPr>
            <w:tcW w:w="2179" w:type="dxa"/>
            <w:shd w:val="clear" w:color="auto" w:fill="auto"/>
          </w:tcPr>
          <w:p w14:paraId="02399C41" w14:textId="3D9A90FE" w:rsidR="00F2693A" w:rsidRPr="00F2693A" w:rsidRDefault="00F2693A" w:rsidP="00F2693A">
            <w:pPr>
              <w:ind w:firstLine="0"/>
            </w:pPr>
            <w:r>
              <w:t>Guffey</w:t>
            </w:r>
          </w:p>
        </w:tc>
        <w:tc>
          <w:tcPr>
            <w:tcW w:w="2180" w:type="dxa"/>
            <w:shd w:val="clear" w:color="auto" w:fill="auto"/>
          </w:tcPr>
          <w:p w14:paraId="772C0901" w14:textId="6DB93517" w:rsidR="00F2693A" w:rsidRPr="00F2693A" w:rsidRDefault="00F2693A" w:rsidP="00F2693A">
            <w:pPr>
              <w:ind w:firstLine="0"/>
            </w:pPr>
            <w:r>
              <w:t>Haddon</w:t>
            </w:r>
          </w:p>
        </w:tc>
      </w:tr>
      <w:tr w:rsidR="00F2693A" w:rsidRPr="00F2693A" w14:paraId="4E3AA4B7" w14:textId="77777777" w:rsidTr="00F2693A">
        <w:tc>
          <w:tcPr>
            <w:tcW w:w="2179" w:type="dxa"/>
            <w:shd w:val="clear" w:color="auto" w:fill="auto"/>
          </w:tcPr>
          <w:p w14:paraId="2E639B50" w14:textId="7536A4DE" w:rsidR="00F2693A" w:rsidRPr="00F2693A" w:rsidRDefault="00F2693A" w:rsidP="00F2693A">
            <w:pPr>
              <w:ind w:firstLine="0"/>
            </w:pPr>
            <w:r>
              <w:t>Hager</w:t>
            </w:r>
          </w:p>
        </w:tc>
        <w:tc>
          <w:tcPr>
            <w:tcW w:w="2179" w:type="dxa"/>
            <w:shd w:val="clear" w:color="auto" w:fill="auto"/>
          </w:tcPr>
          <w:p w14:paraId="3E4A26F3" w14:textId="4C5FE00B" w:rsidR="00F2693A" w:rsidRPr="00F2693A" w:rsidRDefault="00F2693A" w:rsidP="00F2693A">
            <w:pPr>
              <w:ind w:firstLine="0"/>
            </w:pPr>
            <w:r>
              <w:t>Hardee</w:t>
            </w:r>
          </w:p>
        </w:tc>
        <w:tc>
          <w:tcPr>
            <w:tcW w:w="2180" w:type="dxa"/>
            <w:shd w:val="clear" w:color="auto" w:fill="auto"/>
          </w:tcPr>
          <w:p w14:paraId="3DC51EC8" w14:textId="1522E888" w:rsidR="00F2693A" w:rsidRPr="00F2693A" w:rsidRDefault="00F2693A" w:rsidP="00F2693A">
            <w:pPr>
              <w:ind w:firstLine="0"/>
            </w:pPr>
            <w:r>
              <w:t>Hart</w:t>
            </w:r>
          </w:p>
        </w:tc>
      </w:tr>
      <w:tr w:rsidR="00F2693A" w:rsidRPr="00F2693A" w14:paraId="0001EDF9" w14:textId="77777777" w:rsidTr="00F2693A">
        <w:tc>
          <w:tcPr>
            <w:tcW w:w="2179" w:type="dxa"/>
            <w:shd w:val="clear" w:color="auto" w:fill="auto"/>
          </w:tcPr>
          <w:p w14:paraId="3ACDD3F4" w14:textId="773F5769" w:rsidR="00F2693A" w:rsidRPr="00F2693A" w:rsidRDefault="00F2693A" w:rsidP="00F2693A">
            <w:pPr>
              <w:ind w:firstLine="0"/>
            </w:pPr>
            <w:r>
              <w:t>Hartnett</w:t>
            </w:r>
          </w:p>
        </w:tc>
        <w:tc>
          <w:tcPr>
            <w:tcW w:w="2179" w:type="dxa"/>
            <w:shd w:val="clear" w:color="auto" w:fill="auto"/>
          </w:tcPr>
          <w:p w14:paraId="0548F875" w14:textId="54094537" w:rsidR="00F2693A" w:rsidRPr="00F2693A" w:rsidRDefault="00F2693A" w:rsidP="00F2693A">
            <w:pPr>
              <w:ind w:firstLine="0"/>
            </w:pPr>
            <w:r>
              <w:t>Henderson-Myers</w:t>
            </w:r>
          </w:p>
        </w:tc>
        <w:tc>
          <w:tcPr>
            <w:tcW w:w="2180" w:type="dxa"/>
            <w:shd w:val="clear" w:color="auto" w:fill="auto"/>
          </w:tcPr>
          <w:p w14:paraId="5B70588D" w14:textId="02B12261" w:rsidR="00F2693A" w:rsidRPr="00F2693A" w:rsidRDefault="00F2693A" w:rsidP="00F2693A">
            <w:pPr>
              <w:ind w:firstLine="0"/>
            </w:pPr>
            <w:r>
              <w:t>Henegan</w:t>
            </w:r>
          </w:p>
        </w:tc>
      </w:tr>
      <w:tr w:rsidR="00F2693A" w:rsidRPr="00F2693A" w14:paraId="1411C1BF" w14:textId="77777777" w:rsidTr="00F2693A">
        <w:tc>
          <w:tcPr>
            <w:tcW w:w="2179" w:type="dxa"/>
            <w:shd w:val="clear" w:color="auto" w:fill="auto"/>
          </w:tcPr>
          <w:p w14:paraId="65130747" w14:textId="60809D15" w:rsidR="00F2693A" w:rsidRPr="00F2693A" w:rsidRDefault="00F2693A" w:rsidP="00F2693A">
            <w:pPr>
              <w:ind w:firstLine="0"/>
            </w:pPr>
            <w:r>
              <w:t>Herbkersman</w:t>
            </w:r>
          </w:p>
        </w:tc>
        <w:tc>
          <w:tcPr>
            <w:tcW w:w="2179" w:type="dxa"/>
            <w:shd w:val="clear" w:color="auto" w:fill="auto"/>
          </w:tcPr>
          <w:p w14:paraId="260B13E0" w14:textId="4117112A" w:rsidR="00F2693A" w:rsidRPr="00F2693A" w:rsidRDefault="00F2693A" w:rsidP="00F2693A">
            <w:pPr>
              <w:ind w:firstLine="0"/>
            </w:pPr>
            <w:r>
              <w:t>Hewitt</w:t>
            </w:r>
          </w:p>
        </w:tc>
        <w:tc>
          <w:tcPr>
            <w:tcW w:w="2180" w:type="dxa"/>
            <w:shd w:val="clear" w:color="auto" w:fill="auto"/>
          </w:tcPr>
          <w:p w14:paraId="12063AFD" w14:textId="2CFA3D45" w:rsidR="00F2693A" w:rsidRPr="00F2693A" w:rsidRDefault="00F2693A" w:rsidP="00F2693A">
            <w:pPr>
              <w:ind w:firstLine="0"/>
            </w:pPr>
            <w:r>
              <w:t>Hiott</w:t>
            </w:r>
          </w:p>
        </w:tc>
      </w:tr>
      <w:tr w:rsidR="00F2693A" w:rsidRPr="00F2693A" w14:paraId="5E237100" w14:textId="77777777" w:rsidTr="00F2693A">
        <w:tc>
          <w:tcPr>
            <w:tcW w:w="2179" w:type="dxa"/>
            <w:shd w:val="clear" w:color="auto" w:fill="auto"/>
          </w:tcPr>
          <w:p w14:paraId="08427AF5" w14:textId="170D3EB6" w:rsidR="00F2693A" w:rsidRPr="00F2693A" w:rsidRDefault="00F2693A" w:rsidP="00F2693A">
            <w:pPr>
              <w:ind w:firstLine="0"/>
            </w:pPr>
            <w:r>
              <w:t>Hixon</w:t>
            </w:r>
          </w:p>
        </w:tc>
        <w:tc>
          <w:tcPr>
            <w:tcW w:w="2179" w:type="dxa"/>
            <w:shd w:val="clear" w:color="auto" w:fill="auto"/>
          </w:tcPr>
          <w:p w14:paraId="7973AFD0" w14:textId="722B79E5" w:rsidR="00F2693A" w:rsidRPr="00F2693A" w:rsidRDefault="00F2693A" w:rsidP="00F2693A">
            <w:pPr>
              <w:ind w:firstLine="0"/>
            </w:pPr>
            <w:r>
              <w:t>Howard</w:t>
            </w:r>
          </w:p>
        </w:tc>
        <w:tc>
          <w:tcPr>
            <w:tcW w:w="2180" w:type="dxa"/>
            <w:shd w:val="clear" w:color="auto" w:fill="auto"/>
          </w:tcPr>
          <w:p w14:paraId="662CC236" w14:textId="08F045B9" w:rsidR="00F2693A" w:rsidRPr="00F2693A" w:rsidRDefault="00F2693A" w:rsidP="00F2693A">
            <w:pPr>
              <w:ind w:firstLine="0"/>
            </w:pPr>
            <w:r>
              <w:t>Hyde</w:t>
            </w:r>
          </w:p>
        </w:tc>
      </w:tr>
      <w:tr w:rsidR="00F2693A" w:rsidRPr="00F2693A" w14:paraId="47195D86" w14:textId="77777777" w:rsidTr="00F2693A">
        <w:tc>
          <w:tcPr>
            <w:tcW w:w="2179" w:type="dxa"/>
            <w:shd w:val="clear" w:color="auto" w:fill="auto"/>
          </w:tcPr>
          <w:p w14:paraId="10B2EF9C" w14:textId="04AF83AE" w:rsidR="00F2693A" w:rsidRPr="00F2693A" w:rsidRDefault="00F2693A" w:rsidP="00F2693A">
            <w:pPr>
              <w:ind w:firstLine="0"/>
            </w:pPr>
            <w:r>
              <w:t>Jefferson</w:t>
            </w:r>
          </w:p>
        </w:tc>
        <w:tc>
          <w:tcPr>
            <w:tcW w:w="2179" w:type="dxa"/>
            <w:shd w:val="clear" w:color="auto" w:fill="auto"/>
          </w:tcPr>
          <w:p w14:paraId="3B9EE8A6" w14:textId="5C5B69E6" w:rsidR="00F2693A" w:rsidRPr="00F2693A" w:rsidRDefault="00F2693A" w:rsidP="00F2693A">
            <w:pPr>
              <w:ind w:firstLine="0"/>
            </w:pPr>
            <w:r>
              <w:t>J. E. Johnson</w:t>
            </w:r>
          </w:p>
        </w:tc>
        <w:tc>
          <w:tcPr>
            <w:tcW w:w="2180" w:type="dxa"/>
            <w:shd w:val="clear" w:color="auto" w:fill="auto"/>
          </w:tcPr>
          <w:p w14:paraId="5A4FEBE4" w14:textId="39FA8588" w:rsidR="00F2693A" w:rsidRPr="00F2693A" w:rsidRDefault="00F2693A" w:rsidP="00F2693A">
            <w:pPr>
              <w:ind w:firstLine="0"/>
            </w:pPr>
            <w:r>
              <w:t>J. L. Johnson</w:t>
            </w:r>
          </w:p>
        </w:tc>
      </w:tr>
      <w:tr w:rsidR="00F2693A" w:rsidRPr="00F2693A" w14:paraId="16837E0C" w14:textId="77777777" w:rsidTr="00F2693A">
        <w:tc>
          <w:tcPr>
            <w:tcW w:w="2179" w:type="dxa"/>
            <w:shd w:val="clear" w:color="auto" w:fill="auto"/>
          </w:tcPr>
          <w:p w14:paraId="3325B366" w14:textId="5AE1783D" w:rsidR="00F2693A" w:rsidRPr="00F2693A" w:rsidRDefault="00F2693A" w:rsidP="00F2693A">
            <w:pPr>
              <w:ind w:firstLine="0"/>
            </w:pPr>
            <w:r>
              <w:t>S. Jones</w:t>
            </w:r>
          </w:p>
        </w:tc>
        <w:tc>
          <w:tcPr>
            <w:tcW w:w="2179" w:type="dxa"/>
            <w:shd w:val="clear" w:color="auto" w:fill="auto"/>
          </w:tcPr>
          <w:p w14:paraId="4860221A" w14:textId="16CEA117" w:rsidR="00F2693A" w:rsidRPr="00F2693A" w:rsidRDefault="00F2693A" w:rsidP="00F2693A">
            <w:pPr>
              <w:ind w:firstLine="0"/>
            </w:pPr>
            <w:r>
              <w:t>W. Jones</w:t>
            </w:r>
          </w:p>
        </w:tc>
        <w:tc>
          <w:tcPr>
            <w:tcW w:w="2180" w:type="dxa"/>
            <w:shd w:val="clear" w:color="auto" w:fill="auto"/>
          </w:tcPr>
          <w:p w14:paraId="2B091551" w14:textId="1006BC89" w:rsidR="00F2693A" w:rsidRPr="00F2693A" w:rsidRDefault="00F2693A" w:rsidP="00F2693A">
            <w:pPr>
              <w:ind w:firstLine="0"/>
            </w:pPr>
            <w:r>
              <w:t>Jordan</w:t>
            </w:r>
          </w:p>
        </w:tc>
      </w:tr>
      <w:tr w:rsidR="00F2693A" w:rsidRPr="00F2693A" w14:paraId="1ECC1F8C" w14:textId="77777777" w:rsidTr="00F2693A">
        <w:tc>
          <w:tcPr>
            <w:tcW w:w="2179" w:type="dxa"/>
            <w:shd w:val="clear" w:color="auto" w:fill="auto"/>
          </w:tcPr>
          <w:p w14:paraId="4D875FFC" w14:textId="6D7B8AB1" w:rsidR="00F2693A" w:rsidRPr="00F2693A" w:rsidRDefault="00F2693A" w:rsidP="00F2693A">
            <w:pPr>
              <w:ind w:firstLine="0"/>
            </w:pPr>
            <w:r>
              <w:t>Kilmartin</w:t>
            </w:r>
          </w:p>
        </w:tc>
        <w:tc>
          <w:tcPr>
            <w:tcW w:w="2179" w:type="dxa"/>
            <w:shd w:val="clear" w:color="auto" w:fill="auto"/>
          </w:tcPr>
          <w:p w14:paraId="5D7A2747" w14:textId="3784879C" w:rsidR="00F2693A" w:rsidRPr="00F2693A" w:rsidRDefault="00F2693A" w:rsidP="00F2693A">
            <w:pPr>
              <w:ind w:firstLine="0"/>
            </w:pPr>
            <w:r>
              <w:t>King</w:t>
            </w:r>
          </w:p>
        </w:tc>
        <w:tc>
          <w:tcPr>
            <w:tcW w:w="2180" w:type="dxa"/>
            <w:shd w:val="clear" w:color="auto" w:fill="auto"/>
          </w:tcPr>
          <w:p w14:paraId="3241BBBD" w14:textId="7253474E" w:rsidR="00F2693A" w:rsidRPr="00F2693A" w:rsidRDefault="00F2693A" w:rsidP="00F2693A">
            <w:pPr>
              <w:ind w:firstLine="0"/>
            </w:pPr>
            <w:r>
              <w:t>Kirby</w:t>
            </w:r>
          </w:p>
        </w:tc>
      </w:tr>
      <w:tr w:rsidR="00F2693A" w:rsidRPr="00F2693A" w14:paraId="79F4B045" w14:textId="77777777" w:rsidTr="00F2693A">
        <w:tc>
          <w:tcPr>
            <w:tcW w:w="2179" w:type="dxa"/>
            <w:shd w:val="clear" w:color="auto" w:fill="auto"/>
          </w:tcPr>
          <w:p w14:paraId="17E30831" w14:textId="7FE38128" w:rsidR="00F2693A" w:rsidRPr="00F2693A" w:rsidRDefault="00F2693A" w:rsidP="00F2693A">
            <w:pPr>
              <w:ind w:firstLine="0"/>
            </w:pPr>
            <w:r>
              <w:t>Landing</w:t>
            </w:r>
          </w:p>
        </w:tc>
        <w:tc>
          <w:tcPr>
            <w:tcW w:w="2179" w:type="dxa"/>
            <w:shd w:val="clear" w:color="auto" w:fill="auto"/>
          </w:tcPr>
          <w:p w14:paraId="7BBDFA77" w14:textId="55DEC541" w:rsidR="00F2693A" w:rsidRPr="00F2693A" w:rsidRDefault="00F2693A" w:rsidP="00F2693A">
            <w:pPr>
              <w:ind w:firstLine="0"/>
            </w:pPr>
            <w:r>
              <w:t>Lawson</w:t>
            </w:r>
          </w:p>
        </w:tc>
        <w:tc>
          <w:tcPr>
            <w:tcW w:w="2180" w:type="dxa"/>
            <w:shd w:val="clear" w:color="auto" w:fill="auto"/>
          </w:tcPr>
          <w:p w14:paraId="423EB00D" w14:textId="5E4233D7" w:rsidR="00F2693A" w:rsidRPr="00F2693A" w:rsidRDefault="00F2693A" w:rsidP="00F2693A">
            <w:pPr>
              <w:ind w:firstLine="0"/>
            </w:pPr>
            <w:r>
              <w:t>Leber</w:t>
            </w:r>
          </w:p>
        </w:tc>
      </w:tr>
      <w:tr w:rsidR="00F2693A" w:rsidRPr="00F2693A" w14:paraId="20830B87" w14:textId="77777777" w:rsidTr="00F2693A">
        <w:tc>
          <w:tcPr>
            <w:tcW w:w="2179" w:type="dxa"/>
            <w:shd w:val="clear" w:color="auto" w:fill="auto"/>
          </w:tcPr>
          <w:p w14:paraId="3B1B4732" w14:textId="2CCBA828" w:rsidR="00F2693A" w:rsidRPr="00F2693A" w:rsidRDefault="00F2693A" w:rsidP="00F2693A">
            <w:pPr>
              <w:ind w:firstLine="0"/>
            </w:pPr>
            <w:r>
              <w:t>Ligon</w:t>
            </w:r>
          </w:p>
        </w:tc>
        <w:tc>
          <w:tcPr>
            <w:tcW w:w="2179" w:type="dxa"/>
            <w:shd w:val="clear" w:color="auto" w:fill="auto"/>
          </w:tcPr>
          <w:p w14:paraId="20871405" w14:textId="1BFED356" w:rsidR="00F2693A" w:rsidRPr="00F2693A" w:rsidRDefault="00F2693A" w:rsidP="00F2693A">
            <w:pPr>
              <w:ind w:firstLine="0"/>
            </w:pPr>
            <w:r>
              <w:t>Long</w:t>
            </w:r>
          </w:p>
        </w:tc>
        <w:tc>
          <w:tcPr>
            <w:tcW w:w="2180" w:type="dxa"/>
            <w:shd w:val="clear" w:color="auto" w:fill="auto"/>
          </w:tcPr>
          <w:p w14:paraId="7917C8E6" w14:textId="19FE44B0" w:rsidR="00F2693A" w:rsidRPr="00F2693A" w:rsidRDefault="00F2693A" w:rsidP="00F2693A">
            <w:pPr>
              <w:ind w:firstLine="0"/>
            </w:pPr>
            <w:r>
              <w:t>Lowe</w:t>
            </w:r>
          </w:p>
        </w:tc>
      </w:tr>
      <w:tr w:rsidR="00F2693A" w:rsidRPr="00F2693A" w14:paraId="7C1174A7" w14:textId="77777777" w:rsidTr="00F2693A">
        <w:tc>
          <w:tcPr>
            <w:tcW w:w="2179" w:type="dxa"/>
            <w:shd w:val="clear" w:color="auto" w:fill="auto"/>
          </w:tcPr>
          <w:p w14:paraId="5E5E0A24" w14:textId="4A9DE17D" w:rsidR="00F2693A" w:rsidRPr="00F2693A" w:rsidRDefault="00F2693A" w:rsidP="00F2693A">
            <w:pPr>
              <w:ind w:firstLine="0"/>
            </w:pPr>
            <w:r>
              <w:t>Magnuson</w:t>
            </w:r>
          </w:p>
        </w:tc>
        <w:tc>
          <w:tcPr>
            <w:tcW w:w="2179" w:type="dxa"/>
            <w:shd w:val="clear" w:color="auto" w:fill="auto"/>
          </w:tcPr>
          <w:p w14:paraId="58B7E796" w14:textId="25E0522D" w:rsidR="00F2693A" w:rsidRPr="00F2693A" w:rsidRDefault="00F2693A" w:rsidP="00F2693A">
            <w:pPr>
              <w:ind w:firstLine="0"/>
            </w:pPr>
            <w:r>
              <w:t>McDaniel</w:t>
            </w:r>
          </w:p>
        </w:tc>
        <w:tc>
          <w:tcPr>
            <w:tcW w:w="2180" w:type="dxa"/>
            <w:shd w:val="clear" w:color="auto" w:fill="auto"/>
          </w:tcPr>
          <w:p w14:paraId="223C3D89" w14:textId="29BD530E" w:rsidR="00F2693A" w:rsidRPr="00F2693A" w:rsidRDefault="00F2693A" w:rsidP="00F2693A">
            <w:pPr>
              <w:ind w:firstLine="0"/>
            </w:pPr>
            <w:r>
              <w:t>McGinnis</w:t>
            </w:r>
          </w:p>
        </w:tc>
      </w:tr>
      <w:tr w:rsidR="00F2693A" w:rsidRPr="00F2693A" w14:paraId="131B26D6" w14:textId="77777777" w:rsidTr="00F2693A">
        <w:tc>
          <w:tcPr>
            <w:tcW w:w="2179" w:type="dxa"/>
            <w:shd w:val="clear" w:color="auto" w:fill="auto"/>
          </w:tcPr>
          <w:p w14:paraId="44B51A3C" w14:textId="5F27F73B" w:rsidR="00F2693A" w:rsidRPr="00F2693A" w:rsidRDefault="00F2693A" w:rsidP="00F2693A">
            <w:pPr>
              <w:ind w:firstLine="0"/>
            </w:pPr>
            <w:r>
              <w:t>Mitchell</w:t>
            </w:r>
          </w:p>
        </w:tc>
        <w:tc>
          <w:tcPr>
            <w:tcW w:w="2179" w:type="dxa"/>
            <w:shd w:val="clear" w:color="auto" w:fill="auto"/>
          </w:tcPr>
          <w:p w14:paraId="72BC5B77" w14:textId="1B4486A6" w:rsidR="00F2693A" w:rsidRPr="00F2693A" w:rsidRDefault="00F2693A" w:rsidP="00F2693A">
            <w:pPr>
              <w:ind w:firstLine="0"/>
            </w:pPr>
            <w:r>
              <w:t>T. Moore</w:t>
            </w:r>
          </w:p>
        </w:tc>
        <w:tc>
          <w:tcPr>
            <w:tcW w:w="2180" w:type="dxa"/>
            <w:shd w:val="clear" w:color="auto" w:fill="auto"/>
          </w:tcPr>
          <w:p w14:paraId="3F0DE51C" w14:textId="2EEE5D95" w:rsidR="00F2693A" w:rsidRPr="00F2693A" w:rsidRDefault="00F2693A" w:rsidP="00F2693A">
            <w:pPr>
              <w:ind w:firstLine="0"/>
            </w:pPr>
            <w:r>
              <w:t>A. M. Morgan</w:t>
            </w:r>
          </w:p>
        </w:tc>
      </w:tr>
      <w:tr w:rsidR="00F2693A" w:rsidRPr="00F2693A" w14:paraId="6F044DEC" w14:textId="77777777" w:rsidTr="00F2693A">
        <w:tc>
          <w:tcPr>
            <w:tcW w:w="2179" w:type="dxa"/>
            <w:shd w:val="clear" w:color="auto" w:fill="auto"/>
          </w:tcPr>
          <w:p w14:paraId="13AD940C" w14:textId="0988D75A" w:rsidR="00F2693A" w:rsidRPr="00F2693A" w:rsidRDefault="00F2693A" w:rsidP="00F2693A">
            <w:pPr>
              <w:ind w:firstLine="0"/>
            </w:pPr>
            <w:r>
              <w:t>T. A. Morgan</w:t>
            </w:r>
          </w:p>
        </w:tc>
        <w:tc>
          <w:tcPr>
            <w:tcW w:w="2179" w:type="dxa"/>
            <w:shd w:val="clear" w:color="auto" w:fill="auto"/>
          </w:tcPr>
          <w:p w14:paraId="05153B99" w14:textId="61BA5057" w:rsidR="00F2693A" w:rsidRPr="00F2693A" w:rsidRDefault="00F2693A" w:rsidP="00F2693A">
            <w:pPr>
              <w:ind w:firstLine="0"/>
            </w:pPr>
            <w:r>
              <w:t>Moss</w:t>
            </w:r>
          </w:p>
        </w:tc>
        <w:tc>
          <w:tcPr>
            <w:tcW w:w="2180" w:type="dxa"/>
            <w:shd w:val="clear" w:color="auto" w:fill="auto"/>
          </w:tcPr>
          <w:p w14:paraId="1A9C08A4" w14:textId="43A8FFBC" w:rsidR="00F2693A" w:rsidRPr="00F2693A" w:rsidRDefault="00F2693A" w:rsidP="00F2693A">
            <w:pPr>
              <w:ind w:firstLine="0"/>
            </w:pPr>
            <w:r>
              <w:t>Murphy</w:t>
            </w:r>
          </w:p>
        </w:tc>
      </w:tr>
      <w:tr w:rsidR="00F2693A" w:rsidRPr="00F2693A" w14:paraId="31D4CB16" w14:textId="77777777" w:rsidTr="00F2693A">
        <w:tc>
          <w:tcPr>
            <w:tcW w:w="2179" w:type="dxa"/>
            <w:shd w:val="clear" w:color="auto" w:fill="auto"/>
          </w:tcPr>
          <w:p w14:paraId="132E487B" w14:textId="456798E0" w:rsidR="00F2693A" w:rsidRPr="00F2693A" w:rsidRDefault="00F2693A" w:rsidP="00F2693A">
            <w:pPr>
              <w:ind w:firstLine="0"/>
            </w:pPr>
            <w:r>
              <w:t>Neese</w:t>
            </w:r>
          </w:p>
        </w:tc>
        <w:tc>
          <w:tcPr>
            <w:tcW w:w="2179" w:type="dxa"/>
            <w:shd w:val="clear" w:color="auto" w:fill="auto"/>
          </w:tcPr>
          <w:p w14:paraId="719F3FF7" w14:textId="3260B174" w:rsidR="00F2693A" w:rsidRPr="00F2693A" w:rsidRDefault="00F2693A" w:rsidP="00F2693A">
            <w:pPr>
              <w:ind w:firstLine="0"/>
            </w:pPr>
            <w:r>
              <w:t>B. Newton</w:t>
            </w:r>
          </w:p>
        </w:tc>
        <w:tc>
          <w:tcPr>
            <w:tcW w:w="2180" w:type="dxa"/>
            <w:shd w:val="clear" w:color="auto" w:fill="auto"/>
          </w:tcPr>
          <w:p w14:paraId="0565EA29" w14:textId="42846E15" w:rsidR="00F2693A" w:rsidRPr="00F2693A" w:rsidRDefault="00F2693A" w:rsidP="00F2693A">
            <w:pPr>
              <w:ind w:firstLine="0"/>
            </w:pPr>
            <w:r>
              <w:t>W. Newton</w:t>
            </w:r>
          </w:p>
        </w:tc>
      </w:tr>
      <w:tr w:rsidR="00F2693A" w:rsidRPr="00F2693A" w14:paraId="0E2B2FFD" w14:textId="77777777" w:rsidTr="00F2693A">
        <w:tc>
          <w:tcPr>
            <w:tcW w:w="2179" w:type="dxa"/>
            <w:shd w:val="clear" w:color="auto" w:fill="auto"/>
          </w:tcPr>
          <w:p w14:paraId="4B7FDA91" w14:textId="6D7FE548" w:rsidR="00F2693A" w:rsidRPr="00F2693A" w:rsidRDefault="00F2693A" w:rsidP="00F2693A">
            <w:pPr>
              <w:ind w:firstLine="0"/>
            </w:pPr>
            <w:r>
              <w:t>O'Neal</w:t>
            </w:r>
          </w:p>
        </w:tc>
        <w:tc>
          <w:tcPr>
            <w:tcW w:w="2179" w:type="dxa"/>
            <w:shd w:val="clear" w:color="auto" w:fill="auto"/>
          </w:tcPr>
          <w:p w14:paraId="02F0C2C6" w14:textId="5E8BEA33" w:rsidR="00F2693A" w:rsidRPr="00F2693A" w:rsidRDefault="00F2693A" w:rsidP="00F2693A">
            <w:pPr>
              <w:ind w:firstLine="0"/>
            </w:pPr>
            <w:r>
              <w:t>Oremus</w:t>
            </w:r>
          </w:p>
        </w:tc>
        <w:tc>
          <w:tcPr>
            <w:tcW w:w="2180" w:type="dxa"/>
            <w:shd w:val="clear" w:color="auto" w:fill="auto"/>
          </w:tcPr>
          <w:p w14:paraId="696CCE17" w14:textId="38A487DC" w:rsidR="00F2693A" w:rsidRPr="00F2693A" w:rsidRDefault="00F2693A" w:rsidP="00F2693A">
            <w:pPr>
              <w:ind w:firstLine="0"/>
            </w:pPr>
            <w:r>
              <w:t>Ott</w:t>
            </w:r>
          </w:p>
        </w:tc>
      </w:tr>
      <w:tr w:rsidR="00F2693A" w:rsidRPr="00F2693A" w14:paraId="53AC51A9" w14:textId="77777777" w:rsidTr="00F2693A">
        <w:tc>
          <w:tcPr>
            <w:tcW w:w="2179" w:type="dxa"/>
            <w:shd w:val="clear" w:color="auto" w:fill="auto"/>
          </w:tcPr>
          <w:p w14:paraId="29DCA90B" w14:textId="1AFCDAE4" w:rsidR="00F2693A" w:rsidRPr="00F2693A" w:rsidRDefault="00F2693A" w:rsidP="00F2693A">
            <w:pPr>
              <w:ind w:firstLine="0"/>
            </w:pPr>
            <w:r>
              <w:t>Pace</w:t>
            </w:r>
          </w:p>
        </w:tc>
        <w:tc>
          <w:tcPr>
            <w:tcW w:w="2179" w:type="dxa"/>
            <w:shd w:val="clear" w:color="auto" w:fill="auto"/>
          </w:tcPr>
          <w:p w14:paraId="114DE450" w14:textId="716619BE" w:rsidR="00F2693A" w:rsidRPr="00F2693A" w:rsidRDefault="00F2693A" w:rsidP="00F2693A">
            <w:pPr>
              <w:ind w:firstLine="0"/>
            </w:pPr>
            <w:r>
              <w:t>Pedalino</w:t>
            </w:r>
          </w:p>
        </w:tc>
        <w:tc>
          <w:tcPr>
            <w:tcW w:w="2180" w:type="dxa"/>
            <w:shd w:val="clear" w:color="auto" w:fill="auto"/>
          </w:tcPr>
          <w:p w14:paraId="743C9851" w14:textId="74F681B6" w:rsidR="00F2693A" w:rsidRPr="00F2693A" w:rsidRDefault="00F2693A" w:rsidP="00F2693A">
            <w:pPr>
              <w:ind w:firstLine="0"/>
            </w:pPr>
            <w:r>
              <w:t>Pendarvis</w:t>
            </w:r>
          </w:p>
        </w:tc>
      </w:tr>
      <w:tr w:rsidR="00F2693A" w:rsidRPr="00F2693A" w14:paraId="3A91A08B" w14:textId="77777777" w:rsidTr="00F2693A">
        <w:tc>
          <w:tcPr>
            <w:tcW w:w="2179" w:type="dxa"/>
            <w:shd w:val="clear" w:color="auto" w:fill="auto"/>
          </w:tcPr>
          <w:p w14:paraId="14C5B283" w14:textId="2FDB0E57" w:rsidR="00F2693A" w:rsidRPr="00F2693A" w:rsidRDefault="00F2693A" w:rsidP="00F2693A">
            <w:pPr>
              <w:ind w:firstLine="0"/>
            </w:pPr>
            <w:r>
              <w:t>Pope</w:t>
            </w:r>
          </w:p>
        </w:tc>
        <w:tc>
          <w:tcPr>
            <w:tcW w:w="2179" w:type="dxa"/>
            <w:shd w:val="clear" w:color="auto" w:fill="auto"/>
          </w:tcPr>
          <w:p w14:paraId="7F5E1790" w14:textId="01C1F6C0" w:rsidR="00F2693A" w:rsidRPr="00F2693A" w:rsidRDefault="00F2693A" w:rsidP="00F2693A">
            <w:pPr>
              <w:ind w:firstLine="0"/>
            </w:pPr>
            <w:r>
              <w:t>Rivers</w:t>
            </w:r>
          </w:p>
        </w:tc>
        <w:tc>
          <w:tcPr>
            <w:tcW w:w="2180" w:type="dxa"/>
            <w:shd w:val="clear" w:color="auto" w:fill="auto"/>
          </w:tcPr>
          <w:p w14:paraId="57BAF68F" w14:textId="0923E0BF" w:rsidR="00F2693A" w:rsidRPr="00F2693A" w:rsidRDefault="00F2693A" w:rsidP="00F2693A">
            <w:pPr>
              <w:ind w:firstLine="0"/>
            </w:pPr>
            <w:r>
              <w:t>Robbins</w:t>
            </w:r>
          </w:p>
        </w:tc>
      </w:tr>
      <w:tr w:rsidR="00F2693A" w:rsidRPr="00F2693A" w14:paraId="4938EAA7" w14:textId="77777777" w:rsidTr="00F2693A">
        <w:tc>
          <w:tcPr>
            <w:tcW w:w="2179" w:type="dxa"/>
            <w:shd w:val="clear" w:color="auto" w:fill="auto"/>
          </w:tcPr>
          <w:p w14:paraId="7FC8D11B" w14:textId="4071AD52" w:rsidR="00F2693A" w:rsidRPr="00F2693A" w:rsidRDefault="00F2693A" w:rsidP="00F2693A">
            <w:pPr>
              <w:ind w:firstLine="0"/>
            </w:pPr>
            <w:r>
              <w:t>Rose</w:t>
            </w:r>
          </w:p>
        </w:tc>
        <w:tc>
          <w:tcPr>
            <w:tcW w:w="2179" w:type="dxa"/>
            <w:shd w:val="clear" w:color="auto" w:fill="auto"/>
          </w:tcPr>
          <w:p w14:paraId="560AE621" w14:textId="6412FA85" w:rsidR="00F2693A" w:rsidRPr="00F2693A" w:rsidRDefault="00F2693A" w:rsidP="00F2693A">
            <w:pPr>
              <w:ind w:firstLine="0"/>
            </w:pPr>
            <w:r>
              <w:t>Rutherford</w:t>
            </w:r>
          </w:p>
        </w:tc>
        <w:tc>
          <w:tcPr>
            <w:tcW w:w="2180" w:type="dxa"/>
            <w:shd w:val="clear" w:color="auto" w:fill="auto"/>
          </w:tcPr>
          <w:p w14:paraId="7B2B5A6C" w14:textId="4721A5C5" w:rsidR="00F2693A" w:rsidRPr="00F2693A" w:rsidRDefault="00F2693A" w:rsidP="00F2693A">
            <w:pPr>
              <w:ind w:firstLine="0"/>
            </w:pPr>
            <w:r>
              <w:t>Sandifer</w:t>
            </w:r>
          </w:p>
        </w:tc>
      </w:tr>
      <w:tr w:rsidR="00F2693A" w:rsidRPr="00F2693A" w14:paraId="665885ED" w14:textId="77777777" w:rsidTr="00F2693A">
        <w:tc>
          <w:tcPr>
            <w:tcW w:w="2179" w:type="dxa"/>
            <w:shd w:val="clear" w:color="auto" w:fill="auto"/>
          </w:tcPr>
          <w:p w14:paraId="278EE79B" w14:textId="70E14E28" w:rsidR="00F2693A" w:rsidRPr="00F2693A" w:rsidRDefault="00F2693A" w:rsidP="00F2693A">
            <w:pPr>
              <w:ind w:firstLine="0"/>
            </w:pPr>
            <w:r>
              <w:t>Schuessler</w:t>
            </w:r>
          </w:p>
        </w:tc>
        <w:tc>
          <w:tcPr>
            <w:tcW w:w="2179" w:type="dxa"/>
            <w:shd w:val="clear" w:color="auto" w:fill="auto"/>
          </w:tcPr>
          <w:p w14:paraId="3057DE1B" w14:textId="0E803B56" w:rsidR="00F2693A" w:rsidRPr="00F2693A" w:rsidRDefault="00F2693A" w:rsidP="00F2693A">
            <w:pPr>
              <w:ind w:firstLine="0"/>
            </w:pPr>
            <w:r>
              <w:t>Sessions</w:t>
            </w:r>
          </w:p>
        </w:tc>
        <w:tc>
          <w:tcPr>
            <w:tcW w:w="2180" w:type="dxa"/>
            <w:shd w:val="clear" w:color="auto" w:fill="auto"/>
          </w:tcPr>
          <w:p w14:paraId="35F07F83" w14:textId="68710DCF" w:rsidR="00F2693A" w:rsidRPr="00F2693A" w:rsidRDefault="00F2693A" w:rsidP="00F2693A">
            <w:pPr>
              <w:ind w:firstLine="0"/>
            </w:pPr>
            <w:r>
              <w:t>M. M. Smith</w:t>
            </w:r>
          </w:p>
        </w:tc>
      </w:tr>
      <w:tr w:rsidR="00F2693A" w:rsidRPr="00F2693A" w14:paraId="33BE8E95" w14:textId="77777777" w:rsidTr="00F2693A">
        <w:tc>
          <w:tcPr>
            <w:tcW w:w="2179" w:type="dxa"/>
            <w:shd w:val="clear" w:color="auto" w:fill="auto"/>
          </w:tcPr>
          <w:p w14:paraId="6D16BDEB" w14:textId="542BA78C" w:rsidR="00F2693A" w:rsidRPr="00F2693A" w:rsidRDefault="00F2693A" w:rsidP="00F2693A">
            <w:pPr>
              <w:ind w:firstLine="0"/>
            </w:pPr>
            <w:r>
              <w:t>Stavrinakis</w:t>
            </w:r>
          </w:p>
        </w:tc>
        <w:tc>
          <w:tcPr>
            <w:tcW w:w="2179" w:type="dxa"/>
            <w:shd w:val="clear" w:color="auto" w:fill="auto"/>
          </w:tcPr>
          <w:p w14:paraId="1C80E4FF" w14:textId="29C78E89" w:rsidR="00F2693A" w:rsidRPr="00F2693A" w:rsidRDefault="00F2693A" w:rsidP="00F2693A">
            <w:pPr>
              <w:ind w:firstLine="0"/>
            </w:pPr>
            <w:r>
              <w:t>Taylor</w:t>
            </w:r>
          </w:p>
        </w:tc>
        <w:tc>
          <w:tcPr>
            <w:tcW w:w="2180" w:type="dxa"/>
            <w:shd w:val="clear" w:color="auto" w:fill="auto"/>
          </w:tcPr>
          <w:p w14:paraId="17DDD199" w14:textId="67B3EE17" w:rsidR="00F2693A" w:rsidRPr="00F2693A" w:rsidRDefault="00F2693A" w:rsidP="00F2693A">
            <w:pPr>
              <w:ind w:firstLine="0"/>
            </w:pPr>
            <w:r>
              <w:t>Thayer</w:t>
            </w:r>
          </w:p>
        </w:tc>
      </w:tr>
      <w:tr w:rsidR="00F2693A" w:rsidRPr="00F2693A" w14:paraId="69D43599" w14:textId="77777777" w:rsidTr="00F2693A">
        <w:tc>
          <w:tcPr>
            <w:tcW w:w="2179" w:type="dxa"/>
            <w:shd w:val="clear" w:color="auto" w:fill="auto"/>
          </w:tcPr>
          <w:p w14:paraId="3070C638" w14:textId="7CC1DDC4" w:rsidR="00F2693A" w:rsidRPr="00F2693A" w:rsidRDefault="00F2693A" w:rsidP="00F2693A">
            <w:pPr>
              <w:ind w:firstLine="0"/>
            </w:pPr>
            <w:r>
              <w:t>Trantham</w:t>
            </w:r>
          </w:p>
        </w:tc>
        <w:tc>
          <w:tcPr>
            <w:tcW w:w="2179" w:type="dxa"/>
            <w:shd w:val="clear" w:color="auto" w:fill="auto"/>
          </w:tcPr>
          <w:p w14:paraId="71710EE2" w14:textId="34659A3F" w:rsidR="00F2693A" w:rsidRPr="00F2693A" w:rsidRDefault="00F2693A" w:rsidP="00F2693A">
            <w:pPr>
              <w:ind w:firstLine="0"/>
            </w:pPr>
            <w:r>
              <w:t>Vaughan</w:t>
            </w:r>
          </w:p>
        </w:tc>
        <w:tc>
          <w:tcPr>
            <w:tcW w:w="2180" w:type="dxa"/>
            <w:shd w:val="clear" w:color="auto" w:fill="auto"/>
          </w:tcPr>
          <w:p w14:paraId="1954EB51" w14:textId="38DB280C" w:rsidR="00F2693A" w:rsidRPr="00F2693A" w:rsidRDefault="00F2693A" w:rsidP="00F2693A">
            <w:pPr>
              <w:ind w:firstLine="0"/>
            </w:pPr>
            <w:r>
              <w:t>Weeks</w:t>
            </w:r>
          </w:p>
        </w:tc>
      </w:tr>
      <w:tr w:rsidR="00F2693A" w:rsidRPr="00F2693A" w14:paraId="2620E3D0" w14:textId="77777777" w:rsidTr="00F2693A">
        <w:tc>
          <w:tcPr>
            <w:tcW w:w="2179" w:type="dxa"/>
            <w:shd w:val="clear" w:color="auto" w:fill="auto"/>
          </w:tcPr>
          <w:p w14:paraId="0D19311C" w14:textId="4A9C20F0" w:rsidR="00F2693A" w:rsidRPr="00F2693A" w:rsidRDefault="00F2693A" w:rsidP="00F2693A">
            <w:pPr>
              <w:ind w:firstLine="0"/>
            </w:pPr>
            <w:r>
              <w:t>West</w:t>
            </w:r>
          </w:p>
        </w:tc>
        <w:tc>
          <w:tcPr>
            <w:tcW w:w="2179" w:type="dxa"/>
            <w:shd w:val="clear" w:color="auto" w:fill="auto"/>
          </w:tcPr>
          <w:p w14:paraId="1A7DC2AF" w14:textId="62A86317" w:rsidR="00F2693A" w:rsidRPr="00F2693A" w:rsidRDefault="00F2693A" w:rsidP="00F2693A">
            <w:pPr>
              <w:ind w:firstLine="0"/>
            </w:pPr>
            <w:r>
              <w:t>Wetmore</w:t>
            </w:r>
          </w:p>
        </w:tc>
        <w:tc>
          <w:tcPr>
            <w:tcW w:w="2180" w:type="dxa"/>
            <w:shd w:val="clear" w:color="auto" w:fill="auto"/>
          </w:tcPr>
          <w:p w14:paraId="65A2804C" w14:textId="70EE4344" w:rsidR="00F2693A" w:rsidRPr="00F2693A" w:rsidRDefault="00F2693A" w:rsidP="00F2693A">
            <w:pPr>
              <w:ind w:firstLine="0"/>
            </w:pPr>
            <w:r>
              <w:t>Wheeler</w:t>
            </w:r>
          </w:p>
        </w:tc>
      </w:tr>
      <w:tr w:rsidR="00F2693A" w:rsidRPr="00F2693A" w14:paraId="5ED6FB82" w14:textId="77777777" w:rsidTr="00F2693A">
        <w:tc>
          <w:tcPr>
            <w:tcW w:w="2179" w:type="dxa"/>
            <w:shd w:val="clear" w:color="auto" w:fill="auto"/>
          </w:tcPr>
          <w:p w14:paraId="56D0743C" w14:textId="7F9786B4" w:rsidR="00F2693A" w:rsidRPr="00F2693A" w:rsidRDefault="00F2693A" w:rsidP="00F2693A">
            <w:pPr>
              <w:keepNext/>
              <w:ind w:firstLine="0"/>
            </w:pPr>
            <w:r>
              <w:t>White</w:t>
            </w:r>
          </w:p>
        </w:tc>
        <w:tc>
          <w:tcPr>
            <w:tcW w:w="2179" w:type="dxa"/>
            <w:shd w:val="clear" w:color="auto" w:fill="auto"/>
          </w:tcPr>
          <w:p w14:paraId="1607FB30" w14:textId="7317A318" w:rsidR="00F2693A" w:rsidRPr="00F2693A" w:rsidRDefault="00F2693A" w:rsidP="00F2693A">
            <w:pPr>
              <w:keepNext/>
              <w:ind w:firstLine="0"/>
            </w:pPr>
            <w:r>
              <w:t>Whitmire</w:t>
            </w:r>
          </w:p>
        </w:tc>
        <w:tc>
          <w:tcPr>
            <w:tcW w:w="2180" w:type="dxa"/>
            <w:shd w:val="clear" w:color="auto" w:fill="auto"/>
          </w:tcPr>
          <w:p w14:paraId="4B3C2EAA" w14:textId="6CD8CBB9" w:rsidR="00F2693A" w:rsidRPr="00F2693A" w:rsidRDefault="00F2693A" w:rsidP="00F2693A">
            <w:pPr>
              <w:keepNext/>
              <w:ind w:firstLine="0"/>
            </w:pPr>
            <w:r>
              <w:t>Williams</w:t>
            </w:r>
          </w:p>
        </w:tc>
      </w:tr>
      <w:tr w:rsidR="00F2693A" w:rsidRPr="00F2693A" w14:paraId="0C446A1C" w14:textId="77777777" w:rsidTr="00F2693A">
        <w:tc>
          <w:tcPr>
            <w:tcW w:w="2179" w:type="dxa"/>
            <w:shd w:val="clear" w:color="auto" w:fill="auto"/>
          </w:tcPr>
          <w:p w14:paraId="787B9C90" w14:textId="540C69B9" w:rsidR="00F2693A" w:rsidRPr="00F2693A" w:rsidRDefault="00F2693A" w:rsidP="00F2693A">
            <w:pPr>
              <w:keepNext/>
              <w:ind w:firstLine="0"/>
            </w:pPr>
            <w:r>
              <w:t>Willis</w:t>
            </w:r>
          </w:p>
        </w:tc>
        <w:tc>
          <w:tcPr>
            <w:tcW w:w="2179" w:type="dxa"/>
            <w:shd w:val="clear" w:color="auto" w:fill="auto"/>
          </w:tcPr>
          <w:p w14:paraId="3932478F" w14:textId="7B40BF3C" w:rsidR="00F2693A" w:rsidRPr="00F2693A" w:rsidRDefault="00F2693A" w:rsidP="00F2693A">
            <w:pPr>
              <w:keepNext/>
              <w:ind w:firstLine="0"/>
            </w:pPr>
            <w:r>
              <w:t>Wooten</w:t>
            </w:r>
          </w:p>
        </w:tc>
        <w:tc>
          <w:tcPr>
            <w:tcW w:w="2180" w:type="dxa"/>
            <w:shd w:val="clear" w:color="auto" w:fill="auto"/>
          </w:tcPr>
          <w:p w14:paraId="58F00D8B" w14:textId="77777777" w:rsidR="00F2693A" w:rsidRPr="00F2693A" w:rsidRDefault="00F2693A" w:rsidP="00F2693A">
            <w:pPr>
              <w:keepNext/>
              <w:ind w:firstLine="0"/>
            </w:pPr>
          </w:p>
        </w:tc>
      </w:tr>
    </w:tbl>
    <w:p w14:paraId="4AE19FF3" w14:textId="77777777" w:rsidR="00F2693A" w:rsidRDefault="00F2693A" w:rsidP="00F2693A"/>
    <w:p w14:paraId="7CB57E6D" w14:textId="4CC2071E" w:rsidR="00F2693A" w:rsidRDefault="00F2693A" w:rsidP="00F2693A">
      <w:pPr>
        <w:jc w:val="center"/>
        <w:rPr>
          <w:b/>
        </w:rPr>
      </w:pPr>
      <w:r w:rsidRPr="00F2693A">
        <w:rPr>
          <w:b/>
        </w:rPr>
        <w:t>Total--104</w:t>
      </w:r>
    </w:p>
    <w:p w14:paraId="3ECF496E" w14:textId="77777777" w:rsidR="00F2693A" w:rsidRDefault="00F2693A" w:rsidP="00F2693A">
      <w:pPr>
        <w:jc w:val="center"/>
        <w:rPr>
          <w:b/>
        </w:rPr>
      </w:pPr>
    </w:p>
    <w:p w14:paraId="630D04DD" w14:textId="77777777" w:rsidR="00F2693A" w:rsidRDefault="00F2693A" w:rsidP="00F2693A">
      <w:pPr>
        <w:ind w:firstLine="0"/>
      </w:pPr>
      <w:r w:rsidRPr="00F2693A">
        <w:t xml:space="preserve"> </w:t>
      </w:r>
      <w:r>
        <w:t>Those who voted in the negative are:</w:t>
      </w:r>
    </w:p>
    <w:p w14:paraId="588EBBF7" w14:textId="77777777" w:rsidR="00F2693A" w:rsidRDefault="00F2693A" w:rsidP="00F2693A"/>
    <w:p w14:paraId="5C7ED0F3" w14:textId="77777777" w:rsidR="00F2693A" w:rsidRDefault="00F2693A" w:rsidP="00F2693A">
      <w:pPr>
        <w:jc w:val="center"/>
        <w:rPr>
          <w:b/>
        </w:rPr>
      </w:pPr>
      <w:r w:rsidRPr="00F2693A">
        <w:rPr>
          <w:b/>
        </w:rPr>
        <w:t>Total--0</w:t>
      </w:r>
    </w:p>
    <w:p w14:paraId="7EBA83DA" w14:textId="0822E4D4" w:rsidR="00F2693A" w:rsidRDefault="00F2693A" w:rsidP="00F2693A">
      <w:pPr>
        <w:jc w:val="center"/>
        <w:rPr>
          <w:b/>
        </w:rPr>
      </w:pPr>
    </w:p>
    <w:p w14:paraId="2A43B3A8" w14:textId="77777777" w:rsidR="00F2693A" w:rsidRDefault="00F2693A" w:rsidP="00F2693A">
      <w:r>
        <w:t>So, the Bill, as amended, was read the second time and ordered to third reading.</w:t>
      </w:r>
    </w:p>
    <w:p w14:paraId="0FD83B29" w14:textId="77777777" w:rsidR="00F2693A" w:rsidRDefault="00F2693A" w:rsidP="00F2693A"/>
    <w:p w14:paraId="56C61445" w14:textId="2D7BC02A" w:rsidR="00F2693A" w:rsidRDefault="00F2693A" w:rsidP="00F2693A">
      <w:pPr>
        <w:keepNext/>
        <w:jc w:val="center"/>
        <w:rPr>
          <w:b/>
        </w:rPr>
      </w:pPr>
      <w:r w:rsidRPr="00F2693A">
        <w:rPr>
          <w:b/>
        </w:rPr>
        <w:t>H. 4365--ORDERED TO BE READ THIRD TIME TOMORROW</w:t>
      </w:r>
    </w:p>
    <w:p w14:paraId="1681BA67" w14:textId="1BE2EB7E" w:rsidR="00F2693A" w:rsidRDefault="00F2693A" w:rsidP="00F2693A">
      <w:r>
        <w:t>On motion of Rep. M. M. SMITH, with unanimous consent, it was ordered that H. 4365 be read the third time tomorrow.</w:t>
      </w:r>
    </w:p>
    <w:p w14:paraId="66B8F408" w14:textId="77777777" w:rsidR="00F2693A" w:rsidRDefault="00F2693A" w:rsidP="00F2693A"/>
    <w:p w14:paraId="4991A592" w14:textId="0121049B" w:rsidR="00F2693A" w:rsidRDefault="00F2693A" w:rsidP="00F2693A">
      <w:pPr>
        <w:keepNext/>
        <w:jc w:val="center"/>
        <w:rPr>
          <w:b/>
        </w:rPr>
      </w:pPr>
      <w:r w:rsidRPr="00F2693A">
        <w:rPr>
          <w:b/>
        </w:rPr>
        <w:t>H. 3988--REQUEST FOR DEBATE AND DEBATE ADJOURNED</w:t>
      </w:r>
    </w:p>
    <w:p w14:paraId="0D9C12CC" w14:textId="003A48D2" w:rsidR="00F2693A" w:rsidRDefault="00F2693A" w:rsidP="00F2693A">
      <w:pPr>
        <w:keepNext/>
      </w:pPr>
      <w:r>
        <w:t>The following Bill was taken up:</w:t>
      </w:r>
    </w:p>
    <w:p w14:paraId="02AE50AA" w14:textId="77777777" w:rsidR="00F2693A" w:rsidRDefault="00F2693A" w:rsidP="00F2693A">
      <w:pPr>
        <w:keepNext/>
      </w:pPr>
      <w:bookmarkStart w:id="71" w:name="include_clip_start_147"/>
      <w:bookmarkEnd w:id="71"/>
    </w:p>
    <w:p w14:paraId="27571F39" w14:textId="77777777" w:rsidR="00F2693A" w:rsidRDefault="00F2693A" w:rsidP="00F2693A">
      <w:r>
        <w:t>H. 3988 -- Reps. Davis, M. M. Smith, B. J. Cox, Pedalino, Forrest, Wheeler and Kirby: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7E3BC75" w14:textId="686FE2A7" w:rsidR="00F2693A" w:rsidRDefault="00F2693A" w:rsidP="00F2693A">
      <w:bookmarkStart w:id="72" w:name="include_clip_end_147"/>
      <w:bookmarkEnd w:id="72"/>
    </w:p>
    <w:p w14:paraId="73D5E55E" w14:textId="2E3D5BCA" w:rsidR="00F2693A" w:rsidRDefault="00F2693A" w:rsidP="00F2693A">
      <w:r>
        <w:t>Rep. HARRIS requested debate on the Bill.</w:t>
      </w:r>
    </w:p>
    <w:p w14:paraId="145F4BBB" w14:textId="77777777" w:rsidR="00911494" w:rsidRDefault="00911494" w:rsidP="00F2693A"/>
    <w:p w14:paraId="5EAC9E46" w14:textId="16ABEF11" w:rsidR="00F2693A" w:rsidRDefault="00F2693A" w:rsidP="00F2693A">
      <w:r>
        <w:t xml:space="preserve">Rep. W. NEWTON moved to adjourn debate on the Bill, which was agreed to.  </w:t>
      </w:r>
    </w:p>
    <w:p w14:paraId="3F928CD1" w14:textId="77777777" w:rsidR="00F2693A" w:rsidRDefault="00F2693A" w:rsidP="00F2693A"/>
    <w:p w14:paraId="163AB071" w14:textId="735C920E" w:rsidR="00F2693A" w:rsidRDefault="00F2693A" w:rsidP="00F2693A">
      <w:pPr>
        <w:keepNext/>
        <w:jc w:val="center"/>
        <w:rPr>
          <w:b/>
        </w:rPr>
      </w:pPr>
      <w:r w:rsidRPr="00F2693A">
        <w:rPr>
          <w:b/>
        </w:rPr>
        <w:t>H. 4649--AMENDED AND REQUESTS FOR DEBATE</w:t>
      </w:r>
    </w:p>
    <w:p w14:paraId="0774D79D" w14:textId="2B405D32" w:rsidR="00F2693A" w:rsidRDefault="00F2693A" w:rsidP="00F2693A">
      <w:pPr>
        <w:keepNext/>
      </w:pPr>
      <w:r>
        <w:t>The following Bill was taken up:</w:t>
      </w:r>
    </w:p>
    <w:p w14:paraId="330CBA5A" w14:textId="77777777" w:rsidR="00F2693A" w:rsidRDefault="00F2693A" w:rsidP="00F2693A">
      <w:pPr>
        <w:keepNext/>
      </w:pPr>
      <w:bookmarkStart w:id="73" w:name="include_clip_start_151"/>
      <w:bookmarkEnd w:id="73"/>
    </w:p>
    <w:p w14:paraId="577F7C0C" w14:textId="77777777" w:rsidR="00F2693A" w:rsidRDefault="00F2693A" w:rsidP="00F2693A">
      <w:r>
        <w:t>H. 4649 -- Reps. Bannister, Carter, Leber, Vaughan, West, Elliott, Williams and Henegan: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56F9F486" w14:textId="50C6AD67" w:rsidR="00F2693A" w:rsidRDefault="00F2693A" w:rsidP="00F2693A"/>
    <w:p w14:paraId="024FF346" w14:textId="77777777" w:rsidR="00F2693A" w:rsidRPr="003A1B69" w:rsidRDefault="00F2693A" w:rsidP="00F2693A">
      <w:pPr>
        <w:pStyle w:val="scamendsponsorline"/>
        <w:ind w:firstLine="216"/>
        <w:jc w:val="both"/>
        <w:rPr>
          <w:sz w:val="22"/>
        </w:rPr>
      </w:pPr>
      <w:r w:rsidRPr="003A1B69">
        <w:rPr>
          <w:sz w:val="22"/>
        </w:rPr>
        <w:t>The Committee on Education and Public Works proposed the following Amendment No. 1 to H. 4649 (LC-4649.WAB0001H), which was adopted:</w:t>
      </w:r>
    </w:p>
    <w:p w14:paraId="4E268BA0" w14:textId="77777777" w:rsidR="00F2693A" w:rsidRPr="003A1B69" w:rsidRDefault="00F2693A" w:rsidP="00F2693A">
      <w:pPr>
        <w:pStyle w:val="scamendlanginstruction"/>
        <w:spacing w:before="0" w:after="0"/>
        <w:ind w:firstLine="216"/>
        <w:jc w:val="both"/>
        <w:rPr>
          <w:sz w:val="22"/>
        </w:rPr>
      </w:pPr>
      <w:r w:rsidRPr="003A1B69">
        <w:rPr>
          <w:sz w:val="22"/>
        </w:rPr>
        <w:t>Amend the bill, as and if amended, SECTION 1, by striking Section 59-19-275 and inserting:</w:t>
      </w:r>
    </w:p>
    <w:p w14:paraId="37C755E3" w14:textId="76929A84" w:rsidR="00F2693A" w:rsidRPr="003A1B69" w:rsidRDefault="00F2693A" w:rsidP="00F2693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1B69">
        <w:rPr>
          <w:rFonts w:cs="Times New Roman"/>
          <w:sz w:val="22"/>
        </w:rPr>
        <w:tab/>
        <w:t>Section 59‑19‑275.</w:t>
      </w:r>
      <w:r w:rsidRPr="003A1B69">
        <w:rPr>
          <w:rFonts w:cs="Times New Roman"/>
          <w:sz w:val="22"/>
        </w:rPr>
        <w:tab/>
        <w:t>Each public school district with more than fifteen thousand students 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complies with the applicable requirements of those sections. The provisions of this section do not affect any requirement that a school district use the services of a school resource officer as provided by law, and security personnel hired under the authorization of this section shall not be used in the advisor or teacher roles authorized for school resources officers under Section 5-7-12 (B).</w:t>
      </w:r>
    </w:p>
    <w:p w14:paraId="7536BA5B" w14:textId="77777777" w:rsidR="00F2693A" w:rsidRPr="003A1B69" w:rsidRDefault="00F2693A" w:rsidP="00F2693A">
      <w:pPr>
        <w:pStyle w:val="scamendlanginstruction"/>
        <w:spacing w:before="0" w:after="0"/>
        <w:ind w:firstLine="216"/>
        <w:jc w:val="both"/>
        <w:rPr>
          <w:sz w:val="22"/>
        </w:rPr>
      </w:pPr>
      <w:r w:rsidRPr="003A1B69">
        <w:rPr>
          <w:sz w:val="22"/>
        </w:rPr>
        <w:t>Amend the bill further, SECTION 2, by striking Section 40-18-60(A) and inserting:</w:t>
      </w:r>
    </w:p>
    <w:p w14:paraId="4F982D8B" w14:textId="5516EEEC"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t xml:space="preserve">(A) An employer who </w:t>
      </w:r>
      <w:r w:rsidRPr="003A1B69">
        <w:rPr>
          <w:rStyle w:val="scstrike"/>
          <w:rFonts w:cs="Times New Roman"/>
          <w:sz w:val="22"/>
        </w:rPr>
        <w:t>utilizes</w:t>
      </w:r>
      <w:r w:rsidRPr="003A1B69">
        <w:rPr>
          <w:rStyle w:val="scinsert"/>
          <w:rFonts w:cs="Times New Roman"/>
          <w:sz w:val="22"/>
        </w:rPr>
        <w:t>uses</w:t>
      </w:r>
      <w:r w:rsidRPr="003A1B69">
        <w:rPr>
          <w:rFonts w:cs="Times New Roman"/>
          <w:sz w:val="22"/>
        </w:rPr>
        <w:t xml:space="preserve">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14:paraId="1C180A56"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r>
      <w:r w:rsidRPr="003A1B69">
        <w:rPr>
          <w:rFonts w:cs="Times New Roman"/>
          <w:sz w:val="22"/>
        </w:rPr>
        <w:tab/>
        <w:t xml:space="preserve">(1) If the applicant is an association or corporation, </w:t>
      </w:r>
      <w:r w:rsidRPr="003A1B69">
        <w:rPr>
          <w:rStyle w:val="scinsert"/>
          <w:rFonts w:cs="Times New Roman"/>
          <w:sz w:val="22"/>
        </w:rPr>
        <w:t xml:space="preserve">then </w:t>
      </w:r>
      <w:r w:rsidRPr="003A1B69">
        <w:rPr>
          <w:rFonts w:cs="Times New Roman"/>
          <w:sz w:val="22"/>
        </w:rPr>
        <w:t>the chief executive officer of the association or corporation must be the applicant or must designate in writing the corporate officer or principal who is the applicant.</w:t>
      </w:r>
    </w:p>
    <w:p w14:paraId="61513ABD"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r>
      <w:r w:rsidRPr="003A1B69">
        <w:rPr>
          <w:rFonts w:cs="Times New Roman"/>
          <w:sz w:val="22"/>
        </w:rPr>
        <w:tab/>
        <w:t xml:space="preserve">(2) If the applicant is a partnership, </w:t>
      </w:r>
      <w:r w:rsidRPr="003A1B69">
        <w:rPr>
          <w:rStyle w:val="scinsert"/>
          <w:rFonts w:cs="Times New Roman"/>
          <w:sz w:val="22"/>
        </w:rPr>
        <w:t xml:space="preserve">then </w:t>
      </w:r>
      <w:r w:rsidRPr="003A1B69">
        <w:rPr>
          <w:rFonts w:cs="Times New Roman"/>
          <w:sz w:val="22"/>
        </w:rPr>
        <w:t>all partners must complete an application form.</w:t>
      </w:r>
    </w:p>
    <w:p w14:paraId="04475907"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Fonts w:cs="Times New Roman"/>
          <w:sz w:val="22"/>
        </w:rPr>
        <w:tab/>
      </w:r>
      <w:r w:rsidRPr="003A1B69">
        <w:rPr>
          <w:rFonts w:cs="Times New Roman"/>
          <w:sz w:val="22"/>
        </w:rPr>
        <w:tab/>
        <w:t xml:space="preserve">(3) </w:t>
      </w:r>
      <w:r w:rsidRPr="003A1B69">
        <w:rPr>
          <w:rStyle w:val="scinsert"/>
          <w:rFonts w:cs="Times New Roman"/>
          <w:sz w:val="22"/>
        </w:rPr>
        <w:t>If the applicant is a public school district, then the board of trustees must designate in writing that the superintendent is the applicant.</w:t>
      </w:r>
    </w:p>
    <w:p w14:paraId="402F1864" w14:textId="0224B3EB"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t xml:space="preserve">(4) </w:t>
      </w:r>
      <w:r w:rsidRPr="003A1B69">
        <w:rPr>
          <w:rFonts w:cs="Times New Roman"/>
          <w:sz w:val="22"/>
        </w:rPr>
        <w:t>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14:paraId="69C78CAB" w14:textId="77777777" w:rsidR="00F2693A" w:rsidRPr="003A1B69" w:rsidRDefault="00F2693A" w:rsidP="00F2693A">
      <w:pPr>
        <w:pStyle w:val="scamendlanginstruction"/>
        <w:spacing w:before="0" w:after="0"/>
        <w:ind w:firstLine="216"/>
        <w:jc w:val="both"/>
        <w:rPr>
          <w:sz w:val="22"/>
        </w:rPr>
      </w:pPr>
      <w:r w:rsidRPr="003A1B69">
        <w:rPr>
          <w:sz w:val="22"/>
        </w:rPr>
        <w:t>Amend the bill further, SECTION 3, by striking Section 40-18-80(A)</w:t>
      </w:r>
      <w:r w:rsidRPr="003A1B69">
        <w:rPr>
          <w:rStyle w:val="scinsert"/>
          <w:sz w:val="22"/>
        </w:rPr>
        <w:t>(3)</w:t>
      </w:r>
      <w:r w:rsidRPr="003A1B69">
        <w:rPr>
          <w:sz w:val="22"/>
        </w:rPr>
        <w:t xml:space="preserve"> and inserting:</w:t>
      </w:r>
    </w:p>
    <w:p w14:paraId="276C5BE2" w14:textId="3240FC88"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t>(3) SLED shall implement training requirements for the initial registration and renewal registration of applicants. These training requirements may impose additional training for persons working as security officers in the school setting to enhance accountability and compliance. School district applicants must not employ any person as a security officer in a school unless the person is at least twenty-one years old, and must also have:</w:t>
      </w:r>
    </w:p>
    <w:p w14:paraId="030DA5D4"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r>
      <w:r w:rsidRPr="003A1B69">
        <w:rPr>
          <w:rStyle w:val="scinsert"/>
          <w:rFonts w:cs="Times New Roman"/>
          <w:sz w:val="22"/>
        </w:rPr>
        <w:tab/>
        <w:t>(a) a full‑time division solely dedicated to security and emergency management;</w:t>
      </w:r>
    </w:p>
    <w:p w14:paraId="3D9F5663" w14:textId="77777777"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B69">
        <w:rPr>
          <w:rStyle w:val="scinsert"/>
          <w:rFonts w:cs="Times New Roman"/>
          <w:sz w:val="22"/>
        </w:rPr>
        <w:tab/>
      </w:r>
      <w:r w:rsidRPr="003A1B69">
        <w:rPr>
          <w:rStyle w:val="scinsert"/>
          <w:rFonts w:cs="Times New Roman"/>
          <w:sz w:val="22"/>
        </w:rPr>
        <w:tab/>
      </w:r>
      <w:r w:rsidRPr="003A1B69">
        <w:rPr>
          <w:rStyle w:val="scinsert"/>
          <w:rFonts w:cs="Times New Roman"/>
          <w:sz w:val="22"/>
        </w:rPr>
        <w:tab/>
        <w:t>(b) a written agreement with the local law enforcement agency for shared, consistent joint training and continuous education in firearms, defensive tactics, active shooter or assailant scenarios, legal updates, and other areas addressed by the local law enforcement agency; and</w:t>
      </w:r>
    </w:p>
    <w:p w14:paraId="24C1D96D" w14:textId="1FFFC54E" w:rsidR="00F2693A" w:rsidRPr="003A1B69" w:rsidRDefault="00F2693A" w:rsidP="00F2693A">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3A1B69">
        <w:rPr>
          <w:rStyle w:val="scinsert"/>
          <w:rFonts w:cs="Times New Roman"/>
          <w:sz w:val="22"/>
        </w:rPr>
        <w:tab/>
      </w:r>
      <w:r w:rsidRPr="003A1B69">
        <w:rPr>
          <w:rStyle w:val="scinsert"/>
          <w:rFonts w:cs="Times New Roman"/>
          <w:sz w:val="22"/>
        </w:rPr>
        <w:tab/>
      </w:r>
      <w:r w:rsidRPr="003A1B69">
        <w:rPr>
          <w:rStyle w:val="scinsert"/>
          <w:rFonts w:cs="Times New Roman"/>
          <w:sz w:val="22"/>
        </w:rPr>
        <w:tab/>
        <w:t>(c) school district security officers recertified every two years.</w:t>
      </w:r>
    </w:p>
    <w:p w14:paraId="3BBF03B0" w14:textId="77777777" w:rsidR="00F2693A" w:rsidRPr="003A1B69" w:rsidRDefault="00F2693A" w:rsidP="00F2693A">
      <w:pPr>
        <w:pStyle w:val="scamendconformline"/>
        <w:spacing w:before="0"/>
        <w:ind w:firstLine="216"/>
        <w:jc w:val="both"/>
        <w:rPr>
          <w:sz w:val="22"/>
        </w:rPr>
      </w:pPr>
      <w:r w:rsidRPr="003A1B69">
        <w:rPr>
          <w:sz w:val="22"/>
        </w:rPr>
        <w:t>Renumber sections to conform.</w:t>
      </w:r>
    </w:p>
    <w:p w14:paraId="026F7B01" w14:textId="77777777" w:rsidR="00F2693A" w:rsidRDefault="00F2693A" w:rsidP="00F2693A">
      <w:pPr>
        <w:pStyle w:val="scamendtitleconform"/>
        <w:ind w:firstLine="216"/>
        <w:jc w:val="both"/>
        <w:rPr>
          <w:sz w:val="22"/>
        </w:rPr>
      </w:pPr>
      <w:r w:rsidRPr="003A1B69">
        <w:rPr>
          <w:sz w:val="22"/>
        </w:rPr>
        <w:t>Amend title to conform.</w:t>
      </w:r>
    </w:p>
    <w:p w14:paraId="11BFB5C1" w14:textId="09CE9834" w:rsidR="00F2693A" w:rsidRDefault="00F2693A" w:rsidP="00F2693A">
      <w:pPr>
        <w:pStyle w:val="scamendtitleconform"/>
        <w:ind w:firstLine="216"/>
        <w:jc w:val="both"/>
        <w:rPr>
          <w:sz w:val="22"/>
        </w:rPr>
      </w:pPr>
    </w:p>
    <w:p w14:paraId="50348398" w14:textId="77777777" w:rsidR="00F2693A" w:rsidRDefault="00F2693A" w:rsidP="00F2693A">
      <w:r>
        <w:t>Rep. BRADLEY explained the amendment.</w:t>
      </w:r>
    </w:p>
    <w:p w14:paraId="014138F3" w14:textId="3E326C3D" w:rsidR="00F2693A" w:rsidRDefault="00F2693A" w:rsidP="00F2693A">
      <w:r>
        <w:t>The amendment was then adopted.</w:t>
      </w:r>
    </w:p>
    <w:p w14:paraId="577301C2" w14:textId="77777777" w:rsidR="00F2693A" w:rsidRDefault="00F2693A" w:rsidP="00F2693A"/>
    <w:p w14:paraId="03D189AD" w14:textId="1E8A9BCE" w:rsidR="00F2693A" w:rsidRDefault="00F2693A" w:rsidP="00F2693A">
      <w:r>
        <w:t>Reps. OTT, BAMBERG, FELDER, LIGON, HENDERSON-MYERS, GILLIARD, KING, KIRBY, HENEGAN, CLYBURN, PENDARVIS, JEFFERSON and DILLARD requested debate on the Bill.</w:t>
      </w:r>
    </w:p>
    <w:p w14:paraId="6AD7D250" w14:textId="77777777" w:rsidR="00F2693A" w:rsidRDefault="00F2693A" w:rsidP="00F2693A"/>
    <w:p w14:paraId="0C263C45" w14:textId="66A3A049" w:rsidR="00F2693A" w:rsidRDefault="00F2693A" w:rsidP="00F2693A">
      <w:r>
        <w:t>Rep. COBB-HUNTER moved that the House do now adjourn, which was agreed to.</w:t>
      </w:r>
    </w:p>
    <w:p w14:paraId="6B55933C" w14:textId="77777777" w:rsidR="000B30DC" w:rsidRPr="00AD7EC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2E3F614F" w14:textId="23B7257F" w:rsidR="000B30DC" w:rsidRPr="00AD7EC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7, 2024</w:t>
      </w:r>
      <w:r w:rsidRPr="00AD7EC4">
        <w:t xml:space="preserve">, at </w:t>
      </w:r>
      <w:r>
        <w:t xml:space="preserve">11:00 a.m. </w:t>
      </w:r>
      <w:r w:rsidRPr="00AD7EC4">
        <w:t>and the following Acts and Joint Resolutions were ratified:</w:t>
      </w:r>
    </w:p>
    <w:p w14:paraId="5084DF4D"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455900" w14:textId="21577AC0" w:rsidR="000B30DC" w:rsidRPr="00C27901"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112, S. 245) -- </w:t>
      </w:r>
      <w:r w:rsidRPr="007F2080">
        <w:t xml:space="preserve"> Senators Kimbrell and Hembree:</w:t>
      </w:r>
      <w:r>
        <w:t xml:space="preserve"> AN ACT </w:t>
      </w:r>
      <w:r w:rsidRPr="00C27901">
        <w:t>TO AMEND THE SOUTH CAROLINA CODE OF LAWS BY ADDING SECTION 59-17-170 SO AS TO PROHIBIT PERSONS WITH CERTAIN CRIMINAL CONVICTIONS FROM SERVING AS PUBLIC SCHOOL BOOSTER CLUB FINANCIAL OFFICERS, TO PROVIDE SUCH BOOSTER CLUBS ANNUALLY SHALL REGISTER WITH THE SCHOOL DISTRICT BOARD OR CHARTER SCHOOL AUTHORIZER OF ITS SCHOOL, AND TO PROVIDED RELATED POWERS AND DUTIES OF SCHOOL DISTRICT BOARDS AND CHARTER SCHOOL AUTHORIZERS.</w:t>
      </w:r>
    </w:p>
    <w:p w14:paraId="48C38D8A"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119BD61" w14:textId="4C393658" w:rsidR="000B30DC" w:rsidRPr="0068721A"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113, S. 298) -- </w:t>
      </w:r>
      <w:r w:rsidRPr="007F2080">
        <w:t xml:space="preserve"> Senators Bennett, Turner, Kimbrell, Campsen and Adams:</w:t>
      </w:r>
      <w:r>
        <w:t xml:space="preserve"> AN ACT </w:t>
      </w:r>
      <w:r w:rsidRPr="0068721A">
        <w:t>TO AMEND THE SOUTH CAROLINA CODE OF LAWS BY AMENDING SECTION 12</w:t>
      </w:r>
      <w:r w:rsidRPr="0068721A">
        <w:noBreakHyphen/>
        <w:t>6</w:t>
      </w:r>
      <w:r w:rsidRPr="0068721A">
        <w:noBreakHyphen/>
        <w:t>2320, RELATING TO ALTERNATE METHODS FOR THE ALLOCATION AND APPORTIONMENT OF INCOME FOR STATE INCOME TAX PURPOSES, SO AS TO SET FORTH A PROCESS FOR THE DEPARTMENT OF REVENUE AND TAXPAYERS TO ACCURATELY DETERMINE NET INCOME.</w:t>
      </w:r>
    </w:p>
    <w:p w14:paraId="655C7EBB"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876A746" w14:textId="7A27D6F5" w:rsidR="000B30DC" w:rsidRPr="00084CD0"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114, S. 410) -- </w:t>
      </w:r>
      <w:r w:rsidRPr="007F2080">
        <w:t xml:space="preserve"> Senator Talley:</w:t>
      </w:r>
      <w:r>
        <w:t xml:space="preserve"> AN ACT </w:t>
      </w:r>
      <w:r w:rsidRPr="00084CD0">
        <w:t>TO CONVEY THE REAL PROPERTY OF THE FAIRMONT</w:t>
      </w:r>
      <w:r w:rsidRPr="00084CD0">
        <w:rPr>
          <w:rFonts w:ascii="Cambria Math" w:hAnsi="Cambria Math" w:cs="Cambria Math"/>
        </w:rPr>
        <w:t>‑</w:t>
      </w:r>
      <w:r w:rsidRPr="00084CD0">
        <w:t>LARKIN AREA RECREATION COMMISSION TO SPARTANBURG COUNTY; TO DISSOLVE THE FAIRMONT</w:t>
      </w:r>
      <w:r w:rsidRPr="00084CD0">
        <w:rPr>
          <w:rFonts w:ascii="Cambria Math" w:hAnsi="Cambria Math" w:cs="Cambria Math"/>
        </w:rPr>
        <w:t>‑</w:t>
      </w:r>
      <w:r w:rsidRPr="00084CD0">
        <w:t>LARKIN AREA RECREATION COMMISSION; AND TO REPEAL ACT 819 OF 1978, RELATING TO THE CREATION AND DUTIES OF THE FAIRMONT</w:t>
      </w:r>
      <w:r w:rsidRPr="00084CD0">
        <w:rPr>
          <w:rFonts w:ascii="Cambria Math" w:hAnsi="Cambria Math" w:cs="Cambria Math"/>
        </w:rPr>
        <w:t>‑</w:t>
      </w:r>
      <w:r w:rsidRPr="00084CD0">
        <w:t>LARKIN AREA RECREATION COMMISSION.</w:t>
      </w:r>
    </w:p>
    <w:p w14:paraId="7E296C98"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638029A" w14:textId="374AEB3E" w:rsidR="000B30DC" w:rsidRPr="00A6560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115, S. 418) -- </w:t>
      </w:r>
      <w:r w:rsidRPr="007F2080">
        <w:t xml:space="preserve"> Senators Hembree, Turner, Gustafson, Loftis and Kimbrell:</w:t>
      </w:r>
      <w:r>
        <w:t xml:space="preserve"> AN ACT </w:t>
      </w:r>
      <w:r w:rsidRPr="00A65604">
        <w:t>TO AMEND THE SOUTH CAROLINA CODE OF LAWS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110, RELATING TO THE SOUTH CAROLINA READ TO SUCCEED OFFICE AND THE COMPREHENSIVE READING PROGRAM IMPLEMENTED BY THE OFFICE, SO AS TO ELIMINATE THE OFFICE, TO PROVIDE THE STATE DEPARTMENT OF EDUCATION SHALL ADMINISTER THE PROGRAM, AND TO REVISE REQUIREMENTS FOR THE PROGRAM;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120, RELATING TO DEFINITIONS CONCERNING THE STATEWIDE READING PROGRAM, SO AS TO REVISE VARIOUS DEFINITIONS;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130, RELATING TO FUNCTIONS OF THE PROGRAM FOR WHICH THE DEPARTMENT SHALL PROVIDE GUIDANCE AND SUPPORT TO SCHOOL DISTRICTS AND EDUCATOR PREPARATION PROGRAMS IN IMPLEMENTING THE PROVISIONS OF THE PROGRAM, SO AS TO REVISE THE FUNCTIONS AND TO PROVIDE DISTRICTS THAT FAIL TO MEET REPORTING REQUIREMENTS ON READING CAMPS ARE INELIGIBLE TO RECEIVE STATE FUNDING FOR THE CAMPS DURING THE FOLLOWING FISCAL YEAR BUT SHALL CONTINUE TO OPERATE THE CAMPS;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140, RELATING TO COMPONENTS OF THE PROGRAM, SO AS TO REQUIRE ANNUAL APPROVAL BY THE STATE BOARD OF EDUCATION, TO REVISE CERTAIN COMPONENTS, AND TO REVISE OTHER REQUIREMENTS FOR THE PROGRAM;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150, RELATING TO DUTIES OF THE STATE SUPERINTENDENT TO ENSURE CERTAIN READINESS ASSESSMENTS ARE ADMINISTERED WITHIN THE FIRST FORTY</w:t>
      </w:r>
      <w:r w:rsidRPr="00A65604">
        <w:rPr>
          <w:rFonts w:ascii="Cambria Math" w:hAnsi="Cambria Math" w:cs="Cambria Math"/>
        </w:rPr>
        <w:t>‑</w:t>
      </w:r>
      <w:r w:rsidRPr="00A65604">
        <w:t>FIVE DAYS OF SCHOOL, SO AS TO PROVIDE DISTRICTS AND CHARTER SCHOOLS MAY REQUEST WAIVERS FROM STATUTORY ATTENDANCE REQUIREMENTS TO SCHEDULE THE ASSESSMENTS, AMONG OTHER THINGS; BY ADDING SECTION 59</w:t>
      </w:r>
      <w:r w:rsidRPr="00A65604">
        <w:rPr>
          <w:rFonts w:ascii="Cambria Math" w:hAnsi="Cambria Math" w:cs="Cambria Math"/>
        </w:rPr>
        <w:t>‑</w:t>
      </w:r>
      <w:r w:rsidRPr="00A65604">
        <w:t>155</w:t>
      </w:r>
      <w:r w:rsidRPr="00A65604">
        <w:rPr>
          <w:rFonts w:ascii="Cambria Math" w:hAnsi="Cambria Math" w:cs="Cambria Math"/>
        </w:rPr>
        <w:t>‑</w:t>
      </w:r>
      <w:r w:rsidRPr="00A65604">
        <w:t>155 SO AS TO PROVIDE REQUIREMENTS FOR THE NUMBER OF UNIVERSAL READING SCREENERS THAT DISTRICTS MAY USE, TO PROVIDE REQUIREMENTS FOR SCREENERS, TO PROVIDE DISTRICTS SHALL ADMINISTER SCREENERS AT LEAST THREE TIMES DURING EACH SCHOOL YEAR IN CERTAIN INTERVALS, TO PROVIDE RELATED REQUIREMENTS OF THE DEPARTMENT, AND TO PROVIDE FOR ALTERNATE ASSESSMENT AND PROGRESS MONITORING TOOLS;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160, RELATING TO MANDATORY RETENTION PROVISIONS FOR THIRD GRADERS WHO FAIL TO DEMONSTRATE READING PROFICIENCY, SO AS TO REVISE EXEMPTIONS AND EXEMPTION PROCESSES, TO PROVIDE SERVICES AND SUPPORT THAT MUST BE PROVIDED TO RETAINED STUDENTS, TO PROVIDE RETAINED STUDENTS SHALL ENROLL IN SUMMER READING CAMPS, AMONG OTHER THINGS;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170, RELATING TO THE REQUIREMENT OF TEACHERS IN CERTAIN CONTENT AREAS MASTER CERTAIN READING COMPREHENSION INSTRUCTION PRACTICES AND ASSIST IN THE IMPLEMENTATION OF THESE PROVISIONS, SO AS TO REMOVE THE REQUIREMENT, AMONG OTHER THINGS, AND TO REQUIRE THE DEPARTMENT SHALL IMPLEMENT CERTAIN FOUNDATIONAL LITERACY SKILLS TRAINING FOR ALL KINDERGARTEN THROUGH THIRD GRADE TEACHERS CERTIFIED IN CERTAIN TEACHING AREAS, AND TO PROVIDE SUCCESSFUL COMPLETION OF THIS TRAINING SHALL SATISFY LITERACY ENDORSEMENT REQUIREMENTS;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180, RELATING TO LITERACY READING COACHES, SO AS TO REVISE TRAINING REQUIREMENTS FOR THE COACHES, AMONG OTHER THINGS;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200, RELATING TO THE PROMOTION OF READING AND WRITING HABITS AND SKILLS DEVELOPMENT, SO AS TO REMOVE FAMILY SUPPORT PROVISIONS; BY AMENDING SECTION 59</w:t>
      </w:r>
      <w:r w:rsidRPr="00A65604">
        <w:rPr>
          <w:rFonts w:ascii="Cambria Math" w:hAnsi="Cambria Math" w:cs="Cambria Math"/>
        </w:rPr>
        <w:t>‑</w:t>
      </w:r>
      <w:r w:rsidRPr="00A65604">
        <w:t>155</w:t>
      </w:r>
      <w:r w:rsidRPr="00A65604">
        <w:rPr>
          <w:rFonts w:ascii="Cambria Math" w:hAnsi="Cambria Math" w:cs="Cambria Math"/>
        </w:rPr>
        <w:t>‑</w:t>
      </w:r>
      <w:r w:rsidRPr="00A65604">
        <w:t>210, RELATING TO STANDARDS, PRACTICES, AND PROCEDURES DEVELOPED BY THE BOARD AND DEPARTMENT TO IMPLEMENT THE PROGRAM, SO AS TO REMOVE THE BOARD FROM THE PROVISIONS, AMONG OTHER THINGS; AND BY AMENDING SECTION 59</w:t>
      </w:r>
      <w:r w:rsidRPr="00A65604">
        <w:rPr>
          <w:rFonts w:ascii="Cambria Math" w:hAnsi="Cambria Math" w:cs="Cambria Math"/>
        </w:rPr>
        <w:t>‑</w:t>
      </w:r>
      <w:r w:rsidRPr="00A65604">
        <w:t>18</w:t>
      </w:r>
      <w:r w:rsidRPr="00A65604">
        <w:rPr>
          <w:rFonts w:ascii="Cambria Math" w:hAnsi="Cambria Math" w:cs="Cambria Math"/>
        </w:rPr>
        <w:t>‑</w:t>
      </w:r>
      <w:r w:rsidRPr="00A65604">
        <w:t>310, RELATING TO ASSESSMENTS REQUIRED IN THE EDUCATION ACCOUNTABILITY ACT, SO AS TO REVISE ASSESSMENTS AND THEIR USES, AMONG OTHER THINGS.</w:t>
      </w:r>
    </w:p>
    <w:p w14:paraId="45AE3AA1"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80C0C8D" w14:textId="20A8A6AE" w:rsidR="000B30DC" w:rsidRPr="00417B7D"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116, S. 738) -- </w:t>
      </w:r>
      <w:r w:rsidRPr="007F2080">
        <w:t xml:space="preserve"> Senator K. Johnson:</w:t>
      </w:r>
      <w:r>
        <w:t xml:space="preserve"> AN ACT </w:t>
      </w:r>
      <w:r w:rsidRPr="00417B7D">
        <w:t>TO DELINEATE THE NINE SINGLE-MEMBER DISTRICTS FROM WHICH MEMBERS OF THE CLARENDON COUNTY SCHOOL BOARD OF TRUSTEES MUST BE ELECTED BEGINNING WITH THE 2024 GENERAL ELECTION, AND TO PROVIDE DEMOGRAPHIC INFORMATION REGARDING THESE DISTRICTS.</w:t>
      </w:r>
    </w:p>
    <w:p w14:paraId="4B2C09D9"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382B174" w14:textId="0E641DEF" w:rsidR="000B30DC" w:rsidRPr="001956A0"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117, S. 782) -- </w:t>
      </w:r>
      <w:r w:rsidRPr="007F2080">
        <w:t xml:space="preserve"> Senators Matthews and Davis:</w:t>
      </w:r>
      <w:r>
        <w:t xml:space="preserve"> AN ACT </w:t>
      </w:r>
      <w:r w:rsidRPr="001956A0">
        <w:t>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D3C3315"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980A1AC" w14:textId="112061D8" w:rsidR="000B30DC" w:rsidRPr="002F17EA"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118, S. 801) -- </w:t>
      </w:r>
      <w:r w:rsidRPr="007F2080">
        <w:t xml:space="preserve"> Senator Alexander:</w:t>
      </w:r>
      <w:r>
        <w:t xml:space="preserve"> AN ACT </w:t>
      </w:r>
      <w:r w:rsidRPr="002F17EA">
        <w:t>TO AMEND THE SOUTH CAROLINA CODE OF LAWS BY AMENDING SECTION 7</w:t>
      </w:r>
      <w:r w:rsidRPr="002F17EA">
        <w:rPr>
          <w:rFonts w:ascii="Cambria Math" w:hAnsi="Cambria Math" w:cs="Cambria Math"/>
        </w:rPr>
        <w:t>‑</w:t>
      </w:r>
      <w:r w:rsidRPr="002F17EA">
        <w:t>7</w:t>
      </w:r>
      <w:r w:rsidRPr="002F17EA">
        <w:rPr>
          <w:rFonts w:ascii="Cambria Math" w:hAnsi="Cambria Math" w:cs="Cambria Math"/>
        </w:rPr>
        <w:t>‑</w:t>
      </w:r>
      <w:r w:rsidRPr="002F17EA">
        <w:t>430, RELATING TO DESIGNATION OF VOTING PRECINCTS IN OCONEE COUNTY, SO AS TO REDESIGNATE THE MAP NUMBER ON WHICH THESE PRECINCTS MAY BE FOUND ON FILE WITH THE REVENUE AND FISCAL AFFAIRS OFFICE; AND BY AMENDING SECTION 7-7-40, RELATING TO THE DESIGNATION OF VOTING PRECINCTS IN AIKEN COUNTY, SO AS TO ADD NEW PRECINCTS AND TO REDESIGNATE THE MAP NUMBER ON WHICH THESE PRECINCTS MAY BE FOUND ON FILE WITH THE REVENUE AND FISCAL AFFAIRS OFFICE.</w:t>
      </w:r>
    </w:p>
    <w:p w14:paraId="6D682954"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0066204" w14:textId="3FCA5A6B" w:rsidR="000B30DC" w:rsidRPr="00541870"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119, S. 912) -- </w:t>
      </w:r>
      <w:r w:rsidRPr="007F2080">
        <w:t xml:space="preserve"> Senator Davis:</w:t>
      </w:r>
      <w:r>
        <w:t xml:space="preserve"> A JOINT RESOLUTION </w:t>
      </w:r>
      <w:r w:rsidRPr="00541870">
        <w:t>TO EXPRESS SUPPORT FOR THE SC NEXUS FOR ADVANCED RESILIENT ENERGY AND TO ENCOURAGE THE CONTINUED GLOBAL LEADERSHIP TO REDUCE THE STATE’S ENVIRONMENTAL IMPACT WHILE ENHANCING THE ECONOMIC OUTPUT.</w:t>
      </w:r>
    </w:p>
    <w:p w14:paraId="245DF0A6"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2E5C85A" w14:textId="61428E60" w:rsidR="000B30DC" w:rsidRPr="006607E1"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120, H. 3116) -- </w:t>
      </w:r>
      <w:r w:rsidRPr="007F2080">
        <w:t xml:space="preserve"> Reps. Felder, Carter, Pope, Guffey, O'Neal, Hart, Caskey, Williams, Blackwell and Gilliam:</w:t>
      </w:r>
      <w:r>
        <w:t xml:space="preserve"> AN ACT </w:t>
      </w:r>
      <w:r w:rsidRPr="006607E1">
        <w:t>TO AMEND THE SOUTH CAROLINA CODE OF LAWS BY AMENDING SECTION 12</w:t>
      </w:r>
      <w:r w:rsidRPr="006607E1">
        <w:rPr>
          <w:rFonts w:ascii="Cambria Math" w:hAnsi="Cambria Math" w:cs="Cambria Math"/>
        </w:rPr>
        <w:t>‑</w:t>
      </w:r>
      <w:r w:rsidRPr="006607E1">
        <w:t>37</w:t>
      </w:r>
      <w:r w:rsidRPr="006607E1">
        <w:rPr>
          <w:rFonts w:ascii="Cambria Math" w:hAnsi="Cambria Math" w:cs="Cambria Math"/>
        </w:rPr>
        <w:t>‑</w:t>
      </w:r>
      <w:r w:rsidRPr="006607E1">
        <w:t>610, RELATING TO PERSONS LIABLE FOR TAXES AND ASSESSMENTS ON REAL PROPERTY, SO AS TO PROVIDE THAT CERTAIN DISABLED VETERANS OF THE ARMED FORCES OF THE UNITED STATES AND CERTAIN SPOUSES ARE EXEMPT FROM PROPERTY TAXES IN THE YEAR IN WHICH THE DISABILITY OCCURS; AND BY AMENDING SECTION 12</w:t>
      </w:r>
      <w:r w:rsidRPr="006607E1">
        <w:rPr>
          <w:rFonts w:ascii="Cambria Math" w:hAnsi="Cambria Math" w:cs="Cambria Math"/>
        </w:rPr>
        <w:t>‑</w:t>
      </w:r>
      <w:r w:rsidRPr="006607E1">
        <w:t>37</w:t>
      </w:r>
      <w:r w:rsidRPr="006607E1">
        <w:rPr>
          <w:rFonts w:ascii="Cambria Math" w:hAnsi="Cambria Math" w:cs="Cambria Math"/>
        </w:rPr>
        <w:t>‑</w:t>
      </w:r>
      <w:r w:rsidRPr="006607E1">
        <w:t>220, RELATING TO PROPERTY TAX EXEMPTIONS, SO AS TO PROVIDE THAT A QUALIFIED SURVIVING SPOUSE INCLUDES CERTAIN SPOUSES REGARDLESS OF WHETHER THE DECEASED SPOUSE APPLIED, FILED FOR, OR CLAIMED AN EXEMPTION AND TO PROVIDE THAT A PROPERTY TAX EXEMPTION FOR TWO PRIVATE PASSENGER VEHICLES MAY BE CLAIMED BY CERTAIN SPOUSES OF A DISABLED VETERAN OR CERTAIN TRUSTEES.</w:t>
      </w:r>
    </w:p>
    <w:p w14:paraId="2CA56AE0"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101EE7C" w14:textId="726EEF92" w:rsidR="000B30DC" w:rsidRPr="00C61DD2"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121, H. 3594) -- </w:t>
      </w:r>
      <w:r w:rsidRPr="007F2080">
        <w:t xml:space="preserve">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w:t>
      </w:r>
      <w:r>
        <w:t xml:space="preserve"> AN ACT </w:t>
      </w:r>
      <w:r w:rsidRPr="00C61DD2">
        <w:t>TO AMEND THE SOUTH CAROLINA CODE OF LAWS BY ENACTING THE “SOUTH CAROLINA CONSTITUTIONAL CARRY/SECOND AMENDMENT PRESERVATION ACT OF 2024” BY AMENDING SECTION 10</w:t>
      </w:r>
      <w:r w:rsidRPr="00C61DD2">
        <w:rPr>
          <w:rFonts w:ascii="Cambria Math" w:hAnsi="Cambria Math" w:cs="Cambria Math"/>
        </w:rPr>
        <w:t>‑</w:t>
      </w:r>
      <w:r w:rsidRPr="00C61DD2">
        <w:t>11</w:t>
      </w:r>
      <w:r w:rsidRPr="00C61DD2">
        <w:rPr>
          <w:rFonts w:ascii="Cambria Math" w:hAnsi="Cambria Math" w:cs="Cambria Math"/>
        </w:rPr>
        <w:t>‑</w:t>
      </w:r>
      <w:r w:rsidRPr="00C61DD2">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20, RELATING TO UNLAWFUL CARRYING OF HANDGUNS, SO AS TO REVISE THE PLACES WHERE AND CIRCUMSTANCES UPON WHICH HANDGUNS AND FIREARMS MAY BE CARRIED, AND PERSONS WHO MAY CARRY HANDGUNS AND FIREARMS;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50, RELATING TO CERTAIN PENALTIES, DISPOSITION OF FINES, AND FORFEITURE AND DISPOSITION OF HANDGUNS, SO AS TO PROVIDE GRADUATED PENALTIES FOR VIOLATIONS OF THIS SECTION;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C61DD2">
        <w:noBreakHyphen/>
        <w:t>23</w:t>
      </w:r>
      <w:r w:rsidRPr="00C61DD2">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430, RELATING TO CARRYING WEAPONS ON SCHOOL PROPERTY, SO AS TO DELETE THE PROVISION THAT EXEMPTS PERSONS WHO POSSESS CONCEALED WEAPON PERMITS FROM THIS PROVISION;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465, RELATING TO THE ADDITIONAL PENALTIES FOR UNLAWFULLY CARRYING PISTOLS OR FIREARMS ONTO PREMISES OF BUSINESSES SELLING ALCOHOLIC LIQUOR, BEER, OR WINE FOR ON</w:t>
      </w:r>
      <w:r w:rsidRPr="00C61DD2">
        <w:rPr>
          <w:rFonts w:ascii="Cambria Math" w:hAnsi="Cambria Math" w:cs="Cambria Math"/>
        </w:rPr>
        <w:t>‑</w:t>
      </w:r>
      <w:r w:rsidRPr="00C61DD2">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215, RELATING TO THE ISSUANCE OF CONCEALED WEAPON PERMITS, SO AS TO DELETE THE PROVISIONS REQUIRING PERMIT HOLDERS TO CARRY PERMITS WHILE CARRYING WEAPONS AND IDENTIFYING THEMSELVES AS PERMIT HOLDERS TO LAW ENFORCEMENT OFFICERS, TO PROVIDE PERSONS MUST REPORT THE LOSS OR THEFT OF A FIREARM TO A LAW ENFORCEMENT AGENCY, TO REVISE THE REQUIREMENTS TO REPORT THE LOSSES OF PERMITS TO SLED, TO REVISE THE PREMISES UPON WHICH PERMIT HOLDERS MUST NOT CARRY WEAPONS, TO PROVIDE ADDITIONAL PENALTIES FOR CERTAIN VIOLATIONS, TO REVISE THE PROVISION THAT PROVIDES EXEMPTIONS TO CARRYING PERMITS, TO DELETE THE PROVISION RELATING TO PENALTIES FOR CARRYING EXPIRED PERMITS; TO PROVIDE SLED SHALL OFFER A CONCEALED WEAPON PERMIT TRAINING COURSE, AND TO PROVIDE PERSONS AT LEAST EIGHTEEN YEARS OLD MAY OBTAIN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232, RELATING TO CARRYING CONCEALABLE WEAPONS ON PREMISES OF CERTAIN SCHOOLS LEASED BY CHURCHES, SO AS TO PROVIDE APPROPRIATE CHURCH OFFICIALS OR GOVERNING BODIES MAY ALLOW ANY PERSON TO CARRY A CONCEALABLE WEAPON ON THE LEASED PREMISES;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235, RELATING TO CONCEALABLE WEAPON SIGN REQUIREMENTS, SO AS TO PROVIDE THE SIGNS MUST BE POSTED AT LOCATIONS WHERE THE CARRYING OF CONCEALABLE WEAPONS ARE PROHIBITED; BY AMENDING SECTION 23</w:t>
      </w:r>
      <w:r w:rsidRPr="00C61DD2">
        <w:rPr>
          <w:rFonts w:ascii="Cambria Math" w:hAnsi="Cambria Math" w:cs="Cambria Math"/>
        </w:rPr>
        <w:t>‑</w:t>
      </w:r>
      <w:r w:rsidRPr="00C61DD2">
        <w:t>31</w:t>
      </w:r>
      <w:r w:rsidRPr="00C61DD2">
        <w:rPr>
          <w:rFonts w:ascii="Cambria Math" w:hAnsi="Cambria Math" w:cs="Cambria Math"/>
        </w:rPr>
        <w:t>‑</w:t>
      </w:r>
      <w:r w:rsidRPr="00C61DD2">
        <w:t>600, RELATING TO RETIRED PERSONNEL, IDENTIFICATION CARDS, AND QUALIFICATIONS FOR CARRYING CONCEALED WEAPONS, SO AS TO MAKE A TECHNICAL CHANGE; BY AMENDING SECTION 51-3-145, RELATING TO UNLAWFUL ACTS COMMITTED AT STATE PARKS, SO AS TO PROVIDE PERSONS MAY POSSESS OR CARRY CONCEALABLE WEAPONS IN STATE PARKS; BY REPEALING SECTIONS 16</w:t>
      </w:r>
      <w:r w:rsidRPr="00C61DD2">
        <w:rPr>
          <w:rFonts w:ascii="Cambria Math" w:hAnsi="Cambria Math" w:cs="Cambria Math"/>
        </w:rPr>
        <w:t>‑</w:t>
      </w:r>
      <w:r w:rsidRPr="00C61DD2">
        <w:t>23</w:t>
      </w:r>
      <w:r w:rsidRPr="00C61DD2">
        <w:rPr>
          <w:rFonts w:ascii="Cambria Math" w:hAnsi="Cambria Math" w:cs="Cambria Math"/>
        </w:rPr>
        <w:t>‑</w:t>
      </w:r>
      <w:r w:rsidRPr="00C61DD2">
        <w:t>460, 23</w:t>
      </w:r>
      <w:r w:rsidRPr="00C61DD2">
        <w:rPr>
          <w:rFonts w:ascii="Cambria Math" w:hAnsi="Cambria Math" w:cs="Cambria Math"/>
        </w:rPr>
        <w:t>‑</w:t>
      </w:r>
      <w:r w:rsidRPr="00C61DD2">
        <w:t>31</w:t>
      </w:r>
      <w:r w:rsidRPr="00C61DD2">
        <w:rPr>
          <w:rFonts w:ascii="Cambria Math" w:hAnsi="Cambria Math" w:cs="Cambria Math"/>
        </w:rPr>
        <w:t>‑</w:t>
      </w:r>
      <w:r w:rsidRPr="00C61DD2">
        <w:t>225, AND 23</w:t>
      </w:r>
      <w:r w:rsidRPr="00C61DD2">
        <w:rPr>
          <w:rFonts w:ascii="Cambria Math" w:hAnsi="Cambria Math" w:cs="Cambria Math"/>
        </w:rPr>
        <w:t>‑</w:t>
      </w:r>
      <w:r w:rsidRPr="00C61DD2">
        <w:t>31</w:t>
      </w:r>
      <w:r w:rsidRPr="00C61DD2">
        <w:rPr>
          <w:rFonts w:ascii="Cambria Math" w:hAnsi="Cambria Math" w:cs="Cambria Math"/>
        </w:rPr>
        <w:t>‑</w:t>
      </w:r>
      <w:r w:rsidRPr="00C61DD2">
        <w:t>230 RELATING TO THE CARRYING OF WEAPONS BY INDIVIDUALS ON THEIR PERSON, INTO RESIDENCES OR DWELLINGS, OR BETWEEN A MOTOR VEHICLE AND A RENTED ACCOMMODATION; BY AMENDING SECTION 16</w:t>
      </w:r>
      <w:r w:rsidRPr="00C61DD2">
        <w:rPr>
          <w:rFonts w:ascii="Cambria Math" w:hAnsi="Cambria Math" w:cs="Cambria Math"/>
        </w:rPr>
        <w:t>‑</w:t>
      </w:r>
      <w:r w:rsidRPr="00C61DD2">
        <w:t>23</w:t>
      </w:r>
      <w:r w:rsidRPr="00C61DD2">
        <w:rPr>
          <w:rFonts w:ascii="Cambria Math" w:hAnsi="Cambria Math" w:cs="Cambria Math"/>
        </w:rPr>
        <w:t>‑</w:t>
      </w:r>
      <w:r w:rsidRPr="00C61DD2">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 BY AMENDING SECTION 22-5-910, RELATING TO THE EXPUNGEMENT OF CRIMINAL RECORDS, SO AS TO PROVIDE FOR THE EXPUNGEMENT OF CRIMINAL RECORDS FOR CERTAIN UNLAWFUL POSSESSIONS OF FIREARMS OR WEAPONS OFFENSES, AND TO MAKE A TECHNICAL CHANGE; BY AMENDING SECTION 23-31-240, RELATING TO PERSONS ALLOWED TO CARRY CONCEALABLE WEAPONS ANYWHERE IN THIS STATE, SO AS TO ADD ADDITIONAL PERSONS TO THIS LIST WITH CERTAIN EXCEPTIONS; BY ADDING SECTION 23-31-245 SO AS TO PROVIDE CIRCUMSTANCES WHEN LAW ENFORCEMENT OFFICERS MAY SEARCH, DETAIN, OR ARREST PERSONS OPENLY CARRYING WEAPONS; BY ADDING SECTION 17-1-65 SO AS TO PROVIDE PERSONS MAY APPLY FOR EXPUNGEMENTS OF CONVICTIONS FOR UNLAWFUL POSSESSION OF HANDGUNS UNDER CERTAIN CIRCUMSTANCES; BY ADDING SECTION 16-23-495 SO AS TO PROVIDE PENALTIES FOR PERSONS CONVICTED OF COMMITTING OR ATTEMPTING TO COMMIT CERTAIN CRIMES INVOLVING CONCEALABLE WEAPONS, TO PROVIDE SLED SHALL DEVELOP AND DISTRIBUTE A DOCUMENT THAT INFORMS GUN PURCHASERS THAT THEY MAY OBTAIN CONCEALED WEAPON PERMITS, CARRY THEIR WEAPONS WITHOUT A PERMIT, AND CERTAIN PENALTIES IMPOSED FOR CRIMES INVOLVING CONCEALABLE WEAPONS, TO PROVIDE SLED MUST INFORM THE PUBLIC THE STATE PROVIDES A PROCESS FOR GUN OWNERS TO OBTAIN CONCEALED WEAPON PERMITS AND ALLOWS GUN OWNERS TO CARRY THEIR WEAPONS WITHOUT PERMITS; AND TO PROVIDE NO PROVISION OF THIS ACT SHOULD BE CONSTRUED TO DISCOURAGE GUN OWNERSHIP OR GUN SAFETY TRAINING, BUT TO ENCOURAGE GUN OWNERS TO RECEIVE GUN SAFETY TRAINING.</w:t>
      </w:r>
    </w:p>
    <w:p w14:paraId="0CF02920"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46666DF" w14:textId="12191243" w:rsidR="000B30DC" w:rsidRPr="002D656A"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122, H. 3951) -- </w:t>
      </w:r>
      <w:r w:rsidRPr="007F2080">
        <w:t xml:space="preserve"> Reps. Haddon, G.M. Smith, Bannister, Hiott, Ligon, Hixon, Leber, Erickson, Forrest, Brewer, Murphy, Robbins, Willis, Calhoon, Pope, Davis and M.M. Smith:</w:t>
      </w:r>
      <w:r>
        <w:t xml:space="preserve"> AN ACT </w:t>
      </w:r>
      <w:r w:rsidRPr="002D656A">
        <w:t>TO AMEND THE SOUTH CAROLINA CODE OF LAWS BY AMENDING SECTION 48</w:t>
      </w:r>
      <w:r w:rsidRPr="002D656A">
        <w:noBreakHyphen/>
        <w:t>59</w:t>
      </w:r>
      <w:r w:rsidRPr="002D656A">
        <w:noBreakHyphen/>
        <w:t>40, RELATING TO THE COMPOSITION OF THE BOARD OF THE SOUTH CAROLINA CONSERVATION BANK, SO AS TO INCREASE MEMBERSHIP BY ADDING THE COMMISSIONER OF AGRICULTURE, THE SECRETARY OF COMMERCE, AND THE SECRETARY OF TRANSPORTATION; AND BY ADDING SECTION 48</w:t>
      </w:r>
      <w:r w:rsidRPr="002D656A">
        <w:noBreakHyphen/>
        <w:t>59</w:t>
      </w:r>
      <w:r w:rsidRPr="002D656A">
        <w:noBreakHyphen/>
        <w:t>150 SO AS TO ESTABLISH THE WORKING FARMLAND PROTECTION FUND.</w:t>
      </w:r>
    </w:p>
    <w:p w14:paraId="4DD9F77B"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DF8089E" w14:textId="30347E28" w:rsidR="000B30DC" w:rsidRPr="00441ABB"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123, H. 3993) -- </w:t>
      </w:r>
      <w:r w:rsidRPr="007F2080">
        <w:t xml:space="preserve"> Reps. Brewer, West, Lawson, Mitchell, Yow, Sessions, Leber, Ott, Guffey, Atkinson, B.L. Cox, Forrest, B. Newton, Gatch, Hager, Hixon, Murphy and Robbins:</w:t>
      </w:r>
      <w:r>
        <w:t xml:space="preserve"> AN ACT </w:t>
      </w:r>
      <w:r w:rsidRPr="00441ABB">
        <w:t>TO AMEND THE SOUTH CAROLINA CODE OF LAWS BY AMENDING SECTION 50</w:t>
      </w:r>
      <w:r w:rsidRPr="00441ABB">
        <w:rPr>
          <w:rFonts w:ascii="Cambria Math" w:hAnsi="Cambria Math" w:cs="Cambria Math"/>
        </w:rPr>
        <w:t>‑</w:t>
      </w:r>
      <w:r w:rsidRPr="00441ABB">
        <w:t>11</w:t>
      </w:r>
      <w:r w:rsidRPr="00441ABB">
        <w:rPr>
          <w:rFonts w:ascii="Cambria Math" w:hAnsi="Cambria Math" w:cs="Cambria Math"/>
        </w:rPr>
        <w:t>‑</w:t>
      </w:r>
      <w:r w:rsidRPr="00441ABB">
        <w:t>1920, RELATING TO THE SALE OF EXOTIC FARM</w:t>
      </w:r>
      <w:r w:rsidRPr="00441ABB">
        <w:rPr>
          <w:rFonts w:ascii="Cambria Math" w:hAnsi="Cambria Math" w:cs="Cambria Math"/>
        </w:rPr>
        <w:t>‑</w:t>
      </w:r>
      <w:r w:rsidRPr="00441ABB">
        <w:t>RAISED VENISON, SO AS TO PROVIDE AN EXCEPTION.</w:t>
      </w:r>
    </w:p>
    <w:p w14:paraId="5E7D4B14"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7B62E10" w14:textId="63A8633E" w:rsidR="000B30DC" w:rsidRPr="00DF7BA4"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124, H. 4047) -- </w:t>
      </w:r>
      <w:r w:rsidRPr="007F2080">
        <w:t xml:space="preserve"> Rep. Ott:</w:t>
      </w:r>
      <w:r>
        <w:t xml:space="preserve"> AN ACT </w:t>
      </w:r>
      <w:r w:rsidRPr="00DF7BA4">
        <w:t>TO AMEND THE SOUTH CAROLINA CODE OF LAWS BY ADDING SECTION 50-15-100 SO AS TO PROHIBIT THE RELEASE OF RECORDS REGARDING THE OCCURRENCE OF RARE, THREATENED, ENDANGERED, OR IMPERILED PLANT AND ANIMAL SPECIES BY THE DEPARTMENT OF NATURAL RESOURCES.</w:t>
      </w:r>
    </w:p>
    <w:p w14:paraId="282997B1"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EAD1899" w14:textId="3D0222C1" w:rsidR="000B30DC" w:rsidRPr="00E85873"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125, H. 4159) -- </w:t>
      </w:r>
      <w:r w:rsidRPr="007F2080">
        <w:t xml:space="preserve"> Reps. Herbkersman, Davis, M.M. Smith, Erickson, W. Newton, Bradley, Ballentine, Hewitt and Blackwell:</w:t>
      </w:r>
      <w:r>
        <w:t xml:space="preserve"> AN ACT </w:t>
      </w:r>
      <w:r w:rsidRPr="00E85873">
        <w:t>TO AMEND THE SOUTH CAROLINA CODE OF LAWS BY ENACTING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E85873">
        <w:rPr>
          <w:rFonts w:ascii="Cambria Math" w:hAnsi="Cambria Math" w:cs="Cambria Math"/>
        </w:rPr>
        <w:t>‑</w:t>
      </w:r>
      <w:r w:rsidRPr="00E85873">
        <w:t>47</w:t>
      </w:r>
      <w:r w:rsidRPr="00E85873">
        <w:rPr>
          <w:rFonts w:ascii="Cambria Math" w:hAnsi="Cambria Math" w:cs="Cambria Math"/>
        </w:rPr>
        <w:t>‑</w:t>
      </w:r>
      <w:r w:rsidRPr="00E85873">
        <w:t xml:space="preserve">20, RELATING TO DEFINITIONS IN THE MEDICAL PRACTICE ACT, SO AS TO DEFINE </w:t>
      </w:r>
      <w:r w:rsidRPr="00E85873">
        <w:rPr>
          <w:rFonts w:ascii="Calibri" w:hAnsi="Calibri" w:cs="Calibri"/>
        </w:rPr>
        <w:t>“</w:t>
      </w:r>
      <w:r w:rsidRPr="00E85873">
        <w:t>TELEHEALTH</w:t>
      </w:r>
      <w:r w:rsidRPr="00E85873">
        <w:rPr>
          <w:rFonts w:ascii="Calibri" w:hAnsi="Calibri" w:cs="Calibri"/>
        </w:rPr>
        <w:t>”</w:t>
      </w:r>
      <w:r w:rsidRPr="00E85873">
        <w:t>; BY AMENDING SECTION 40</w:t>
      </w:r>
      <w:r w:rsidRPr="00E85873">
        <w:rPr>
          <w:rFonts w:ascii="Cambria Math" w:hAnsi="Cambria Math" w:cs="Cambria Math"/>
        </w:rPr>
        <w:t>‑</w:t>
      </w:r>
      <w:r w:rsidRPr="00E85873">
        <w:t>47</w:t>
      </w:r>
      <w:r w:rsidRPr="00E85873">
        <w:rPr>
          <w:rFonts w:ascii="Cambria Math" w:hAnsi="Cambria Math" w:cs="Cambria Math"/>
        </w:rPr>
        <w:t>‑</w:t>
      </w:r>
      <w:r w:rsidRPr="00E85873">
        <w:t>37, RELATING TO THE PRACTICE OF TELEMEDICINE, SO AS TO REVISE REQUIREMENTS FOR THE PRACTICE OF TELEMEDICINE AND TO INCLUDE PROVISIONS CONCERNING TELEHEALTH; TO AMEND SECTION 40</w:t>
      </w:r>
      <w:r w:rsidRPr="00E85873">
        <w:rPr>
          <w:rFonts w:ascii="Cambria Math" w:hAnsi="Cambria Math" w:cs="Cambria Math"/>
        </w:rPr>
        <w:t>‑</w:t>
      </w:r>
      <w:r w:rsidRPr="00E85873">
        <w:t>33</w:t>
      </w:r>
      <w:r w:rsidRPr="00E85873">
        <w:rPr>
          <w:rFonts w:ascii="Cambria Math" w:hAnsi="Cambria Math" w:cs="Cambria Math"/>
        </w:rPr>
        <w:t>‑</w:t>
      </w:r>
      <w:r w:rsidRPr="00E85873">
        <w:t>34, RELATING TO THE AUTHORITY OF ADVANCED PRACTICE REGISTERED NURSES TO PRACTICE TELEMEDICINE, SO AS TO ALSO AUTHORIZE THE PRACTICE OF TELEHEALTH BY ADVANCED PRACTICE REGISTERED NURSES AND TO CLARIFY THAT LICENSURE TO PRACTICE MEDICINE IN THIS STATE IS NOT REQUIRED FOR ADVANCED PRACTICE REGISTERED NURSES TO PRACTICE TELEMEDICINE OR TELEHEALTH EXCEPT AS OTHERWISE REQUIRED; AND TO AMEND SECTION 40</w:t>
      </w:r>
      <w:r w:rsidRPr="00E85873">
        <w:rPr>
          <w:rFonts w:ascii="Cambria Math" w:hAnsi="Cambria Math" w:cs="Cambria Math"/>
        </w:rPr>
        <w:t>‑</w:t>
      </w:r>
      <w:r w:rsidRPr="00E85873">
        <w:t>47</w:t>
      </w:r>
      <w:r w:rsidRPr="00E85873">
        <w:rPr>
          <w:rFonts w:ascii="Cambria Math" w:hAnsi="Cambria Math" w:cs="Cambria Math"/>
        </w:rPr>
        <w:t>‑</w:t>
      </w:r>
      <w:r w:rsidRPr="00E85873">
        <w:t>935, RELATING TO THE AUTHORITY OF PHYSICIAN ASSISTANTS TO PRACTICE TELEMEDICINE, SO AS TO ALSO AUTHORIZE THE PRACTICE OF TELEHEALTH BY PHYSICIAN ASSISTANTS AND TO CLARIFY THAT LICENSURE TO PRACTICE MEDICINE IN THIS STATE IS NOT REQUIRED FOR PHYSICIAN ASSISTANTS TO PRACTICE TELEMEDICINE OR TELEHEALTH EXCEPT AS OTHERWISE REQUIRED.</w:t>
      </w:r>
    </w:p>
    <w:p w14:paraId="040315D5"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5693DFC" w14:textId="4D6DDEB4" w:rsidR="000B30DC" w:rsidRPr="00F11E7B"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126, H. 4868) -- </w:t>
      </w:r>
      <w:r w:rsidRPr="007F2080">
        <w:t xml:space="preserve"> Reps. Kirby, Lowe, Jordan and Williams:</w:t>
      </w:r>
      <w:r>
        <w:t xml:space="preserve"> AN ACT </w:t>
      </w:r>
      <w:r w:rsidRPr="00F11E7B">
        <w:t>TO AMEND ACT 84 OF 2011, AS AMENDED, RELATING TO THE TIME AND METHOD BY WHICH THE NINE MEMBERS OF THE FLORENCE COUNTY SCHOOL DISTRICT NUMBER THREE BOARD OF TRUSTEES ARE ELECTED, TO REAPPORTION THE FIVE SINGLE</w:t>
      </w:r>
      <w:r w:rsidRPr="00F11E7B">
        <w:rPr>
          <w:rFonts w:ascii="Cambria Math" w:hAnsi="Cambria Math" w:cs="Cambria Math"/>
        </w:rPr>
        <w:t>‑</w:t>
      </w:r>
      <w:r w:rsidRPr="00F11E7B">
        <w:t>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E2BBDCF" w14:textId="6EC8DE6B"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F1D8558" w14:textId="7866E202" w:rsidR="000B30DC" w:rsidRPr="00C7252D"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127, H. 4876) -- </w:t>
      </w:r>
      <w:r w:rsidRPr="007F2080">
        <w:t xml:space="preserve"> Reps. Jefferson, Cobb-Hunter, Robbins, Gatch, Murphy and Brewer:</w:t>
      </w:r>
      <w:r>
        <w:t xml:space="preserve"> AN ACT </w:t>
      </w:r>
      <w:r w:rsidRPr="00C7252D">
        <w:t>TO AMEND ACT 536 OF 1986, AS AMENDED, RELATING TO THE ELECTION OF MEMBERS OF THE BOARD OF TRUSTEES OF DORCHESTER COUNTY SCHOOL DISTRICT 4, SO AS TO CHANGE THE CANDIDATE FILING METHOD FROM THE PETITION METHOD TO THE FILING OF A STATEMENT OF INTENTION OF CANDIDACY WITH THE DORCHESTER COUNTY BOARD OF VOTER REGISTRATION AND ELECTIONS.</w:t>
      </w:r>
    </w:p>
    <w:p w14:paraId="758B6C7E"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0CE1B95" w14:textId="65916103" w:rsidR="000B30DC" w:rsidRPr="008A6CEE"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128, H. 4892) -- </w:t>
      </w:r>
      <w:r w:rsidRPr="007F2080">
        <w:t xml:space="preserve"> Reps. Thayer, West, Chapman, Beach, Cromer and Gagnon:</w:t>
      </w:r>
      <w:r>
        <w:t xml:space="preserve"> AN ACT </w:t>
      </w:r>
      <w:r w:rsidRPr="008A6CEE">
        <w:t>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5369906C" w14:textId="77777777" w:rsidR="000B30DC" w:rsidRDefault="000B30DC" w:rsidP="000B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2BA6A66" w14:textId="77777777" w:rsidR="00F2693A" w:rsidRDefault="00F2693A" w:rsidP="00F2693A"/>
    <w:p w14:paraId="3B607EE2" w14:textId="7FF07073" w:rsidR="00F2693A" w:rsidRDefault="00F2693A" w:rsidP="00F2693A">
      <w:pPr>
        <w:keepNext/>
        <w:pBdr>
          <w:top w:val="single" w:sz="4" w:space="1" w:color="auto"/>
          <w:left w:val="single" w:sz="4" w:space="4" w:color="auto"/>
          <w:right w:val="single" w:sz="4" w:space="4" w:color="auto"/>
          <w:between w:val="single" w:sz="4" w:space="1" w:color="auto"/>
          <w:bar w:val="single" w:sz="4" w:color="auto"/>
        </w:pBdr>
        <w:jc w:val="center"/>
        <w:rPr>
          <w:b/>
        </w:rPr>
      </w:pPr>
      <w:r w:rsidRPr="00F2693A">
        <w:rPr>
          <w:b/>
        </w:rPr>
        <w:t>ADJOURNMENT</w:t>
      </w:r>
    </w:p>
    <w:p w14:paraId="78EEE7EC" w14:textId="27CFD61B" w:rsidR="00F2693A" w:rsidRDefault="00F2693A" w:rsidP="00F2693A">
      <w:pPr>
        <w:keepNext/>
        <w:pBdr>
          <w:left w:val="single" w:sz="4" w:space="4" w:color="auto"/>
          <w:right w:val="single" w:sz="4" w:space="4" w:color="auto"/>
          <w:between w:val="single" w:sz="4" w:space="1" w:color="auto"/>
          <w:bar w:val="single" w:sz="4" w:color="auto"/>
        </w:pBdr>
      </w:pPr>
      <w:r>
        <w:t>At 11:18 a.m. the House, in accordance with the motion of Rep. KING, adjourned in memory of James Preston McNeil</w:t>
      </w:r>
      <w:r w:rsidR="000B30DC">
        <w:t>,</w:t>
      </w:r>
      <w:r>
        <w:t xml:space="preserve"> Sr., to meet at 10:00 a.m. tomorrow.</w:t>
      </w:r>
    </w:p>
    <w:p w14:paraId="334E37CD" w14:textId="77777777" w:rsidR="00F2693A" w:rsidRDefault="00F2693A" w:rsidP="00F2693A">
      <w:pPr>
        <w:pBdr>
          <w:left w:val="single" w:sz="4" w:space="4" w:color="auto"/>
          <w:bottom w:val="single" w:sz="4" w:space="1" w:color="auto"/>
          <w:right w:val="single" w:sz="4" w:space="4" w:color="auto"/>
          <w:between w:val="single" w:sz="4" w:space="1" w:color="auto"/>
          <w:bar w:val="single" w:sz="4" w:color="auto"/>
        </w:pBdr>
        <w:jc w:val="center"/>
      </w:pPr>
      <w:r>
        <w:t>***</w:t>
      </w:r>
    </w:p>
    <w:p w14:paraId="569F3700" w14:textId="77777777" w:rsidR="00911494" w:rsidRDefault="00911494" w:rsidP="00911494">
      <w:pPr>
        <w:jc w:val="center"/>
      </w:pPr>
    </w:p>
    <w:p w14:paraId="46325A54" w14:textId="5F04D016" w:rsidR="00911494" w:rsidRDefault="00911494" w:rsidP="00911494">
      <w:pPr>
        <w:tabs>
          <w:tab w:val="right" w:leader="dot" w:pos="2520"/>
        </w:tabs>
        <w:rPr>
          <w:sz w:val="20"/>
        </w:rPr>
      </w:pPr>
    </w:p>
    <w:p w14:paraId="5F5F2679" w14:textId="77777777" w:rsidR="000B30DC" w:rsidRDefault="000B30DC" w:rsidP="00911494">
      <w:pPr>
        <w:tabs>
          <w:tab w:val="right" w:leader="dot" w:pos="2520"/>
        </w:tabs>
        <w:rPr>
          <w:sz w:val="20"/>
        </w:rPr>
      </w:pPr>
    </w:p>
    <w:p w14:paraId="137DE7F3" w14:textId="77777777" w:rsidR="000B30DC" w:rsidRDefault="000B30DC" w:rsidP="00911494">
      <w:pPr>
        <w:tabs>
          <w:tab w:val="right" w:leader="dot" w:pos="2520"/>
        </w:tabs>
        <w:rPr>
          <w:sz w:val="20"/>
        </w:rPr>
        <w:sectPr w:rsidR="000B30DC" w:rsidSect="000B30DC">
          <w:headerReference w:type="first" r:id="rId12"/>
          <w:footerReference w:type="first" r:id="rId13"/>
          <w:pgSz w:w="12240" w:h="15840" w:code="1"/>
          <w:pgMar w:top="1008" w:right="4694" w:bottom="3499" w:left="1224" w:header="1008" w:footer="3499" w:gutter="0"/>
          <w:pgNumType w:start="1"/>
          <w:cols w:space="720"/>
          <w:titlePg/>
          <w:docGrid w:linePitch="299"/>
        </w:sectPr>
      </w:pPr>
    </w:p>
    <w:p w14:paraId="0C54278C" w14:textId="603810B2" w:rsidR="000B30DC" w:rsidRPr="000B30DC" w:rsidRDefault="000B30DC" w:rsidP="000B30DC">
      <w:pPr>
        <w:tabs>
          <w:tab w:val="right" w:leader="dot" w:pos="2520"/>
        </w:tabs>
        <w:rPr>
          <w:sz w:val="20"/>
        </w:rPr>
      </w:pPr>
      <w:bookmarkStart w:id="74" w:name="index_start"/>
      <w:bookmarkEnd w:id="74"/>
      <w:r w:rsidRPr="000B30DC">
        <w:rPr>
          <w:sz w:val="20"/>
        </w:rPr>
        <w:t>H. 3116</w:t>
      </w:r>
      <w:r w:rsidRPr="000B30DC">
        <w:rPr>
          <w:sz w:val="20"/>
        </w:rPr>
        <w:tab/>
        <w:t>37</w:t>
      </w:r>
    </w:p>
    <w:p w14:paraId="3670C1D2" w14:textId="1EC864DE" w:rsidR="000B30DC" w:rsidRPr="000B30DC" w:rsidRDefault="000B30DC" w:rsidP="000B30DC">
      <w:pPr>
        <w:tabs>
          <w:tab w:val="right" w:leader="dot" w:pos="2520"/>
        </w:tabs>
        <w:rPr>
          <w:sz w:val="20"/>
        </w:rPr>
      </w:pPr>
      <w:r w:rsidRPr="000B30DC">
        <w:rPr>
          <w:sz w:val="20"/>
        </w:rPr>
        <w:t>H. 3160</w:t>
      </w:r>
      <w:r w:rsidRPr="000B30DC">
        <w:rPr>
          <w:sz w:val="20"/>
        </w:rPr>
        <w:tab/>
        <w:t>20</w:t>
      </w:r>
    </w:p>
    <w:p w14:paraId="062F7FC4" w14:textId="673A0E16" w:rsidR="000B30DC" w:rsidRPr="000B30DC" w:rsidRDefault="000B30DC" w:rsidP="000B30DC">
      <w:pPr>
        <w:tabs>
          <w:tab w:val="right" w:leader="dot" w:pos="2520"/>
        </w:tabs>
        <w:rPr>
          <w:sz w:val="20"/>
        </w:rPr>
      </w:pPr>
      <w:r w:rsidRPr="000B30DC">
        <w:rPr>
          <w:sz w:val="20"/>
        </w:rPr>
        <w:t>H. 3594</w:t>
      </w:r>
      <w:r w:rsidRPr="000B30DC">
        <w:rPr>
          <w:sz w:val="20"/>
        </w:rPr>
        <w:tab/>
        <w:t>2, 37</w:t>
      </w:r>
    </w:p>
    <w:p w14:paraId="31BADD4F" w14:textId="68C8EFA5" w:rsidR="000B30DC" w:rsidRPr="000B30DC" w:rsidRDefault="000B30DC" w:rsidP="000B30DC">
      <w:pPr>
        <w:tabs>
          <w:tab w:val="right" w:leader="dot" w:pos="2520"/>
        </w:tabs>
        <w:rPr>
          <w:sz w:val="20"/>
        </w:rPr>
      </w:pPr>
      <w:r w:rsidRPr="000B30DC">
        <w:rPr>
          <w:sz w:val="20"/>
        </w:rPr>
        <w:t>H. 3748</w:t>
      </w:r>
      <w:r w:rsidRPr="000B30DC">
        <w:rPr>
          <w:sz w:val="20"/>
        </w:rPr>
        <w:tab/>
        <w:t>16</w:t>
      </w:r>
    </w:p>
    <w:p w14:paraId="7F82C2A8" w14:textId="5672909B" w:rsidR="000B30DC" w:rsidRPr="000B30DC" w:rsidRDefault="000B30DC" w:rsidP="000B30DC">
      <w:pPr>
        <w:tabs>
          <w:tab w:val="right" w:leader="dot" w:pos="2520"/>
        </w:tabs>
        <w:rPr>
          <w:sz w:val="20"/>
        </w:rPr>
      </w:pPr>
      <w:r w:rsidRPr="000B30DC">
        <w:rPr>
          <w:sz w:val="20"/>
        </w:rPr>
        <w:t>H. 3951</w:t>
      </w:r>
      <w:r w:rsidRPr="000B30DC">
        <w:rPr>
          <w:sz w:val="20"/>
        </w:rPr>
        <w:tab/>
        <w:t>41</w:t>
      </w:r>
    </w:p>
    <w:p w14:paraId="36071BE0" w14:textId="2C463973" w:rsidR="000B30DC" w:rsidRPr="000B30DC" w:rsidRDefault="000B30DC" w:rsidP="000B30DC">
      <w:pPr>
        <w:tabs>
          <w:tab w:val="right" w:leader="dot" w:pos="2520"/>
        </w:tabs>
        <w:rPr>
          <w:sz w:val="20"/>
        </w:rPr>
      </w:pPr>
      <w:r w:rsidRPr="000B30DC">
        <w:rPr>
          <w:sz w:val="20"/>
        </w:rPr>
        <w:t>H. 3988</w:t>
      </w:r>
      <w:r w:rsidRPr="000B30DC">
        <w:rPr>
          <w:sz w:val="20"/>
        </w:rPr>
        <w:tab/>
        <w:t>16, 30</w:t>
      </w:r>
    </w:p>
    <w:p w14:paraId="0CFDB15E" w14:textId="7B8A2AB4" w:rsidR="000B30DC" w:rsidRPr="000B30DC" w:rsidRDefault="000B30DC" w:rsidP="000B30DC">
      <w:pPr>
        <w:tabs>
          <w:tab w:val="right" w:leader="dot" w:pos="2520"/>
        </w:tabs>
        <w:rPr>
          <w:sz w:val="20"/>
        </w:rPr>
      </w:pPr>
      <w:r w:rsidRPr="000B30DC">
        <w:rPr>
          <w:sz w:val="20"/>
        </w:rPr>
        <w:t>H. 3993</w:t>
      </w:r>
      <w:r w:rsidRPr="000B30DC">
        <w:rPr>
          <w:sz w:val="20"/>
        </w:rPr>
        <w:tab/>
        <w:t>41</w:t>
      </w:r>
    </w:p>
    <w:p w14:paraId="3B0B4B59" w14:textId="3B5662E2" w:rsidR="000B30DC" w:rsidRPr="000B30DC" w:rsidRDefault="000B30DC" w:rsidP="000B30DC">
      <w:pPr>
        <w:tabs>
          <w:tab w:val="right" w:leader="dot" w:pos="2520"/>
        </w:tabs>
        <w:rPr>
          <w:sz w:val="20"/>
        </w:rPr>
      </w:pPr>
      <w:r w:rsidRPr="000B30DC">
        <w:rPr>
          <w:sz w:val="20"/>
        </w:rPr>
        <w:t>H. 4047</w:t>
      </w:r>
      <w:r w:rsidRPr="000B30DC">
        <w:rPr>
          <w:sz w:val="20"/>
        </w:rPr>
        <w:tab/>
        <w:t>41</w:t>
      </w:r>
    </w:p>
    <w:p w14:paraId="657D7C5A" w14:textId="1A186649" w:rsidR="000B30DC" w:rsidRPr="000B30DC" w:rsidRDefault="000B30DC" w:rsidP="000B30DC">
      <w:pPr>
        <w:tabs>
          <w:tab w:val="right" w:leader="dot" w:pos="2520"/>
        </w:tabs>
        <w:rPr>
          <w:sz w:val="20"/>
        </w:rPr>
      </w:pPr>
      <w:r w:rsidRPr="000B30DC">
        <w:rPr>
          <w:sz w:val="20"/>
        </w:rPr>
        <w:t>H. 4159</w:t>
      </w:r>
      <w:r w:rsidRPr="000B30DC">
        <w:rPr>
          <w:sz w:val="20"/>
        </w:rPr>
        <w:tab/>
        <w:t>41</w:t>
      </w:r>
    </w:p>
    <w:p w14:paraId="0EB0BDFA" w14:textId="2D74DA6A" w:rsidR="000B30DC" w:rsidRPr="000B30DC" w:rsidRDefault="000B30DC" w:rsidP="000B30DC">
      <w:pPr>
        <w:tabs>
          <w:tab w:val="right" w:leader="dot" w:pos="2520"/>
        </w:tabs>
        <w:rPr>
          <w:sz w:val="20"/>
        </w:rPr>
      </w:pPr>
      <w:r w:rsidRPr="000B30DC">
        <w:rPr>
          <w:sz w:val="20"/>
        </w:rPr>
        <w:t>H. 4187</w:t>
      </w:r>
      <w:r w:rsidRPr="000B30DC">
        <w:rPr>
          <w:sz w:val="20"/>
        </w:rPr>
        <w:tab/>
        <w:t>16</w:t>
      </w:r>
    </w:p>
    <w:p w14:paraId="5462DB28" w14:textId="6F7E7F58" w:rsidR="000B30DC" w:rsidRPr="000B30DC" w:rsidRDefault="000B30DC" w:rsidP="000B30DC">
      <w:pPr>
        <w:tabs>
          <w:tab w:val="right" w:leader="dot" w:pos="2520"/>
        </w:tabs>
        <w:rPr>
          <w:sz w:val="20"/>
        </w:rPr>
      </w:pPr>
      <w:r w:rsidRPr="000B30DC">
        <w:rPr>
          <w:sz w:val="20"/>
        </w:rPr>
        <w:t>H. 4218</w:t>
      </w:r>
      <w:r w:rsidRPr="000B30DC">
        <w:rPr>
          <w:sz w:val="20"/>
        </w:rPr>
        <w:tab/>
        <w:t>18</w:t>
      </w:r>
    </w:p>
    <w:p w14:paraId="054A36A1" w14:textId="0B1E7916" w:rsidR="000B30DC" w:rsidRPr="000B30DC" w:rsidRDefault="000B30DC" w:rsidP="000B30DC">
      <w:pPr>
        <w:tabs>
          <w:tab w:val="right" w:leader="dot" w:pos="2520"/>
        </w:tabs>
        <w:rPr>
          <w:sz w:val="20"/>
        </w:rPr>
      </w:pPr>
      <w:r w:rsidRPr="000B30DC">
        <w:rPr>
          <w:sz w:val="20"/>
        </w:rPr>
        <w:t>H. 4289</w:t>
      </w:r>
      <w:r w:rsidRPr="000B30DC">
        <w:rPr>
          <w:sz w:val="20"/>
        </w:rPr>
        <w:tab/>
        <w:t>16</w:t>
      </w:r>
    </w:p>
    <w:p w14:paraId="5149AE6B" w14:textId="12B530B1" w:rsidR="000B30DC" w:rsidRPr="000B30DC" w:rsidRDefault="000B30DC" w:rsidP="000B30DC">
      <w:pPr>
        <w:tabs>
          <w:tab w:val="right" w:leader="dot" w:pos="2520"/>
        </w:tabs>
        <w:rPr>
          <w:sz w:val="20"/>
        </w:rPr>
      </w:pPr>
      <w:r w:rsidRPr="000B30DC">
        <w:rPr>
          <w:sz w:val="20"/>
        </w:rPr>
        <w:t>H. 4303</w:t>
      </w:r>
      <w:r w:rsidRPr="000B30DC">
        <w:rPr>
          <w:sz w:val="20"/>
        </w:rPr>
        <w:tab/>
        <w:t>16</w:t>
      </w:r>
    </w:p>
    <w:p w14:paraId="0F11AECA" w14:textId="346B280B" w:rsidR="000B30DC" w:rsidRPr="000B30DC" w:rsidRDefault="000B30DC" w:rsidP="000B30DC">
      <w:pPr>
        <w:tabs>
          <w:tab w:val="right" w:leader="dot" w:pos="2520"/>
        </w:tabs>
        <w:rPr>
          <w:sz w:val="20"/>
        </w:rPr>
      </w:pPr>
      <w:r w:rsidRPr="000B30DC">
        <w:rPr>
          <w:sz w:val="20"/>
        </w:rPr>
        <w:t>H. 4333</w:t>
      </w:r>
      <w:r w:rsidRPr="000B30DC">
        <w:rPr>
          <w:sz w:val="20"/>
        </w:rPr>
        <w:tab/>
        <w:t>20</w:t>
      </w:r>
    </w:p>
    <w:p w14:paraId="2EB11F8F" w14:textId="142E1E32" w:rsidR="000B30DC" w:rsidRPr="000B30DC" w:rsidRDefault="000B30DC" w:rsidP="000B30DC">
      <w:pPr>
        <w:tabs>
          <w:tab w:val="right" w:leader="dot" w:pos="2520"/>
        </w:tabs>
        <w:rPr>
          <w:sz w:val="20"/>
        </w:rPr>
      </w:pPr>
      <w:r w:rsidRPr="000B30DC">
        <w:rPr>
          <w:sz w:val="20"/>
        </w:rPr>
        <w:t>H. 4365</w:t>
      </w:r>
      <w:r w:rsidRPr="000B30DC">
        <w:rPr>
          <w:sz w:val="20"/>
        </w:rPr>
        <w:tab/>
        <w:t>26, 27, 29</w:t>
      </w:r>
    </w:p>
    <w:p w14:paraId="359E7174" w14:textId="1A732D2F" w:rsidR="000B30DC" w:rsidRPr="000B30DC" w:rsidRDefault="000B30DC" w:rsidP="000B30DC">
      <w:pPr>
        <w:tabs>
          <w:tab w:val="right" w:leader="dot" w:pos="2520"/>
        </w:tabs>
        <w:rPr>
          <w:sz w:val="20"/>
        </w:rPr>
      </w:pPr>
      <w:r w:rsidRPr="000B30DC">
        <w:rPr>
          <w:sz w:val="20"/>
        </w:rPr>
        <w:t>H. 4436</w:t>
      </w:r>
      <w:r w:rsidRPr="000B30DC">
        <w:rPr>
          <w:sz w:val="20"/>
        </w:rPr>
        <w:tab/>
        <w:t>22</w:t>
      </w:r>
    </w:p>
    <w:p w14:paraId="4173B383" w14:textId="0EBA8548" w:rsidR="000B30DC" w:rsidRPr="000B30DC" w:rsidRDefault="000B30DC" w:rsidP="000B30DC">
      <w:pPr>
        <w:tabs>
          <w:tab w:val="right" w:leader="dot" w:pos="2520"/>
        </w:tabs>
        <w:rPr>
          <w:sz w:val="20"/>
        </w:rPr>
      </w:pPr>
      <w:r w:rsidRPr="000B30DC">
        <w:rPr>
          <w:sz w:val="20"/>
        </w:rPr>
        <w:t>H. 4611</w:t>
      </w:r>
      <w:r w:rsidRPr="000B30DC">
        <w:rPr>
          <w:sz w:val="20"/>
        </w:rPr>
        <w:tab/>
        <w:t>19</w:t>
      </w:r>
    </w:p>
    <w:p w14:paraId="6D15E315" w14:textId="7BB59F73" w:rsidR="000B30DC" w:rsidRPr="000B30DC" w:rsidRDefault="000B30DC" w:rsidP="000B30DC">
      <w:pPr>
        <w:tabs>
          <w:tab w:val="right" w:leader="dot" w:pos="2520"/>
        </w:tabs>
        <w:rPr>
          <w:sz w:val="20"/>
        </w:rPr>
      </w:pPr>
      <w:r w:rsidRPr="000B30DC">
        <w:rPr>
          <w:sz w:val="20"/>
        </w:rPr>
        <w:t>H. 4612</w:t>
      </w:r>
      <w:r w:rsidRPr="000B30DC">
        <w:rPr>
          <w:sz w:val="20"/>
        </w:rPr>
        <w:tab/>
        <w:t>19</w:t>
      </w:r>
    </w:p>
    <w:p w14:paraId="4BC72B1A" w14:textId="32CD5E83" w:rsidR="000B30DC" w:rsidRPr="000B30DC" w:rsidRDefault="000B30DC" w:rsidP="000B30DC">
      <w:pPr>
        <w:tabs>
          <w:tab w:val="right" w:leader="dot" w:pos="2520"/>
        </w:tabs>
        <w:rPr>
          <w:sz w:val="20"/>
        </w:rPr>
      </w:pPr>
      <w:r w:rsidRPr="000B30DC">
        <w:rPr>
          <w:sz w:val="20"/>
        </w:rPr>
        <w:t>H. 4649</w:t>
      </w:r>
      <w:r w:rsidRPr="000B30DC">
        <w:rPr>
          <w:sz w:val="20"/>
        </w:rPr>
        <w:tab/>
        <w:t>31</w:t>
      </w:r>
    </w:p>
    <w:p w14:paraId="6B6C2F28" w14:textId="305A0812" w:rsidR="000B30DC" w:rsidRPr="000B30DC" w:rsidRDefault="000B30DC" w:rsidP="000B30DC">
      <w:pPr>
        <w:tabs>
          <w:tab w:val="right" w:leader="dot" w:pos="2520"/>
        </w:tabs>
        <w:rPr>
          <w:sz w:val="20"/>
        </w:rPr>
      </w:pPr>
      <w:r w:rsidRPr="000B30DC">
        <w:rPr>
          <w:sz w:val="20"/>
        </w:rPr>
        <w:t>H. 4655</w:t>
      </w:r>
      <w:r w:rsidRPr="000B30DC">
        <w:rPr>
          <w:sz w:val="20"/>
        </w:rPr>
        <w:tab/>
        <w:t>16</w:t>
      </w:r>
    </w:p>
    <w:p w14:paraId="2172A955" w14:textId="3C0B86FD" w:rsidR="000B30DC" w:rsidRPr="000B30DC" w:rsidRDefault="000B30DC" w:rsidP="000B30DC">
      <w:pPr>
        <w:tabs>
          <w:tab w:val="right" w:leader="dot" w:pos="2520"/>
        </w:tabs>
        <w:rPr>
          <w:sz w:val="20"/>
        </w:rPr>
      </w:pPr>
      <w:r w:rsidRPr="000B30DC">
        <w:rPr>
          <w:sz w:val="20"/>
        </w:rPr>
        <w:t>H. 4680</w:t>
      </w:r>
      <w:r w:rsidRPr="000B30DC">
        <w:rPr>
          <w:sz w:val="20"/>
        </w:rPr>
        <w:tab/>
        <w:t>24, 26</w:t>
      </w:r>
    </w:p>
    <w:p w14:paraId="250B357F" w14:textId="3A10030F" w:rsidR="000B30DC" w:rsidRPr="000B30DC" w:rsidRDefault="000B30DC" w:rsidP="000B30DC">
      <w:pPr>
        <w:tabs>
          <w:tab w:val="right" w:leader="dot" w:pos="2520"/>
        </w:tabs>
        <w:rPr>
          <w:sz w:val="20"/>
        </w:rPr>
      </w:pPr>
      <w:r w:rsidRPr="000B30DC">
        <w:rPr>
          <w:sz w:val="20"/>
        </w:rPr>
        <w:t>H. 4802</w:t>
      </w:r>
      <w:r w:rsidRPr="000B30DC">
        <w:rPr>
          <w:sz w:val="20"/>
        </w:rPr>
        <w:tab/>
        <w:t>16</w:t>
      </w:r>
    </w:p>
    <w:p w14:paraId="4FAC5FBD" w14:textId="22E1C41B" w:rsidR="000B30DC" w:rsidRPr="000B30DC" w:rsidRDefault="000B30DC" w:rsidP="000B30DC">
      <w:pPr>
        <w:tabs>
          <w:tab w:val="right" w:leader="dot" w:pos="2520"/>
        </w:tabs>
        <w:rPr>
          <w:sz w:val="20"/>
        </w:rPr>
      </w:pPr>
      <w:r w:rsidRPr="000B30DC">
        <w:rPr>
          <w:sz w:val="20"/>
        </w:rPr>
        <w:t>H. 4817</w:t>
      </w:r>
      <w:r w:rsidRPr="000B30DC">
        <w:rPr>
          <w:sz w:val="20"/>
        </w:rPr>
        <w:tab/>
        <w:t>24</w:t>
      </w:r>
    </w:p>
    <w:p w14:paraId="3DBC984F" w14:textId="072BD0DD" w:rsidR="000B30DC" w:rsidRPr="000B30DC" w:rsidRDefault="000B30DC" w:rsidP="000B30DC">
      <w:pPr>
        <w:tabs>
          <w:tab w:val="right" w:leader="dot" w:pos="2520"/>
        </w:tabs>
        <w:rPr>
          <w:sz w:val="20"/>
        </w:rPr>
      </w:pPr>
      <w:r w:rsidRPr="000B30DC">
        <w:rPr>
          <w:sz w:val="20"/>
        </w:rPr>
        <w:t>H. 4819</w:t>
      </w:r>
      <w:r w:rsidRPr="000B30DC">
        <w:rPr>
          <w:sz w:val="20"/>
        </w:rPr>
        <w:tab/>
        <w:t>20</w:t>
      </w:r>
    </w:p>
    <w:p w14:paraId="74074DC6" w14:textId="573F9638" w:rsidR="000B30DC" w:rsidRPr="000B30DC" w:rsidRDefault="000B30DC" w:rsidP="000B30DC">
      <w:pPr>
        <w:tabs>
          <w:tab w:val="right" w:leader="dot" w:pos="2520"/>
        </w:tabs>
        <w:rPr>
          <w:sz w:val="20"/>
        </w:rPr>
      </w:pPr>
      <w:r w:rsidRPr="000B30DC">
        <w:rPr>
          <w:sz w:val="20"/>
        </w:rPr>
        <w:t>H. 4820</w:t>
      </w:r>
      <w:r w:rsidRPr="000B30DC">
        <w:rPr>
          <w:sz w:val="20"/>
        </w:rPr>
        <w:tab/>
        <w:t>6</w:t>
      </w:r>
    </w:p>
    <w:p w14:paraId="7958FE53" w14:textId="6621ACE9" w:rsidR="000B30DC" w:rsidRPr="000B30DC" w:rsidRDefault="000B30DC" w:rsidP="000B30DC">
      <w:pPr>
        <w:tabs>
          <w:tab w:val="right" w:leader="dot" w:pos="2520"/>
        </w:tabs>
        <w:rPr>
          <w:sz w:val="20"/>
        </w:rPr>
      </w:pPr>
      <w:r w:rsidRPr="000B30DC">
        <w:rPr>
          <w:sz w:val="20"/>
        </w:rPr>
        <w:t>H. 4868</w:t>
      </w:r>
      <w:r w:rsidRPr="000B30DC">
        <w:rPr>
          <w:sz w:val="20"/>
        </w:rPr>
        <w:tab/>
        <w:t>42</w:t>
      </w:r>
    </w:p>
    <w:p w14:paraId="782DAAF8" w14:textId="3AC58EB8" w:rsidR="000B30DC" w:rsidRPr="000B30DC" w:rsidRDefault="000B30DC" w:rsidP="000B30DC">
      <w:pPr>
        <w:tabs>
          <w:tab w:val="right" w:leader="dot" w:pos="2520"/>
        </w:tabs>
        <w:rPr>
          <w:sz w:val="20"/>
        </w:rPr>
      </w:pPr>
      <w:r>
        <w:rPr>
          <w:sz w:val="20"/>
        </w:rPr>
        <w:br w:type="column"/>
      </w:r>
      <w:r w:rsidRPr="000B30DC">
        <w:rPr>
          <w:sz w:val="20"/>
        </w:rPr>
        <w:t>H. 4871</w:t>
      </w:r>
      <w:r w:rsidRPr="000B30DC">
        <w:rPr>
          <w:sz w:val="20"/>
        </w:rPr>
        <w:tab/>
        <w:t>5</w:t>
      </w:r>
    </w:p>
    <w:p w14:paraId="1DA56448" w14:textId="6D04E077" w:rsidR="000B30DC" w:rsidRPr="000B30DC" w:rsidRDefault="000B30DC" w:rsidP="000B30DC">
      <w:pPr>
        <w:tabs>
          <w:tab w:val="right" w:leader="dot" w:pos="2520"/>
        </w:tabs>
        <w:rPr>
          <w:sz w:val="20"/>
        </w:rPr>
      </w:pPr>
      <w:r w:rsidRPr="000B30DC">
        <w:rPr>
          <w:sz w:val="20"/>
        </w:rPr>
        <w:t>H. 4874</w:t>
      </w:r>
      <w:r w:rsidRPr="000B30DC">
        <w:rPr>
          <w:sz w:val="20"/>
        </w:rPr>
        <w:tab/>
        <w:t>5</w:t>
      </w:r>
    </w:p>
    <w:p w14:paraId="59B5A56B" w14:textId="2897EBFD" w:rsidR="000B30DC" w:rsidRPr="000B30DC" w:rsidRDefault="000B30DC" w:rsidP="000B30DC">
      <w:pPr>
        <w:tabs>
          <w:tab w:val="right" w:leader="dot" w:pos="2520"/>
        </w:tabs>
        <w:rPr>
          <w:sz w:val="20"/>
        </w:rPr>
      </w:pPr>
      <w:r w:rsidRPr="000B30DC">
        <w:rPr>
          <w:sz w:val="20"/>
        </w:rPr>
        <w:t>H. 4876</w:t>
      </w:r>
      <w:r w:rsidRPr="000B30DC">
        <w:rPr>
          <w:sz w:val="20"/>
        </w:rPr>
        <w:tab/>
        <w:t>42</w:t>
      </w:r>
    </w:p>
    <w:p w14:paraId="603F2958" w14:textId="72220FD9" w:rsidR="000B30DC" w:rsidRPr="000B30DC" w:rsidRDefault="000B30DC" w:rsidP="000B30DC">
      <w:pPr>
        <w:tabs>
          <w:tab w:val="right" w:leader="dot" w:pos="2520"/>
        </w:tabs>
        <w:rPr>
          <w:sz w:val="20"/>
        </w:rPr>
      </w:pPr>
      <w:r w:rsidRPr="000B30DC">
        <w:rPr>
          <w:sz w:val="20"/>
        </w:rPr>
        <w:t>H. 4892</w:t>
      </w:r>
      <w:r w:rsidRPr="000B30DC">
        <w:rPr>
          <w:sz w:val="20"/>
        </w:rPr>
        <w:tab/>
        <w:t>43</w:t>
      </w:r>
    </w:p>
    <w:p w14:paraId="2E854A43" w14:textId="77D6FA4F" w:rsidR="000B30DC" w:rsidRPr="000B30DC" w:rsidRDefault="000B30DC" w:rsidP="000B30DC">
      <w:pPr>
        <w:tabs>
          <w:tab w:val="right" w:leader="dot" w:pos="2520"/>
        </w:tabs>
        <w:rPr>
          <w:sz w:val="20"/>
        </w:rPr>
      </w:pPr>
      <w:r w:rsidRPr="000B30DC">
        <w:rPr>
          <w:sz w:val="20"/>
        </w:rPr>
        <w:t>H. 4933</w:t>
      </w:r>
      <w:r w:rsidRPr="000B30DC">
        <w:rPr>
          <w:sz w:val="20"/>
        </w:rPr>
        <w:tab/>
        <w:t>20, 22</w:t>
      </w:r>
    </w:p>
    <w:p w14:paraId="761665F1" w14:textId="5451CB61" w:rsidR="000B30DC" w:rsidRPr="000B30DC" w:rsidRDefault="000B30DC" w:rsidP="000B30DC">
      <w:pPr>
        <w:tabs>
          <w:tab w:val="right" w:leader="dot" w:pos="2520"/>
        </w:tabs>
        <w:rPr>
          <w:sz w:val="20"/>
        </w:rPr>
      </w:pPr>
      <w:r w:rsidRPr="000B30DC">
        <w:rPr>
          <w:sz w:val="20"/>
        </w:rPr>
        <w:t>H. 4954</w:t>
      </w:r>
      <w:r w:rsidRPr="000B30DC">
        <w:rPr>
          <w:sz w:val="20"/>
        </w:rPr>
        <w:tab/>
        <w:t>17</w:t>
      </w:r>
    </w:p>
    <w:p w14:paraId="14588213" w14:textId="2282C807" w:rsidR="000B30DC" w:rsidRPr="000B30DC" w:rsidRDefault="000B30DC" w:rsidP="000B30DC">
      <w:pPr>
        <w:tabs>
          <w:tab w:val="right" w:leader="dot" w:pos="2520"/>
        </w:tabs>
        <w:rPr>
          <w:sz w:val="20"/>
        </w:rPr>
      </w:pPr>
      <w:r w:rsidRPr="000B30DC">
        <w:rPr>
          <w:sz w:val="20"/>
        </w:rPr>
        <w:t>H. 5100</w:t>
      </w:r>
      <w:r w:rsidRPr="000B30DC">
        <w:rPr>
          <w:sz w:val="20"/>
        </w:rPr>
        <w:tab/>
        <w:t>17</w:t>
      </w:r>
    </w:p>
    <w:p w14:paraId="5C6405A1" w14:textId="0438C7F6" w:rsidR="000B30DC" w:rsidRPr="000B30DC" w:rsidRDefault="000B30DC" w:rsidP="000B30DC">
      <w:pPr>
        <w:tabs>
          <w:tab w:val="right" w:leader="dot" w:pos="2520"/>
        </w:tabs>
        <w:rPr>
          <w:sz w:val="20"/>
        </w:rPr>
      </w:pPr>
      <w:r w:rsidRPr="000B30DC">
        <w:rPr>
          <w:sz w:val="20"/>
        </w:rPr>
        <w:t>H. 5101</w:t>
      </w:r>
      <w:r w:rsidRPr="000B30DC">
        <w:rPr>
          <w:sz w:val="20"/>
        </w:rPr>
        <w:tab/>
        <w:t>17</w:t>
      </w:r>
    </w:p>
    <w:p w14:paraId="09D498C0" w14:textId="3BF4BB1E" w:rsidR="000B30DC" w:rsidRPr="000B30DC" w:rsidRDefault="000B30DC" w:rsidP="000B30DC">
      <w:pPr>
        <w:tabs>
          <w:tab w:val="right" w:leader="dot" w:pos="2520"/>
        </w:tabs>
        <w:rPr>
          <w:sz w:val="20"/>
        </w:rPr>
      </w:pPr>
      <w:r w:rsidRPr="000B30DC">
        <w:rPr>
          <w:sz w:val="20"/>
        </w:rPr>
        <w:t>H. 5105</w:t>
      </w:r>
      <w:r w:rsidRPr="000B30DC">
        <w:rPr>
          <w:sz w:val="20"/>
        </w:rPr>
        <w:tab/>
        <w:t>19</w:t>
      </w:r>
    </w:p>
    <w:p w14:paraId="48601EFB" w14:textId="2A915C80" w:rsidR="000B30DC" w:rsidRPr="000B30DC" w:rsidRDefault="000B30DC" w:rsidP="000B30DC">
      <w:pPr>
        <w:tabs>
          <w:tab w:val="right" w:leader="dot" w:pos="2520"/>
        </w:tabs>
        <w:rPr>
          <w:sz w:val="20"/>
        </w:rPr>
      </w:pPr>
      <w:r w:rsidRPr="000B30DC">
        <w:rPr>
          <w:sz w:val="20"/>
        </w:rPr>
        <w:t>H. 5146</w:t>
      </w:r>
      <w:r w:rsidRPr="000B30DC">
        <w:rPr>
          <w:sz w:val="20"/>
        </w:rPr>
        <w:tab/>
        <w:t>18</w:t>
      </w:r>
    </w:p>
    <w:p w14:paraId="15311F5A" w14:textId="188C8B4D" w:rsidR="000B30DC" w:rsidRPr="000B30DC" w:rsidRDefault="000B30DC" w:rsidP="000B30DC">
      <w:pPr>
        <w:tabs>
          <w:tab w:val="right" w:leader="dot" w:pos="2520"/>
        </w:tabs>
        <w:rPr>
          <w:sz w:val="20"/>
        </w:rPr>
      </w:pPr>
      <w:r w:rsidRPr="000B30DC">
        <w:rPr>
          <w:sz w:val="20"/>
        </w:rPr>
        <w:t>H. 5164</w:t>
      </w:r>
      <w:r w:rsidRPr="000B30DC">
        <w:rPr>
          <w:sz w:val="20"/>
        </w:rPr>
        <w:tab/>
        <w:t>6</w:t>
      </w:r>
    </w:p>
    <w:p w14:paraId="4B87A737" w14:textId="2E26BCC0" w:rsidR="000B30DC" w:rsidRPr="000B30DC" w:rsidRDefault="000B30DC" w:rsidP="000B30DC">
      <w:pPr>
        <w:tabs>
          <w:tab w:val="right" w:leader="dot" w:pos="2520"/>
        </w:tabs>
        <w:rPr>
          <w:sz w:val="20"/>
        </w:rPr>
      </w:pPr>
      <w:r w:rsidRPr="000B30DC">
        <w:rPr>
          <w:sz w:val="20"/>
        </w:rPr>
        <w:t>H. 5237</w:t>
      </w:r>
      <w:r w:rsidRPr="000B30DC">
        <w:rPr>
          <w:sz w:val="20"/>
        </w:rPr>
        <w:tab/>
        <w:t>7</w:t>
      </w:r>
    </w:p>
    <w:p w14:paraId="407F0C9D" w14:textId="6513B947" w:rsidR="000B30DC" w:rsidRPr="000B30DC" w:rsidRDefault="000B30DC" w:rsidP="000B30DC">
      <w:pPr>
        <w:tabs>
          <w:tab w:val="right" w:leader="dot" w:pos="2520"/>
        </w:tabs>
        <w:rPr>
          <w:sz w:val="20"/>
        </w:rPr>
      </w:pPr>
      <w:r w:rsidRPr="000B30DC">
        <w:rPr>
          <w:sz w:val="20"/>
        </w:rPr>
        <w:t>H. 5238</w:t>
      </w:r>
      <w:r w:rsidRPr="000B30DC">
        <w:rPr>
          <w:sz w:val="20"/>
        </w:rPr>
        <w:tab/>
        <w:t>8</w:t>
      </w:r>
    </w:p>
    <w:p w14:paraId="62B15DFF" w14:textId="496FE23E" w:rsidR="000B30DC" w:rsidRPr="000B30DC" w:rsidRDefault="000B30DC" w:rsidP="000B30DC">
      <w:pPr>
        <w:tabs>
          <w:tab w:val="right" w:leader="dot" w:pos="2520"/>
        </w:tabs>
        <w:rPr>
          <w:sz w:val="20"/>
        </w:rPr>
      </w:pPr>
      <w:r w:rsidRPr="000B30DC">
        <w:rPr>
          <w:sz w:val="20"/>
        </w:rPr>
        <w:t>H. 5239</w:t>
      </w:r>
      <w:r w:rsidRPr="000B30DC">
        <w:rPr>
          <w:sz w:val="20"/>
        </w:rPr>
        <w:tab/>
        <w:t>9</w:t>
      </w:r>
    </w:p>
    <w:p w14:paraId="1C69C4DF" w14:textId="20B272B5" w:rsidR="000B30DC" w:rsidRPr="000B30DC" w:rsidRDefault="000B30DC" w:rsidP="000B30DC">
      <w:pPr>
        <w:tabs>
          <w:tab w:val="right" w:leader="dot" w:pos="2520"/>
        </w:tabs>
        <w:rPr>
          <w:sz w:val="20"/>
        </w:rPr>
      </w:pPr>
      <w:r w:rsidRPr="000B30DC">
        <w:rPr>
          <w:sz w:val="20"/>
        </w:rPr>
        <w:t>H. 5240</w:t>
      </w:r>
      <w:r w:rsidRPr="000B30DC">
        <w:rPr>
          <w:sz w:val="20"/>
        </w:rPr>
        <w:tab/>
        <w:t>9</w:t>
      </w:r>
    </w:p>
    <w:p w14:paraId="5F467700" w14:textId="2D50374F" w:rsidR="000B30DC" w:rsidRPr="000B30DC" w:rsidRDefault="000B30DC" w:rsidP="000B30DC">
      <w:pPr>
        <w:tabs>
          <w:tab w:val="right" w:leader="dot" w:pos="2520"/>
        </w:tabs>
        <w:rPr>
          <w:sz w:val="20"/>
        </w:rPr>
      </w:pPr>
      <w:r w:rsidRPr="000B30DC">
        <w:rPr>
          <w:sz w:val="20"/>
        </w:rPr>
        <w:t>H. 5241</w:t>
      </w:r>
      <w:r w:rsidRPr="000B30DC">
        <w:rPr>
          <w:sz w:val="20"/>
        </w:rPr>
        <w:tab/>
        <w:t>10</w:t>
      </w:r>
    </w:p>
    <w:p w14:paraId="6F06EA63" w14:textId="775AB925" w:rsidR="000B30DC" w:rsidRPr="000B30DC" w:rsidRDefault="000B30DC" w:rsidP="000B30DC">
      <w:pPr>
        <w:tabs>
          <w:tab w:val="right" w:leader="dot" w:pos="2520"/>
        </w:tabs>
        <w:rPr>
          <w:sz w:val="20"/>
        </w:rPr>
      </w:pPr>
      <w:r w:rsidRPr="000B30DC">
        <w:rPr>
          <w:sz w:val="20"/>
        </w:rPr>
        <w:t>H. 5242</w:t>
      </w:r>
      <w:r w:rsidRPr="000B30DC">
        <w:rPr>
          <w:sz w:val="20"/>
        </w:rPr>
        <w:tab/>
        <w:t>11</w:t>
      </w:r>
    </w:p>
    <w:p w14:paraId="66F8A6D8" w14:textId="6C25A254" w:rsidR="000B30DC" w:rsidRPr="000B30DC" w:rsidRDefault="000B30DC" w:rsidP="000B30DC">
      <w:pPr>
        <w:tabs>
          <w:tab w:val="right" w:leader="dot" w:pos="2520"/>
        </w:tabs>
        <w:rPr>
          <w:sz w:val="20"/>
        </w:rPr>
      </w:pPr>
      <w:r w:rsidRPr="000B30DC">
        <w:rPr>
          <w:sz w:val="20"/>
        </w:rPr>
        <w:t>H. 5243</w:t>
      </w:r>
      <w:r w:rsidRPr="000B30DC">
        <w:rPr>
          <w:sz w:val="20"/>
        </w:rPr>
        <w:tab/>
        <w:t>12</w:t>
      </w:r>
    </w:p>
    <w:p w14:paraId="4E430702" w14:textId="7C70BF0D" w:rsidR="000B30DC" w:rsidRPr="000B30DC" w:rsidRDefault="000B30DC" w:rsidP="000B30DC">
      <w:pPr>
        <w:tabs>
          <w:tab w:val="right" w:leader="dot" w:pos="2520"/>
        </w:tabs>
        <w:rPr>
          <w:sz w:val="20"/>
        </w:rPr>
      </w:pPr>
      <w:r w:rsidRPr="000B30DC">
        <w:rPr>
          <w:sz w:val="20"/>
        </w:rPr>
        <w:t>H. 5244</w:t>
      </w:r>
      <w:r w:rsidRPr="000B30DC">
        <w:rPr>
          <w:sz w:val="20"/>
        </w:rPr>
        <w:tab/>
        <w:t>12</w:t>
      </w:r>
    </w:p>
    <w:p w14:paraId="17197932" w14:textId="474B1FAC" w:rsidR="000B30DC" w:rsidRPr="000B30DC" w:rsidRDefault="000B30DC" w:rsidP="000B30DC">
      <w:pPr>
        <w:tabs>
          <w:tab w:val="right" w:leader="dot" w:pos="2520"/>
        </w:tabs>
        <w:rPr>
          <w:sz w:val="20"/>
        </w:rPr>
      </w:pPr>
      <w:r w:rsidRPr="000B30DC">
        <w:rPr>
          <w:sz w:val="20"/>
        </w:rPr>
        <w:t>H. 5245</w:t>
      </w:r>
      <w:r w:rsidRPr="000B30DC">
        <w:rPr>
          <w:sz w:val="20"/>
        </w:rPr>
        <w:tab/>
        <w:t>12</w:t>
      </w:r>
    </w:p>
    <w:p w14:paraId="44247FCF" w14:textId="4747F9F2" w:rsidR="000B30DC" w:rsidRPr="000B30DC" w:rsidRDefault="000B30DC" w:rsidP="000B30DC">
      <w:pPr>
        <w:tabs>
          <w:tab w:val="right" w:leader="dot" w:pos="2520"/>
        </w:tabs>
        <w:rPr>
          <w:sz w:val="20"/>
        </w:rPr>
      </w:pPr>
      <w:r w:rsidRPr="000B30DC">
        <w:rPr>
          <w:sz w:val="20"/>
        </w:rPr>
        <w:t>H. 5246</w:t>
      </w:r>
      <w:r w:rsidRPr="000B30DC">
        <w:rPr>
          <w:sz w:val="20"/>
        </w:rPr>
        <w:tab/>
        <w:t>12</w:t>
      </w:r>
    </w:p>
    <w:p w14:paraId="28A0DC89" w14:textId="3E393FE6" w:rsidR="000B30DC" w:rsidRPr="000B30DC" w:rsidRDefault="000B30DC" w:rsidP="000B30DC">
      <w:pPr>
        <w:tabs>
          <w:tab w:val="right" w:leader="dot" w:pos="2520"/>
        </w:tabs>
        <w:rPr>
          <w:sz w:val="20"/>
        </w:rPr>
      </w:pPr>
      <w:r w:rsidRPr="000B30DC">
        <w:rPr>
          <w:sz w:val="20"/>
        </w:rPr>
        <w:t>H. 5247</w:t>
      </w:r>
      <w:r w:rsidRPr="000B30DC">
        <w:rPr>
          <w:sz w:val="20"/>
        </w:rPr>
        <w:tab/>
        <w:t>13</w:t>
      </w:r>
    </w:p>
    <w:p w14:paraId="1E2CF65F" w14:textId="77777777" w:rsidR="000B30DC" w:rsidRPr="000B30DC" w:rsidRDefault="000B30DC" w:rsidP="000B30DC">
      <w:pPr>
        <w:tabs>
          <w:tab w:val="right" w:leader="dot" w:pos="2520"/>
        </w:tabs>
        <w:rPr>
          <w:sz w:val="20"/>
        </w:rPr>
      </w:pPr>
    </w:p>
    <w:p w14:paraId="5FDC7A88" w14:textId="28558A8D" w:rsidR="000B30DC" w:rsidRPr="000B30DC" w:rsidRDefault="000B30DC" w:rsidP="000B30DC">
      <w:pPr>
        <w:tabs>
          <w:tab w:val="right" w:leader="dot" w:pos="2520"/>
        </w:tabs>
        <w:rPr>
          <w:sz w:val="20"/>
        </w:rPr>
      </w:pPr>
      <w:r w:rsidRPr="000B30DC">
        <w:rPr>
          <w:sz w:val="20"/>
        </w:rPr>
        <w:t>S. 972</w:t>
      </w:r>
      <w:r w:rsidRPr="000B30DC">
        <w:rPr>
          <w:sz w:val="20"/>
        </w:rPr>
        <w:tab/>
        <w:t>18</w:t>
      </w:r>
    </w:p>
    <w:p w14:paraId="690D4E0A" w14:textId="77777777" w:rsidR="000B30DC" w:rsidRDefault="000B30DC" w:rsidP="000B30DC">
      <w:pPr>
        <w:tabs>
          <w:tab w:val="right" w:leader="dot" w:pos="2520"/>
        </w:tabs>
        <w:rPr>
          <w:sz w:val="20"/>
        </w:rPr>
      </w:pPr>
      <w:r w:rsidRPr="000B30DC">
        <w:rPr>
          <w:sz w:val="20"/>
        </w:rPr>
        <w:t>S. 1102</w:t>
      </w:r>
      <w:r w:rsidRPr="000B30DC">
        <w:rPr>
          <w:sz w:val="20"/>
        </w:rPr>
        <w:tab/>
        <w:t>11</w:t>
      </w:r>
    </w:p>
    <w:p w14:paraId="45621246" w14:textId="4800FD96" w:rsidR="000B30DC" w:rsidRPr="000B30DC" w:rsidRDefault="000B30DC" w:rsidP="000B30DC">
      <w:pPr>
        <w:tabs>
          <w:tab w:val="right" w:leader="dot" w:pos="2520"/>
        </w:tabs>
        <w:rPr>
          <w:sz w:val="20"/>
        </w:rPr>
      </w:pPr>
    </w:p>
    <w:sectPr w:rsidR="000B30DC" w:rsidRPr="000B30DC" w:rsidSect="000B30D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FF39" w14:textId="77777777" w:rsidR="00F2693A" w:rsidRDefault="00F2693A">
      <w:r>
        <w:separator/>
      </w:r>
    </w:p>
  </w:endnote>
  <w:endnote w:type="continuationSeparator" w:id="0">
    <w:p w14:paraId="19617CE5" w14:textId="77777777" w:rsidR="00F2693A" w:rsidRDefault="00F2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9856"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8B24B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6DB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8917D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0B3D" w14:textId="77777777" w:rsidR="00F2693A" w:rsidRDefault="00F269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502BFC" w14:textId="77777777" w:rsidR="00F2693A" w:rsidRDefault="00F2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B67E" w14:textId="77777777" w:rsidR="00F2693A" w:rsidRDefault="00F2693A">
      <w:r>
        <w:separator/>
      </w:r>
    </w:p>
  </w:footnote>
  <w:footnote w:type="continuationSeparator" w:id="0">
    <w:p w14:paraId="5F0C0655" w14:textId="77777777" w:rsidR="00F2693A" w:rsidRDefault="00F2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98D5" w14:textId="77777777" w:rsidR="00F2693A" w:rsidRDefault="00F2693A">
    <w:pPr>
      <w:pStyle w:val="Header"/>
      <w:jc w:val="center"/>
      <w:rPr>
        <w:b/>
      </w:rPr>
    </w:pPr>
    <w:r>
      <w:rPr>
        <w:b/>
      </w:rPr>
      <w:t>THURSDAY, MARCH 7, 2024</w:t>
    </w:r>
  </w:p>
  <w:p w14:paraId="5F1A4B1A" w14:textId="5F5C2BC9" w:rsidR="00375044" w:rsidRDefault="0037504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5550" w14:textId="30EF9AF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6825" w14:textId="77777777" w:rsidR="00F2693A" w:rsidRDefault="00F2693A">
    <w:pPr>
      <w:pStyle w:val="Header"/>
      <w:jc w:val="center"/>
      <w:rPr>
        <w:b/>
      </w:rPr>
    </w:pPr>
    <w:r>
      <w:rPr>
        <w:b/>
      </w:rPr>
      <w:t>Thursday, March 7, 2024</w:t>
    </w:r>
  </w:p>
  <w:p w14:paraId="1A28FF21" w14:textId="77777777" w:rsidR="00F2693A" w:rsidRDefault="00F2693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129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3A"/>
    <w:rsid w:val="000B30DC"/>
    <w:rsid w:val="00375044"/>
    <w:rsid w:val="00911494"/>
    <w:rsid w:val="00C719B2"/>
    <w:rsid w:val="00EF5EE1"/>
    <w:rsid w:val="00F2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17606"/>
  <w15:chartTrackingRefBased/>
  <w15:docId w15:val="{382DD680-1425-4FE8-A63B-B7BE19BE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2693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2693A"/>
    <w:rPr>
      <w:b/>
      <w:sz w:val="22"/>
    </w:rPr>
  </w:style>
  <w:style w:type="paragraph" w:customStyle="1" w:styleId="scamendsponsorline">
    <w:name w:val="sc_amend_sponsorline"/>
    <w:qFormat/>
    <w:rsid w:val="00F2693A"/>
    <w:pPr>
      <w:widowControl w:val="0"/>
    </w:pPr>
    <w:rPr>
      <w:rFonts w:eastAsia="Yu Gothic Light"/>
      <w:sz w:val="28"/>
      <w:szCs w:val="28"/>
    </w:rPr>
  </w:style>
  <w:style w:type="paragraph" w:customStyle="1" w:styleId="scamendlanginstruction">
    <w:name w:val="sc_amend_langinstruction"/>
    <w:qFormat/>
    <w:rsid w:val="00F2693A"/>
    <w:pPr>
      <w:widowControl w:val="0"/>
      <w:spacing w:before="480" w:after="480"/>
    </w:pPr>
    <w:rPr>
      <w:rFonts w:eastAsia="Yu Gothic Light"/>
      <w:sz w:val="28"/>
      <w:szCs w:val="28"/>
    </w:rPr>
  </w:style>
  <w:style w:type="paragraph" w:customStyle="1" w:styleId="scamendtitleconform">
    <w:name w:val="sc_amend_titleconform"/>
    <w:qFormat/>
    <w:rsid w:val="00F2693A"/>
    <w:pPr>
      <w:widowControl w:val="0"/>
      <w:ind w:left="216"/>
    </w:pPr>
    <w:rPr>
      <w:rFonts w:eastAsia="Yu Gothic Light"/>
      <w:sz w:val="28"/>
      <w:szCs w:val="28"/>
    </w:rPr>
  </w:style>
  <w:style w:type="paragraph" w:customStyle="1" w:styleId="scamendconformline">
    <w:name w:val="sc_amend_conformline"/>
    <w:qFormat/>
    <w:rsid w:val="00F2693A"/>
    <w:pPr>
      <w:widowControl w:val="0"/>
      <w:spacing w:before="720"/>
      <w:ind w:left="216"/>
    </w:pPr>
    <w:rPr>
      <w:rFonts w:eastAsia="Yu Gothic Light"/>
      <w:sz w:val="28"/>
      <w:szCs w:val="28"/>
    </w:rPr>
  </w:style>
  <w:style w:type="character" w:customStyle="1" w:styleId="scinsert">
    <w:name w:val="sc_insert"/>
    <w:uiPriority w:val="1"/>
    <w:qFormat/>
    <w:rsid w:val="00F2693A"/>
    <w:rPr>
      <w:caps w:val="0"/>
      <w:smallCaps w:val="0"/>
      <w:strike w:val="0"/>
      <w:dstrike w:val="0"/>
      <w:vanish w:val="0"/>
      <w:u w:val="single"/>
      <w:vertAlign w:val="baseline"/>
      <w:lang w:val="en-US"/>
    </w:rPr>
  </w:style>
  <w:style w:type="character" w:customStyle="1" w:styleId="scstrike">
    <w:name w:val="sc_strike"/>
    <w:uiPriority w:val="1"/>
    <w:qFormat/>
    <w:rsid w:val="00F2693A"/>
    <w:rPr>
      <w:strike/>
      <w:dstrike w:val="0"/>
      <w:lang w:val="en-US"/>
    </w:rPr>
  </w:style>
  <w:style w:type="paragraph" w:customStyle="1" w:styleId="sccodifiedsection">
    <w:name w:val="sc_codified_section"/>
    <w:qFormat/>
    <w:rsid w:val="00F2693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F26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F2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693A"/>
    <w:pPr>
      <w:ind w:firstLine="0"/>
      <w:jc w:val="left"/>
    </w:pPr>
    <w:rPr>
      <w:sz w:val="20"/>
    </w:rPr>
  </w:style>
  <w:style w:type="paragraph" w:customStyle="1" w:styleId="Cover3">
    <w:name w:val="Cover3"/>
    <w:basedOn w:val="Normal"/>
    <w:rsid w:val="00F2693A"/>
    <w:pPr>
      <w:ind w:firstLine="0"/>
      <w:jc w:val="center"/>
    </w:pPr>
    <w:rPr>
      <w:b/>
    </w:rPr>
  </w:style>
  <w:style w:type="paragraph" w:customStyle="1" w:styleId="Cover4">
    <w:name w:val="Cover4"/>
    <w:basedOn w:val="Cover1"/>
    <w:rsid w:val="00F2693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10941</Words>
  <Characters>59878</Characters>
  <Application>Microsoft Office Word</Application>
  <DocSecurity>0</DocSecurity>
  <Lines>2185</Lines>
  <Paragraphs>927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3/7/2024 - South Carolina Legislature Online</dc:title>
  <dc:subject/>
  <dc:creator>Olivia Mullins</dc:creator>
  <cp:keywords/>
  <dc:description/>
  <cp:lastModifiedBy>Olivia Mullins</cp:lastModifiedBy>
  <cp:revision>3</cp:revision>
  <dcterms:created xsi:type="dcterms:W3CDTF">2024-03-07T18:05:00Z</dcterms:created>
  <dcterms:modified xsi:type="dcterms:W3CDTF">2024-03-07T18:13:00Z</dcterms:modified>
</cp:coreProperties>
</file>