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2701" w14:textId="43230E5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71659">
        <w:rPr>
          <w:b/>
          <w:sz w:val="26"/>
          <w:szCs w:val="26"/>
        </w:rPr>
        <w:t>57</w:t>
      </w:r>
    </w:p>
    <w:p w14:paraId="6A373F48" w14:textId="77777777" w:rsidR="00DB74A4" w:rsidRDefault="00DB74A4">
      <w:pPr>
        <w:tabs>
          <w:tab w:val="right" w:pos="6307"/>
        </w:tabs>
        <w:rPr>
          <w:b/>
        </w:rPr>
      </w:pPr>
    </w:p>
    <w:p w14:paraId="648398FA" w14:textId="77777777" w:rsidR="00DB74A4" w:rsidRDefault="00DB74A4">
      <w:pPr>
        <w:tabs>
          <w:tab w:val="right" w:pos="6307"/>
        </w:tabs>
        <w:rPr>
          <w:b/>
        </w:rPr>
      </w:pPr>
    </w:p>
    <w:p w14:paraId="27909746" w14:textId="77777777" w:rsidR="00DB74A4" w:rsidRDefault="00DB74A4">
      <w:pPr>
        <w:tabs>
          <w:tab w:val="right" w:pos="6307"/>
        </w:tabs>
        <w:rPr>
          <w:b/>
        </w:rPr>
      </w:pPr>
    </w:p>
    <w:p w14:paraId="710813D8" w14:textId="77777777" w:rsidR="00DB74A4" w:rsidRDefault="00DB74A4">
      <w:pPr>
        <w:tabs>
          <w:tab w:val="right" w:pos="6307"/>
        </w:tabs>
        <w:rPr>
          <w:b/>
        </w:rPr>
      </w:pPr>
    </w:p>
    <w:p w14:paraId="5DEE473E" w14:textId="77777777" w:rsidR="00DB74A4" w:rsidRPr="00854A6C" w:rsidRDefault="000A7610" w:rsidP="00854A6C">
      <w:pPr>
        <w:jc w:val="center"/>
        <w:rPr>
          <w:b/>
          <w:sz w:val="32"/>
          <w:szCs w:val="32"/>
        </w:rPr>
      </w:pPr>
      <w:r w:rsidRPr="00854A6C">
        <w:rPr>
          <w:b/>
          <w:sz w:val="32"/>
          <w:szCs w:val="32"/>
        </w:rPr>
        <w:t>JOURNAL</w:t>
      </w:r>
    </w:p>
    <w:p w14:paraId="19300671" w14:textId="77777777" w:rsidR="00DB74A4" w:rsidRDefault="00DB74A4">
      <w:pPr>
        <w:tabs>
          <w:tab w:val="right" w:pos="6307"/>
        </w:tabs>
        <w:rPr>
          <w:b/>
        </w:rPr>
      </w:pPr>
    </w:p>
    <w:p w14:paraId="6273EC9F" w14:textId="77777777" w:rsidR="00DB74A4" w:rsidRDefault="00DB74A4">
      <w:pPr>
        <w:tabs>
          <w:tab w:val="right" w:pos="6307"/>
        </w:tabs>
        <w:rPr>
          <w:b/>
        </w:rPr>
      </w:pPr>
    </w:p>
    <w:p w14:paraId="14498C38" w14:textId="77777777" w:rsidR="00DB74A4" w:rsidRPr="00854A6C" w:rsidRDefault="000A7610" w:rsidP="00854A6C">
      <w:pPr>
        <w:jc w:val="center"/>
        <w:rPr>
          <w:b/>
        </w:rPr>
      </w:pPr>
      <w:r w:rsidRPr="00854A6C">
        <w:rPr>
          <w:b/>
        </w:rPr>
        <w:t>OF THE</w:t>
      </w:r>
    </w:p>
    <w:p w14:paraId="64950EDE" w14:textId="77777777" w:rsidR="00DB74A4" w:rsidRDefault="00DB74A4">
      <w:pPr>
        <w:tabs>
          <w:tab w:val="right" w:pos="6307"/>
        </w:tabs>
        <w:rPr>
          <w:b/>
        </w:rPr>
      </w:pPr>
    </w:p>
    <w:p w14:paraId="45684246" w14:textId="77777777" w:rsidR="00DB74A4" w:rsidRDefault="00DB74A4">
      <w:pPr>
        <w:tabs>
          <w:tab w:val="right" w:pos="6307"/>
        </w:tabs>
        <w:rPr>
          <w:b/>
        </w:rPr>
      </w:pPr>
    </w:p>
    <w:p w14:paraId="4BC35949" w14:textId="77777777" w:rsidR="00DB74A4" w:rsidRPr="00854A6C" w:rsidRDefault="000A7610" w:rsidP="00854A6C">
      <w:pPr>
        <w:jc w:val="center"/>
        <w:rPr>
          <w:b/>
          <w:sz w:val="32"/>
          <w:szCs w:val="32"/>
        </w:rPr>
      </w:pPr>
      <w:r w:rsidRPr="00854A6C">
        <w:rPr>
          <w:b/>
          <w:sz w:val="32"/>
          <w:szCs w:val="32"/>
        </w:rPr>
        <w:t>SENATE</w:t>
      </w:r>
    </w:p>
    <w:p w14:paraId="204527E7" w14:textId="77777777" w:rsidR="00DB74A4" w:rsidRDefault="00DB74A4">
      <w:pPr>
        <w:tabs>
          <w:tab w:val="right" w:pos="6307"/>
        </w:tabs>
        <w:rPr>
          <w:b/>
        </w:rPr>
      </w:pPr>
    </w:p>
    <w:p w14:paraId="18188F5A" w14:textId="77777777" w:rsidR="00DB74A4" w:rsidRDefault="00DB74A4">
      <w:pPr>
        <w:tabs>
          <w:tab w:val="right" w:pos="6307"/>
        </w:tabs>
        <w:rPr>
          <w:b/>
        </w:rPr>
      </w:pPr>
    </w:p>
    <w:p w14:paraId="01403FA6" w14:textId="77777777" w:rsidR="00854A6C" w:rsidRPr="00854A6C" w:rsidRDefault="00854A6C" w:rsidP="00854A6C">
      <w:pPr>
        <w:jc w:val="center"/>
        <w:rPr>
          <w:b/>
        </w:rPr>
      </w:pPr>
      <w:r w:rsidRPr="00854A6C">
        <w:rPr>
          <w:b/>
        </w:rPr>
        <w:t>OF THE</w:t>
      </w:r>
    </w:p>
    <w:p w14:paraId="18D66F84" w14:textId="77777777" w:rsidR="00DB74A4" w:rsidRDefault="00DB74A4">
      <w:pPr>
        <w:tabs>
          <w:tab w:val="right" w:pos="6307"/>
        </w:tabs>
        <w:rPr>
          <w:b/>
        </w:rPr>
      </w:pPr>
    </w:p>
    <w:p w14:paraId="7580D4DF" w14:textId="77777777" w:rsidR="00DB74A4" w:rsidRDefault="00DB74A4">
      <w:pPr>
        <w:tabs>
          <w:tab w:val="right" w:pos="6307"/>
        </w:tabs>
        <w:rPr>
          <w:b/>
        </w:rPr>
      </w:pPr>
    </w:p>
    <w:p w14:paraId="6A736403" w14:textId="77777777" w:rsidR="00DB74A4" w:rsidRPr="00854A6C" w:rsidRDefault="000A7610" w:rsidP="00854A6C">
      <w:pPr>
        <w:jc w:val="center"/>
        <w:rPr>
          <w:b/>
          <w:sz w:val="32"/>
          <w:szCs w:val="32"/>
        </w:rPr>
      </w:pPr>
      <w:r w:rsidRPr="00854A6C">
        <w:rPr>
          <w:b/>
          <w:sz w:val="32"/>
          <w:szCs w:val="32"/>
        </w:rPr>
        <w:t>STATE OF SOUTH CAROLINA</w:t>
      </w:r>
    </w:p>
    <w:p w14:paraId="67D0A606" w14:textId="77777777" w:rsidR="00DB74A4" w:rsidRDefault="00DB74A4">
      <w:pPr>
        <w:tabs>
          <w:tab w:val="right" w:pos="6307"/>
        </w:tabs>
        <w:rPr>
          <w:b/>
        </w:rPr>
      </w:pPr>
    </w:p>
    <w:p w14:paraId="4A7E1357" w14:textId="77777777" w:rsidR="00DB74A4" w:rsidRDefault="00DB74A4">
      <w:pPr>
        <w:tabs>
          <w:tab w:val="right" w:pos="6307"/>
        </w:tabs>
        <w:jc w:val="center"/>
        <w:rPr>
          <w:b/>
        </w:rPr>
      </w:pPr>
      <w:r w:rsidRPr="00DB74A4">
        <w:rPr>
          <w:b/>
        </w:rPr>
        <w:object w:dxaOrig="3177" w:dyaOrig="3176" w14:anchorId="2E407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4788366" r:id="rId8"/>
        </w:object>
      </w:r>
    </w:p>
    <w:p w14:paraId="61B8BE4E" w14:textId="77777777" w:rsidR="00DB74A4" w:rsidRDefault="00DB74A4">
      <w:pPr>
        <w:tabs>
          <w:tab w:val="right" w:pos="6307"/>
        </w:tabs>
        <w:rPr>
          <w:b/>
        </w:rPr>
      </w:pPr>
    </w:p>
    <w:p w14:paraId="07699E0A" w14:textId="77777777" w:rsidR="00DB74A4" w:rsidRDefault="00DB74A4">
      <w:pPr>
        <w:tabs>
          <w:tab w:val="right" w:pos="6307"/>
        </w:tabs>
        <w:rPr>
          <w:b/>
        </w:rPr>
      </w:pPr>
    </w:p>
    <w:p w14:paraId="79E0A81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A9D7EFB" w14:textId="77777777" w:rsidR="00DB74A4" w:rsidRDefault="00DB74A4">
      <w:pPr>
        <w:tabs>
          <w:tab w:val="right" w:pos="6307"/>
        </w:tabs>
        <w:rPr>
          <w:b/>
          <w:sz w:val="21"/>
        </w:rPr>
      </w:pPr>
    </w:p>
    <w:p w14:paraId="471D2A24" w14:textId="77777777" w:rsidR="00DB74A4" w:rsidRDefault="000A7610">
      <w:pPr>
        <w:tabs>
          <w:tab w:val="right" w:pos="6307"/>
        </w:tabs>
        <w:jc w:val="center"/>
        <w:rPr>
          <w:b/>
          <w:sz w:val="21"/>
        </w:rPr>
      </w:pPr>
      <w:r>
        <w:rPr>
          <w:b/>
          <w:sz w:val="21"/>
        </w:rPr>
        <w:t>_________</w:t>
      </w:r>
    </w:p>
    <w:p w14:paraId="44E68171" w14:textId="77777777" w:rsidR="00DB74A4" w:rsidRDefault="00DB74A4">
      <w:pPr>
        <w:tabs>
          <w:tab w:val="right" w:pos="6307"/>
        </w:tabs>
        <w:rPr>
          <w:b/>
          <w:sz w:val="21"/>
        </w:rPr>
      </w:pPr>
    </w:p>
    <w:p w14:paraId="5A00A823" w14:textId="77777777" w:rsidR="00DB74A4" w:rsidRDefault="00DB74A4">
      <w:pPr>
        <w:tabs>
          <w:tab w:val="right" w:pos="6307"/>
        </w:tabs>
        <w:rPr>
          <w:b/>
          <w:sz w:val="21"/>
        </w:rPr>
      </w:pPr>
    </w:p>
    <w:p w14:paraId="663F299E" w14:textId="58FB002F" w:rsidR="00DB74A4" w:rsidRPr="00854A6C" w:rsidRDefault="00566E22" w:rsidP="00854A6C">
      <w:pPr>
        <w:jc w:val="center"/>
        <w:rPr>
          <w:b/>
        </w:rPr>
      </w:pPr>
      <w:r>
        <w:rPr>
          <w:b/>
        </w:rPr>
        <w:t xml:space="preserve">TUESDAY, </w:t>
      </w:r>
      <w:r w:rsidR="00F71659">
        <w:rPr>
          <w:b/>
        </w:rPr>
        <w:t>APRIL 16</w:t>
      </w:r>
      <w:r w:rsidR="000A7610" w:rsidRPr="00854A6C">
        <w:rPr>
          <w:b/>
        </w:rPr>
        <w:t>, 20</w:t>
      </w:r>
      <w:r w:rsidR="002958C1">
        <w:rPr>
          <w:b/>
        </w:rPr>
        <w:t>2</w:t>
      </w:r>
      <w:r w:rsidR="001E63A0">
        <w:rPr>
          <w:b/>
        </w:rPr>
        <w:t>4</w:t>
      </w:r>
    </w:p>
    <w:p w14:paraId="202C899D" w14:textId="77777777" w:rsidR="00DB74A4" w:rsidRDefault="00DB74A4"/>
    <w:p w14:paraId="67A7FF22" w14:textId="77777777" w:rsidR="00DB74A4" w:rsidRDefault="000A7610">
      <w:r>
        <w:br w:type="page"/>
      </w:r>
    </w:p>
    <w:p w14:paraId="32F3B6E9" w14:textId="31BA320F" w:rsidR="00DB74A4" w:rsidRDefault="00F71659">
      <w:pPr>
        <w:jc w:val="center"/>
        <w:rPr>
          <w:b/>
        </w:rPr>
      </w:pPr>
      <w:r>
        <w:rPr>
          <w:b/>
        </w:rPr>
        <w:lastRenderedPageBreak/>
        <w:t>Tuesday, April 16</w:t>
      </w:r>
      <w:r w:rsidR="000A7610">
        <w:rPr>
          <w:b/>
        </w:rPr>
        <w:t>, 20</w:t>
      </w:r>
      <w:r w:rsidR="002958C1">
        <w:rPr>
          <w:b/>
        </w:rPr>
        <w:t>2</w:t>
      </w:r>
      <w:r w:rsidR="001E63A0">
        <w:rPr>
          <w:b/>
        </w:rPr>
        <w:t>4</w:t>
      </w:r>
    </w:p>
    <w:p w14:paraId="4ABCD047" w14:textId="77777777" w:rsidR="00DB74A4" w:rsidRDefault="000A7610">
      <w:pPr>
        <w:jc w:val="center"/>
        <w:rPr>
          <w:b/>
        </w:rPr>
      </w:pPr>
      <w:r>
        <w:rPr>
          <w:b/>
        </w:rPr>
        <w:t>(Statewide Session)</w:t>
      </w:r>
    </w:p>
    <w:p w14:paraId="488F0025" w14:textId="77777777" w:rsidR="00DB74A4" w:rsidRDefault="00DB74A4">
      <w:pPr>
        <w:sectPr w:rsidR="00DB74A4" w:rsidSect="00F71659">
          <w:footerReference w:type="default" r:id="rId9"/>
          <w:pgSz w:w="12240" w:h="15840"/>
          <w:pgMar w:top="1008" w:right="4666" w:bottom="3499" w:left="1238" w:header="1008" w:footer="3499" w:gutter="0"/>
          <w:pgNumType w:start="0"/>
          <w:cols w:space="720"/>
          <w:titlePg/>
        </w:sectPr>
      </w:pPr>
    </w:p>
    <w:p w14:paraId="310568CE" w14:textId="77777777" w:rsidR="00DB74A4" w:rsidRDefault="00DB74A4"/>
    <w:p w14:paraId="379266C0" w14:textId="77777777" w:rsidR="00DB74A4" w:rsidRDefault="000A7610">
      <w:pPr>
        <w:rPr>
          <w:strike/>
        </w:rPr>
      </w:pPr>
      <w:r>
        <w:rPr>
          <w:strike/>
        </w:rPr>
        <w:t>Indicates Matter Stricken</w:t>
      </w:r>
    </w:p>
    <w:p w14:paraId="067CAB45" w14:textId="77777777" w:rsidR="00DB74A4" w:rsidRPr="00C62740" w:rsidRDefault="000A7610" w:rsidP="00C62740">
      <w:pPr>
        <w:rPr>
          <w:u w:val="single"/>
        </w:rPr>
      </w:pPr>
      <w:r w:rsidRPr="00C62740">
        <w:rPr>
          <w:u w:val="single"/>
        </w:rPr>
        <w:t>Indicates New Matter</w:t>
      </w:r>
    </w:p>
    <w:p w14:paraId="77C32F89" w14:textId="77777777" w:rsidR="00DB74A4" w:rsidRDefault="00DB74A4"/>
    <w:p w14:paraId="160380D3" w14:textId="77777777" w:rsidR="00DB74A4" w:rsidRDefault="000A7610">
      <w:r>
        <w:tab/>
        <w:t>The Senate assembled at 1</w:t>
      </w:r>
      <w:r w:rsidR="009B46FD">
        <w:t>2:00 Noon</w:t>
      </w:r>
      <w:r>
        <w:t>, the hour to which it stood adjourned, and was called to order by the PRESIDENT.</w:t>
      </w:r>
    </w:p>
    <w:p w14:paraId="1F71E16A" w14:textId="77777777" w:rsidR="00DB74A4" w:rsidRDefault="000A7610">
      <w:r>
        <w:tab/>
        <w:t>A quorum being present, the proceedings were opened with a devotion by the Chaplain as follows:</w:t>
      </w:r>
    </w:p>
    <w:p w14:paraId="6EE17346" w14:textId="77777777" w:rsidR="00DB74A4" w:rsidRDefault="00DB74A4"/>
    <w:p w14:paraId="7CD8A610" w14:textId="1E67B2E5" w:rsidR="00A540DF" w:rsidRDefault="00A540DF" w:rsidP="00A540DF">
      <w:r>
        <w:t>I Corinthians 8:4b</w:t>
      </w:r>
    </w:p>
    <w:p w14:paraId="2D71B4DD" w14:textId="19799DDB" w:rsidR="00A540DF" w:rsidRPr="00A540DF" w:rsidRDefault="00A540DF" w:rsidP="00A540DF">
      <w:pPr>
        <w:rPr>
          <w:color w:val="auto"/>
        </w:rPr>
      </w:pPr>
      <w:r>
        <w:tab/>
        <w:t>As Paul stated to the Corinthians:</w:t>
      </w:r>
      <w:r>
        <w:rPr>
          <w:color w:val="auto"/>
        </w:rPr>
        <w:t xml:space="preserve"> </w:t>
      </w:r>
      <w:r>
        <w:t>“We know that an idol is nothing at all in the world and that there is no God but one.”</w:t>
      </w:r>
    </w:p>
    <w:p w14:paraId="42064A9F" w14:textId="521F7B0B" w:rsidR="00A540DF" w:rsidRDefault="00A540DF" w:rsidP="00A540DF">
      <w:r>
        <w:tab/>
        <w:t>Good friends, let us pray:  O Holy God, in recent days we have indeed found ourselves bombarded by accounts of green jackets and of NCAA championship winners</w:t>
      </w:r>
      <w:r w:rsidR="00F3040F">
        <w:t>, a</w:t>
      </w:r>
      <w:r>
        <w:t>nd rightly so.  For those who have reached such pinnacles of achievement are special, and they certainly deserve to be honored.  Yet may we never forget, O Lord, that working hard to be one of Your faithful and dedicated servants is just as much worthy of accolades.  To that end, dear God, we lift up and praise every Senator and aide who -- more than anything else -- is determined to honor You as he or she faithfully and honorably serves all the people of our State.  These individuals are also heroes whom we celebrate.  In Your loving name we pray, O blessed Lord.  Amen.</w:t>
      </w:r>
    </w:p>
    <w:p w14:paraId="24DC37EE" w14:textId="77777777" w:rsidR="00DB74A4" w:rsidRDefault="00DB74A4">
      <w:pPr>
        <w:pStyle w:val="Header"/>
        <w:tabs>
          <w:tab w:val="clear" w:pos="8640"/>
          <w:tab w:val="left" w:pos="4320"/>
        </w:tabs>
      </w:pPr>
    </w:p>
    <w:p w14:paraId="2F5A67A0" w14:textId="77777777" w:rsidR="00DB74A4" w:rsidRDefault="000A7610">
      <w:pPr>
        <w:pStyle w:val="Header"/>
        <w:tabs>
          <w:tab w:val="clear" w:pos="8640"/>
          <w:tab w:val="left" w:pos="4320"/>
        </w:tabs>
      </w:pPr>
      <w:r>
        <w:tab/>
        <w:t>The PRESIDENT called for Petitions, Memorials, Presentments of Grand Juries and such like papers.</w:t>
      </w:r>
    </w:p>
    <w:p w14:paraId="22C305A0" w14:textId="77777777" w:rsidR="00F42625" w:rsidRDefault="00F42625">
      <w:pPr>
        <w:pStyle w:val="Header"/>
        <w:tabs>
          <w:tab w:val="clear" w:pos="8640"/>
          <w:tab w:val="left" w:pos="4320"/>
        </w:tabs>
      </w:pPr>
    </w:p>
    <w:p w14:paraId="6BB51771" w14:textId="519CBDDC" w:rsidR="00F42625" w:rsidRPr="00F42625" w:rsidRDefault="00F42625" w:rsidP="00F42625">
      <w:pPr>
        <w:pStyle w:val="Header"/>
        <w:tabs>
          <w:tab w:val="clear" w:pos="8640"/>
          <w:tab w:val="left" w:pos="4320"/>
        </w:tabs>
        <w:jc w:val="center"/>
      </w:pPr>
      <w:r>
        <w:rPr>
          <w:b/>
        </w:rPr>
        <w:t>Call of the Senate</w:t>
      </w:r>
    </w:p>
    <w:p w14:paraId="4E2DE450" w14:textId="058560E7" w:rsidR="00F42625" w:rsidRDefault="00F42625">
      <w:pPr>
        <w:pStyle w:val="Header"/>
        <w:tabs>
          <w:tab w:val="clear" w:pos="8640"/>
          <w:tab w:val="left" w:pos="4320"/>
        </w:tabs>
      </w:pPr>
      <w:r>
        <w:tab/>
        <w:t>Senator SETZLER moved that a Call of the Senate be made.  The following Senators answered the Call:</w:t>
      </w:r>
    </w:p>
    <w:p w14:paraId="2C770BE0"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529132D"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Adams</w:t>
      </w:r>
      <w:r>
        <w:tab/>
      </w:r>
      <w:r w:rsidRPr="00F42625">
        <w:t>Alexander</w:t>
      </w:r>
      <w:r>
        <w:tab/>
      </w:r>
      <w:r w:rsidRPr="00F42625">
        <w:t>Bennett</w:t>
      </w:r>
    </w:p>
    <w:p w14:paraId="677FEE95"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Campsen</w:t>
      </w:r>
      <w:r>
        <w:tab/>
      </w:r>
      <w:r w:rsidRPr="00F42625">
        <w:t>Cash</w:t>
      </w:r>
      <w:r>
        <w:tab/>
      </w:r>
      <w:r w:rsidRPr="00F42625">
        <w:t>Climer</w:t>
      </w:r>
    </w:p>
    <w:p w14:paraId="36F31120"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Corbin</w:t>
      </w:r>
      <w:r>
        <w:tab/>
      </w:r>
      <w:r w:rsidRPr="00F42625">
        <w:t>Cromer</w:t>
      </w:r>
      <w:r>
        <w:tab/>
      </w:r>
      <w:r w:rsidRPr="00F42625">
        <w:t>Davis</w:t>
      </w:r>
    </w:p>
    <w:p w14:paraId="582C1AB1"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Devine</w:t>
      </w:r>
      <w:r>
        <w:tab/>
      </w:r>
      <w:r w:rsidRPr="00F42625">
        <w:t>Gambrell</w:t>
      </w:r>
      <w:r>
        <w:tab/>
      </w:r>
      <w:r w:rsidRPr="00F42625">
        <w:t>Garrett</w:t>
      </w:r>
    </w:p>
    <w:p w14:paraId="2C3B371F"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Goldfinch</w:t>
      </w:r>
      <w:r>
        <w:tab/>
      </w:r>
      <w:r w:rsidRPr="00F42625">
        <w:t>Grooms</w:t>
      </w:r>
      <w:r>
        <w:tab/>
      </w:r>
      <w:r w:rsidRPr="00F42625">
        <w:t>Gustafson</w:t>
      </w:r>
    </w:p>
    <w:p w14:paraId="592775B9"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2625">
        <w:t>Harpootlian</w:t>
      </w:r>
      <w:r>
        <w:tab/>
      </w:r>
      <w:r w:rsidRPr="00F42625">
        <w:t>Hembree</w:t>
      </w:r>
      <w:r>
        <w:tab/>
      </w:r>
      <w:r w:rsidRPr="00F42625">
        <w:rPr>
          <w:i/>
        </w:rPr>
        <w:t>Johnson, Michael</w:t>
      </w:r>
    </w:p>
    <w:p w14:paraId="377B3A1B"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Kimbrell</w:t>
      </w:r>
      <w:r>
        <w:tab/>
      </w:r>
      <w:r w:rsidRPr="00F42625">
        <w:t>Loftis</w:t>
      </w:r>
      <w:r>
        <w:tab/>
      </w:r>
      <w:r w:rsidRPr="00F42625">
        <w:t>Malloy</w:t>
      </w:r>
    </w:p>
    <w:p w14:paraId="52FA5646"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Martin</w:t>
      </w:r>
      <w:r>
        <w:tab/>
      </w:r>
      <w:r w:rsidRPr="00F42625">
        <w:t>Massey</w:t>
      </w:r>
      <w:r>
        <w:tab/>
      </w:r>
      <w:r w:rsidRPr="00F42625">
        <w:t>Peeler</w:t>
      </w:r>
    </w:p>
    <w:p w14:paraId="64F5AA47"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Reichenbach</w:t>
      </w:r>
      <w:r>
        <w:tab/>
      </w:r>
      <w:r w:rsidRPr="00F42625">
        <w:t>Rice</w:t>
      </w:r>
      <w:r>
        <w:tab/>
      </w:r>
      <w:r w:rsidRPr="00F42625">
        <w:t>Sabb</w:t>
      </w:r>
    </w:p>
    <w:p w14:paraId="275E58FD"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Senn</w:t>
      </w:r>
      <w:r>
        <w:tab/>
      </w:r>
      <w:r w:rsidRPr="00F42625">
        <w:t>Setzler</w:t>
      </w:r>
      <w:r>
        <w:tab/>
      </w:r>
      <w:r w:rsidRPr="00F42625">
        <w:t>Shealy</w:t>
      </w:r>
    </w:p>
    <w:p w14:paraId="26C6499C"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lastRenderedPageBreak/>
        <w:t>Stephens</w:t>
      </w:r>
      <w:r>
        <w:tab/>
      </w:r>
      <w:r w:rsidRPr="00F42625">
        <w:t>Talley</w:t>
      </w:r>
      <w:r>
        <w:tab/>
      </w:r>
      <w:r w:rsidRPr="00F42625">
        <w:t>Turner</w:t>
      </w:r>
    </w:p>
    <w:p w14:paraId="2D72FCC1"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Verdin</w:t>
      </w:r>
      <w:r>
        <w:tab/>
      </w:r>
      <w:r w:rsidRPr="00F42625">
        <w:t>Williams</w:t>
      </w:r>
      <w:r>
        <w:tab/>
      </w:r>
      <w:r w:rsidRPr="00F42625">
        <w:t>Young</w:t>
      </w:r>
    </w:p>
    <w:p w14:paraId="448DE833" w14:textId="77777777" w:rsidR="00F42625" w:rsidRDefault="00F42625" w:rsidP="00F42625">
      <w:pPr>
        <w:pStyle w:val="Header"/>
        <w:tabs>
          <w:tab w:val="clear" w:pos="8640"/>
          <w:tab w:val="left" w:pos="4320"/>
        </w:tabs>
      </w:pPr>
    </w:p>
    <w:p w14:paraId="4A032949" w14:textId="670A793F" w:rsidR="00F42625" w:rsidRDefault="00F42625">
      <w:pPr>
        <w:pStyle w:val="Header"/>
        <w:tabs>
          <w:tab w:val="clear" w:pos="8640"/>
          <w:tab w:val="left" w:pos="4320"/>
        </w:tabs>
      </w:pPr>
      <w:r>
        <w:tab/>
        <w:t>A quorum being present, the Senate resumed.</w:t>
      </w:r>
    </w:p>
    <w:p w14:paraId="01C361E2" w14:textId="77777777" w:rsidR="00F42625" w:rsidRDefault="00F42625">
      <w:pPr>
        <w:pStyle w:val="Header"/>
        <w:tabs>
          <w:tab w:val="clear" w:pos="8640"/>
          <w:tab w:val="left" w:pos="4320"/>
        </w:tabs>
      </w:pPr>
    </w:p>
    <w:p w14:paraId="5823B9F3" w14:textId="0AB26B38" w:rsidR="00DB74A4" w:rsidRDefault="000A7610">
      <w:pPr>
        <w:pStyle w:val="Header"/>
        <w:tabs>
          <w:tab w:val="clear" w:pos="8640"/>
          <w:tab w:val="left" w:pos="4320"/>
        </w:tabs>
        <w:jc w:val="center"/>
        <w:rPr>
          <w:b/>
        </w:rPr>
      </w:pPr>
      <w:r>
        <w:rPr>
          <w:b/>
        </w:rPr>
        <w:t>REGULATION WITHDRAWN AND RESUBMITTED</w:t>
      </w:r>
    </w:p>
    <w:p w14:paraId="6DA183C1" w14:textId="5F781D3D" w:rsidR="00DB74A4" w:rsidRDefault="000A7610">
      <w:pPr>
        <w:pStyle w:val="Header"/>
        <w:tabs>
          <w:tab w:val="clear" w:pos="8640"/>
          <w:tab w:val="left" w:pos="4320"/>
        </w:tabs>
      </w:pPr>
      <w:r>
        <w:tab/>
        <w:t>The following was received:</w:t>
      </w:r>
    </w:p>
    <w:p w14:paraId="349EF513" w14:textId="77777777" w:rsidR="00FC4441" w:rsidRDefault="00FC4441" w:rsidP="00FC4441">
      <w:r w:rsidRPr="00D80279">
        <w:t>Document No. 5221</w:t>
      </w:r>
    </w:p>
    <w:p w14:paraId="512CA25B" w14:textId="77777777" w:rsidR="00FC4441" w:rsidRPr="00D80279" w:rsidRDefault="00FC4441" w:rsidP="00FC4441">
      <w:r w:rsidRPr="00D80279">
        <w:t>Agency: Department of Motor Vehicles</w:t>
      </w:r>
    </w:p>
    <w:p w14:paraId="385D6FB3" w14:textId="77777777" w:rsidR="00FC4441" w:rsidRPr="00D80279" w:rsidRDefault="00FC4441" w:rsidP="00FC4441">
      <w:r w:rsidRPr="00D80279">
        <w:t>Chapter: 90</w:t>
      </w:r>
    </w:p>
    <w:p w14:paraId="7392FC6B" w14:textId="77777777" w:rsidR="00FC4441" w:rsidRDefault="00FC4441" w:rsidP="00FC4441">
      <w:r w:rsidRPr="00D80279">
        <w:t>Statutory Authority: 1976 Code Sections 56-1-5 et seq.</w:t>
      </w:r>
    </w:p>
    <w:p w14:paraId="68EA7F44" w14:textId="77777777" w:rsidR="00FC4441" w:rsidRDefault="00FC4441" w:rsidP="00FC4441">
      <w:r w:rsidRPr="00D80279">
        <w:t>SUBJECT: Billing Accounts</w:t>
      </w:r>
    </w:p>
    <w:p w14:paraId="07215136" w14:textId="77777777" w:rsidR="00FC4441" w:rsidRDefault="00FC4441" w:rsidP="00FC4441">
      <w:r w:rsidRPr="00D80279">
        <w:t>Received by President of the Senate January 9, 2024</w:t>
      </w:r>
    </w:p>
    <w:p w14:paraId="2435419C" w14:textId="77777777" w:rsidR="00FC4441" w:rsidRDefault="00FC4441" w:rsidP="00FC4441">
      <w:r w:rsidRPr="00D80279">
        <w:t>Referred to Transportation Committee</w:t>
      </w:r>
    </w:p>
    <w:p w14:paraId="2A22D1F8" w14:textId="77777777" w:rsidR="00FC4441" w:rsidRDefault="00FC4441" w:rsidP="00FC4441">
      <w:r w:rsidRPr="00D80279">
        <w:t>Legislative Review Expiration May 8, 2024</w:t>
      </w:r>
    </w:p>
    <w:p w14:paraId="5FC4BCC7" w14:textId="497F106F" w:rsidR="00B933DE" w:rsidRDefault="00FC4441">
      <w:pPr>
        <w:pStyle w:val="Header"/>
        <w:tabs>
          <w:tab w:val="clear" w:pos="8640"/>
          <w:tab w:val="left" w:pos="4320"/>
        </w:tabs>
      </w:pPr>
      <w:r w:rsidRPr="00D80279">
        <w:t>Withdrawn and Resubmitted</w:t>
      </w:r>
      <w:r>
        <w:t xml:space="preserve"> April 16, 2024</w:t>
      </w:r>
    </w:p>
    <w:p w14:paraId="490C95B2" w14:textId="77777777" w:rsidR="00FC4441" w:rsidRDefault="00FC4441">
      <w:pPr>
        <w:pStyle w:val="Header"/>
        <w:tabs>
          <w:tab w:val="clear" w:pos="8640"/>
          <w:tab w:val="left" w:pos="4320"/>
        </w:tabs>
      </w:pPr>
    </w:p>
    <w:p w14:paraId="7D68A3DB" w14:textId="77777777" w:rsidR="00390496" w:rsidRPr="00AB4443" w:rsidRDefault="00390496" w:rsidP="00390496">
      <w:pPr>
        <w:jc w:val="center"/>
        <w:rPr>
          <w:color w:val="auto"/>
          <w:szCs w:val="22"/>
        </w:rPr>
      </w:pPr>
      <w:r w:rsidRPr="00AB4443">
        <w:rPr>
          <w:b/>
          <w:color w:val="auto"/>
          <w:szCs w:val="22"/>
        </w:rPr>
        <w:t>Doctor of the Day</w:t>
      </w:r>
    </w:p>
    <w:p w14:paraId="3262F894" w14:textId="77777777" w:rsidR="00390496" w:rsidRPr="00AB4443" w:rsidRDefault="00390496" w:rsidP="00390496">
      <w:pPr>
        <w:rPr>
          <w:color w:val="auto"/>
          <w:szCs w:val="22"/>
        </w:rPr>
      </w:pPr>
      <w:r w:rsidRPr="00AB4443">
        <w:rPr>
          <w:color w:val="auto"/>
          <w:szCs w:val="22"/>
        </w:rPr>
        <w:tab/>
        <w:t>Senator DEVINE introduced Dr. Mark Humphrey of Columbia, S.C., Doctor of the Day.</w:t>
      </w:r>
    </w:p>
    <w:p w14:paraId="5024EC77" w14:textId="77777777" w:rsidR="00390496" w:rsidRPr="00AB4443" w:rsidRDefault="00390496" w:rsidP="00390496">
      <w:pPr>
        <w:rPr>
          <w:color w:val="auto"/>
          <w:szCs w:val="22"/>
        </w:rPr>
      </w:pPr>
    </w:p>
    <w:p w14:paraId="5FBEB795" w14:textId="77777777" w:rsidR="00DB74A4" w:rsidRDefault="000A7610">
      <w:pPr>
        <w:pStyle w:val="Header"/>
        <w:tabs>
          <w:tab w:val="clear" w:pos="8640"/>
          <w:tab w:val="left" w:pos="4320"/>
        </w:tabs>
        <w:jc w:val="center"/>
      </w:pPr>
      <w:r>
        <w:rPr>
          <w:b/>
        </w:rPr>
        <w:t>Expression of Personal Interest</w:t>
      </w:r>
    </w:p>
    <w:p w14:paraId="3295B3D5" w14:textId="748F57C8" w:rsidR="00DB74A4" w:rsidRDefault="000A7610">
      <w:pPr>
        <w:pStyle w:val="Header"/>
        <w:tabs>
          <w:tab w:val="clear" w:pos="8640"/>
          <w:tab w:val="left" w:pos="4320"/>
        </w:tabs>
      </w:pPr>
      <w:r>
        <w:tab/>
        <w:t xml:space="preserve">Senator </w:t>
      </w:r>
      <w:r w:rsidR="00F437D3">
        <w:t>MASSEY</w:t>
      </w:r>
      <w:r>
        <w:t xml:space="preserve"> rose for an Expression of Personal Interest.</w:t>
      </w:r>
    </w:p>
    <w:p w14:paraId="181316B1" w14:textId="77777777" w:rsidR="00F437D3" w:rsidRDefault="00F437D3">
      <w:pPr>
        <w:pStyle w:val="Header"/>
        <w:tabs>
          <w:tab w:val="clear" w:pos="8640"/>
          <w:tab w:val="left" w:pos="4320"/>
        </w:tabs>
      </w:pPr>
    </w:p>
    <w:p w14:paraId="5F34BC8E" w14:textId="44D03472" w:rsidR="00441E71" w:rsidRDefault="00441E71" w:rsidP="00441E71">
      <w:pPr>
        <w:pStyle w:val="Header"/>
        <w:tabs>
          <w:tab w:val="clear" w:pos="8640"/>
          <w:tab w:val="left" w:pos="4320"/>
        </w:tabs>
        <w:jc w:val="center"/>
      </w:pPr>
      <w:r>
        <w:rPr>
          <w:b/>
        </w:rPr>
        <w:t>Remarks to be Printed</w:t>
      </w:r>
    </w:p>
    <w:p w14:paraId="72EDD805" w14:textId="5F3833B8" w:rsidR="00441E71" w:rsidRDefault="00441E71" w:rsidP="00441E71">
      <w:pPr>
        <w:pStyle w:val="Header"/>
        <w:tabs>
          <w:tab w:val="clear" w:pos="8640"/>
          <w:tab w:val="left" w:pos="4320"/>
        </w:tabs>
      </w:pPr>
      <w:r>
        <w:tab/>
        <w:t>On motion of Senator CLIMER, with unanimous consent, the remarks of Senator MASSEY, when reduced to writing and made available to the Desk, would be printed in the Journal.</w:t>
      </w:r>
    </w:p>
    <w:p w14:paraId="75E88A51" w14:textId="77777777" w:rsidR="00441E71" w:rsidRDefault="00441E71" w:rsidP="00441E71">
      <w:pPr>
        <w:pStyle w:val="Header"/>
        <w:tabs>
          <w:tab w:val="clear" w:pos="8640"/>
          <w:tab w:val="left" w:pos="4320"/>
        </w:tabs>
        <w:jc w:val="center"/>
      </w:pPr>
    </w:p>
    <w:p w14:paraId="376D4D2D" w14:textId="11B0CE4E" w:rsidR="00F437D3" w:rsidRPr="00F437D3" w:rsidRDefault="00F437D3" w:rsidP="00F437D3">
      <w:pPr>
        <w:pStyle w:val="Header"/>
        <w:tabs>
          <w:tab w:val="clear" w:pos="8640"/>
          <w:tab w:val="left" w:pos="4320"/>
        </w:tabs>
        <w:jc w:val="center"/>
      </w:pPr>
      <w:r>
        <w:rPr>
          <w:b/>
        </w:rPr>
        <w:t>Expression of Personal Interest</w:t>
      </w:r>
    </w:p>
    <w:p w14:paraId="014D688E" w14:textId="635E0C7B" w:rsidR="00F437D3" w:rsidRDefault="00F437D3">
      <w:pPr>
        <w:pStyle w:val="Header"/>
        <w:tabs>
          <w:tab w:val="clear" w:pos="8640"/>
          <w:tab w:val="left" w:pos="4320"/>
        </w:tabs>
      </w:pPr>
      <w:r>
        <w:tab/>
        <w:t xml:space="preserve">Senator </w:t>
      </w:r>
      <w:r w:rsidR="00441E71">
        <w:t>DAVIS</w:t>
      </w:r>
      <w:r>
        <w:t xml:space="preserve"> rose for an Expression of Personal Interest.</w:t>
      </w:r>
    </w:p>
    <w:p w14:paraId="2FD29B8A" w14:textId="77777777" w:rsidR="00F437D3" w:rsidRDefault="00F437D3">
      <w:pPr>
        <w:pStyle w:val="Header"/>
        <w:tabs>
          <w:tab w:val="clear" w:pos="8640"/>
          <w:tab w:val="left" w:pos="4320"/>
        </w:tabs>
      </w:pPr>
    </w:p>
    <w:p w14:paraId="402B07CF" w14:textId="5D0B82EA" w:rsidR="000649B1" w:rsidRPr="000649B1" w:rsidRDefault="000649B1" w:rsidP="000649B1">
      <w:pPr>
        <w:pStyle w:val="Header"/>
        <w:tabs>
          <w:tab w:val="clear" w:pos="8640"/>
          <w:tab w:val="left" w:pos="4320"/>
        </w:tabs>
        <w:jc w:val="center"/>
      </w:pPr>
      <w:r>
        <w:rPr>
          <w:b/>
        </w:rPr>
        <w:t>Expression of Personal Interest</w:t>
      </w:r>
    </w:p>
    <w:p w14:paraId="14A36FFA" w14:textId="33B065A8" w:rsidR="000649B1" w:rsidRDefault="000649B1">
      <w:pPr>
        <w:pStyle w:val="Header"/>
        <w:tabs>
          <w:tab w:val="clear" w:pos="8640"/>
          <w:tab w:val="left" w:pos="4320"/>
        </w:tabs>
      </w:pPr>
      <w:r>
        <w:tab/>
        <w:t>Senator MATTHEWS rose for an Expression of Personal Interest.</w:t>
      </w:r>
    </w:p>
    <w:p w14:paraId="25B00F59" w14:textId="77777777" w:rsidR="000649B1" w:rsidRDefault="000649B1">
      <w:pPr>
        <w:pStyle w:val="Header"/>
        <w:tabs>
          <w:tab w:val="clear" w:pos="8640"/>
          <w:tab w:val="left" w:pos="4320"/>
        </w:tabs>
      </w:pPr>
    </w:p>
    <w:p w14:paraId="508B6C90" w14:textId="28255AB0" w:rsidR="00971A4C" w:rsidRPr="00DD3ECA" w:rsidRDefault="00DD3ECA" w:rsidP="00DD3ECA">
      <w:pPr>
        <w:pStyle w:val="Header"/>
        <w:tabs>
          <w:tab w:val="clear" w:pos="8640"/>
          <w:tab w:val="left" w:pos="4320"/>
        </w:tabs>
        <w:jc w:val="center"/>
      </w:pPr>
      <w:r>
        <w:rPr>
          <w:b/>
        </w:rPr>
        <w:t>Expression of Personal Interest</w:t>
      </w:r>
    </w:p>
    <w:p w14:paraId="5922D3D4" w14:textId="291345FF" w:rsidR="00DD3ECA" w:rsidRDefault="00DD3ECA">
      <w:pPr>
        <w:pStyle w:val="Header"/>
        <w:tabs>
          <w:tab w:val="clear" w:pos="8640"/>
          <w:tab w:val="left" w:pos="4320"/>
        </w:tabs>
      </w:pPr>
      <w:r>
        <w:tab/>
        <w:t>Senator RANKIN rose for an Expression of Personal Interest.</w:t>
      </w:r>
    </w:p>
    <w:p w14:paraId="7F853DB2" w14:textId="77777777" w:rsidR="00F12FFA" w:rsidRDefault="00F12FFA">
      <w:pPr>
        <w:pStyle w:val="Header"/>
        <w:tabs>
          <w:tab w:val="clear" w:pos="8640"/>
          <w:tab w:val="left" w:pos="4320"/>
        </w:tabs>
      </w:pPr>
    </w:p>
    <w:p w14:paraId="5E1E67E0" w14:textId="73A97E29" w:rsidR="00F12FFA" w:rsidRPr="00F12FFA" w:rsidRDefault="00F12FFA" w:rsidP="00F12FFA">
      <w:pPr>
        <w:pStyle w:val="Header"/>
        <w:tabs>
          <w:tab w:val="clear" w:pos="8640"/>
          <w:tab w:val="left" w:pos="4320"/>
        </w:tabs>
        <w:jc w:val="center"/>
      </w:pPr>
      <w:r>
        <w:rPr>
          <w:b/>
        </w:rPr>
        <w:t>Expression of Personal Interest</w:t>
      </w:r>
    </w:p>
    <w:p w14:paraId="6D15AD62" w14:textId="2DD91049" w:rsidR="00F12FFA" w:rsidRDefault="00F12FFA">
      <w:pPr>
        <w:pStyle w:val="Header"/>
        <w:tabs>
          <w:tab w:val="clear" w:pos="8640"/>
          <w:tab w:val="left" w:pos="4320"/>
        </w:tabs>
      </w:pPr>
      <w:r>
        <w:tab/>
        <w:t>Senator SENN rose for an Expression of Personal Interest.</w:t>
      </w:r>
    </w:p>
    <w:p w14:paraId="3E820360" w14:textId="77777777" w:rsidR="00E2297B" w:rsidRDefault="00E2297B" w:rsidP="00595DEF">
      <w:pPr>
        <w:pStyle w:val="Header"/>
        <w:tabs>
          <w:tab w:val="clear" w:pos="8640"/>
          <w:tab w:val="left" w:pos="4320"/>
        </w:tabs>
        <w:jc w:val="center"/>
        <w:rPr>
          <w:b/>
        </w:rPr>
      </w:pPr>
    </w:p>
    <w:p w14:paraId="29FB987A" w14:textId="32D55DF3" w:rsidR="00F12FFA" w:rsidRPr="00595DEF" w:rsidRDefault="00595DEF" w:rsidP="00595DEF">
      <w:pPr>
        <w:pStyle w:val="Header"/>
        <w:tabs>
          <w:tab w:val="clear" w:pos="8640"/>
          <w:tab w:val="left" w:pos="4320"/>
        </w:tabs>
        <w:jc w:val="center"/>
      </w:pPr>
      <w:r>
        <w:rPr>
          <w:b/>
        </w:rPr>
        <w:lastRenderedPageBreak/>
        <w:t>Expression of Personal Interest</w:t>
      </w:r>
    </w:p>
    <w:p w14:paraId="36A8DC08" w14:textId="58C6193D" w:rsidR="00595DEF" w:rsidRDefault="00595DEF">
      <w:pPr>
        <w:pStyle w:val="Header"/>
        <w:tabs>
          <w:tab w:val="clear" w:pos="8640"/>
          <w:tab w:val="left" w:pos="4320"/>
        </w:tabs>
      </w:pPr>
      <w:r>
        <w:tab/>
        <w:t>Senator SETZLER rose for an Expression of Personal Interest.</w:t>
      </w:r>
    </w:p>
    <w:p w14:paraId="5F8C9471" w14:textId="77777777" w:rsidR="00CA0E58" w:rsidRDefault="00CA0E58">
      <w:pPr>
        <w:pStyle w:val="Header"/>
        <w:tabs>
          <w:tab w:val="clear" w:pos="8640"/>
          <w:tab w:val="left" w:pos="4320"/>
        </w:tabs>
      </w:pPr>
    </w:p>
    <w:p w14:paraId="2458ADCC" w14:textId="77777777" w:rsidR="007D20B2" w:rsidRDefault="007D20B2" w:rsidP="007D20B2">
      <w:pPr>
        <w:tabs>
          <w:tab w:val="right" w:pos="8640"/>
        </w:tabs>
        <w:jc w:val="center"/>
        <w:rPr>
          <w:b/>
          <w:bCs/>
          <w:szCs w:val="22"/>
        </w:rPr>
      </w:pPr>
      <w:r>
        <w:rPr>
          <w:b/>
          <w:bCs/>
          <w:szCs w:val="22"/>
        </w:rPr>
        <w:t>Report of the Subcommittee on</w:t>
      </w:r>
    </w:p>
    <w:p w14:paraId="79101FB5" w14:textId="2D38578A" w:rsidR="007D20B2" w:rsidRDefault="007D20B2" w:rsidP="007D20B2">
      <w:pPr>
        <w:tabs>
          <w:tab w:val="right" w:pos="8640"/>
        </w:tabs>
        <w:jc w:val="center"/>
        <w:rPr>
          <w:b/>
          <w:bCs/>
          <w:color w:val="auto"/>
          <w:szCs w:val="22"/>
        </w:rPr>
      </w:pPr>
      <w:r>
        <w:rPr>
          <w:b/>
          <w:bCs/>
          <w:szCs w:val="22"/>
        </w:rPr>
        <w:t xml:space="preserve">Constitutional </w:t>
      </w:r>
      <w:r w:rsidR="009B5D03">
        <w:rPr>
          <w:b/>
          <w:bCs/>
          <w:color w:val="auto"/>
          <w:szCs w:val="22"/>
        </w:rPr>
        <w:t>Budget</w:t>
      </w:r>
    </w:p>
    <w:p w14:paraId="7A9D5039" w14:textId="0B320844" w:rsidR="007D20B2" w:rsidRDefault="007D20B2" w:rsidP="007D20B2">
      <w:pPr>
        <w:tabs>
          <w:tab w:val="right" w:pos="8640"/>
        </w:tabs>
        <w:rPr>
          <w:szCs w:val="22"/>
        </w:rPr>
      </w:pPr>
      <w:r>
        <w:rPr>
          <w:szCs w:val="22"/>
        </w:rPr>
        <w:tab/>
        <w:t xml:space="preserve">Senator </w:t>
      </w:r>
      <w:r>
        <w:rPr>
          <w:color w:val="auto"/>
          <w:szCs w:val="22"/>
        </w:rPr>
        <w:t>GROOMS,</w:t>
      </w:r>
      <w:r>
        <w:rPr>
          <w:szCs w:val="22"/>
        </w:rPr>
        <w:t xml:space="preserve"> Chairman of the Subcommittee on Constitutional </w:t>
      </w:r>
      <w:r w:rsidR="009B5D03">
        <w:rPr>
          <w:szCs w:val="22"/>
        </w:rPr>
        <w:t>Budget</w:t>
      </w:r>
      <w:r>
        <w:rPr>
          <w:szCs w:val="22"/>
        </w:rPr>
        <w:t>, was</w:t>
      </w:r>
      <w:r>
        <w:rPr>
          <w:b/>
          <w:bCs/>
          <w:szCs w:val="22"/>
        </w:rPr>
        <w:t xml:space="preserve"> </w:t>
      </w:r>
      <w:r>
        <w:rPr>
          <w:szCs w:val="22"/>
        </w:rPr>
        <w:t>recognized to report to the Senate regarding the work of the subcommittee.</w:t>
      </w:r>
    </w:p>
    <w:p w14:paraId="20901CBF" w14:textId="77777777" w:rsidR="007D20B2" w:rsidRDefault="007D20B2">
      <w:pPr>
        <w:pStyle w:val="Header"/>
        <w:tabs>
          <w:tab w:val="clear" w:pos="8640"/>
          <w:tab w:val="left" w:pos="4320"/>
        </w:tabs>
      </w:pPr>
    </w:p>
    <w:p w14:paraId="01BCB5D9" w14:textId="169F639C" w:rsidR="00DB74A4" w:rsidRDefault="000A7610">
      <w:pPr>
        <w:pStyle w:val="Header"/>
        <w:tabs>
          <w:tab w:val="clear" w:pos="8640"/>
          <w:tab w:val="left" w:pos="4320"/>
        </w:tabs>
        <w:jc w:val="center"/>
        <w:rPr>
          <w:b/>
          <w:bCs/>
        </w:rPr>
      </w:pPr>
      <w:r>
        <w:rPr>
          <w:b/>
          <w:bCs/>
        </w:rPr>
        <w:t>CO-SPONSOR ADDED</w:t>
      </w:r>
    </w:p>
    <w:p w14:paraId="3F9905AC" w14:textId="1371FA63" w:rsidR="00DB74A4" w:rsidRDefault="000A7610">
      <w:pPr>
        <w:pStyle w:val="Header"/>
        <w:tabs>
          <w:tab w:val="clear" w:pos="8640"/>
          <w:tab w:val="left" w:pos="4320"/>
        </w:tabs>
        <w:rPr>
          <w:b/>
          <w:bCs/>
        </w:rPr>
      </w:pPr>
      <w:r>
        <w:rPr>
          <w:b/>
          <w:bCs/>
        </w:rPr>
        <w:tab/>
      </w:r>
      <w:r>
        <w:rPr>
          <w:bCs/>
        </w:rPr>
        <w:t>The following co-</w:t>
      </w:r>
      <w:r w:rsidRPr="00FF261B">
        <w:rPr>
          <w:bCs/>
          <w:color w:val="auto"/>
        </w:rPr>
        <w:t>sponsor w</w:t>
      </w:r>
      <w:r w:rsidR="00F12FFA" w:rsidRPr="00FF261B">
        <w:rPr>
          <w:bCs/>
          <w:color w:val="auto"/>
        </w:rPr>
        <w:t>as</w:t>
      </w:r>
      <w:r w:rsidRPr="00FF261B">
        <w:rPr>
          <w:bCs/>
          <w:color w:val="auto"/>
        </w:rPr>
        <w:t xml:space="preserve"> </w:t>
      </w:r>
      <w:r>
        <w:rPr>
          <w:bCs/>
        </w:rPr>
        <w:t>added to the respective Bill:</w:t>
      </w:r>
    </w:p>
    <w:p w14:paraId="6C7B6808" w14:textId="6261E827" w:rsidR="00DB74A4" w:rsidRDefault="00441E71">
      <w:pPr>
        <w:pStyle w:val="Header"/>
        <w:tabs>
          <w:tab w:val="clear" w:pos="8640"/>
          <w:tab w:val="left" w:pos="4320"/>
        </w:tabs>
      </w:pPr>
      <w:r>
        <w:t>S. 1242</w:t>
      </w:r>
      <w:r>
        <w:tab/>
      </w:r>
      <w:r>
        <w:tab/>
        <w:t>Sen. Setzler</w:t>
      </w:r>
    </w:p>
    <w:p w14:paraId="6AAEFBF8" w14:textId="77777777" w:rsidR="00DB74A4" w:rsidRDefault="00DB74A4">
      <w:pPr>
        <w:pStyle w:val="Header"/>
        <w:tabs>
          <w:tab w:val="clear" w:pos="8640"/>
          <w:tab w:val="left" w:pos="4320"/>
        </w:tabs>
      </w:pPr>
    </w:p>
    <w:p w14:paraId="64B18663" w14:textId="77777777" w:rsidR="00460FF8" w:rsidRDefault="00460FF8" w:rsidP="00460FF8">
      <w:pPr>
        <w:jc w:val="center"/>
        <w:rPr>
          <w:snapToGrid w:val="0"/>
          <w:color w:val="auto"/>
          <w:szCs w:val="22"/>
        </w:rPr>
      </w:pPr>
      <w:r>
        <w:rPr>
          <w:b/>
          <w:snapToGrid w:val="0"/>
          <w:color w:val="auto"/>
          <w:szCs w:val="22"/>
        </w:rPr>
        <w:t>RECALLED AND ADOPTED</w:t>
      </w:r>
    </w:p>
    <w:p w14:paraId="097D6E5E" w14:textId="77777777" w:rsidR="00460FF8" w:rsidRPr="007F2080" w:rsidRDefault="00460FF8" w:rsidP="00460FF8">
      <w:pPr>
        <w:suppressAutoHyphens/>
      </w:pPr>
      <w:r>
        <w:rPr>
          <w:snapToGrid w:val="0"/>
          <w:color w:val="auto"/>
          <w:szCs w:val="22"/>
        </w:rPr>
        <w:tab/>
      </w:r>
      <w:r w:rsidRPr="007F2080">
        <w:t>S. 1028</w:t>
      </w:r>
      <w:r w:rsidRPr="007F2080">
        <w:fldChar w:fldCharType="begin"/>
      </w:r>
      <w:r w:rsidRPr="007F2080">
        <w:instrText xml:space="preserve"> XE "S. 1028" \b </w:instrText>
      </w:r>
      <w:r w:rsidRPr="007F2080">
        <w:fldChar w:fldCharType="end"/>
      </w:r>
      <w:r w:rsidRPr="007F2080">
        <w:t xml:space="preserve"> -- Senator McLeod:  </w:t>
      </w:r>
      <w:r>
        <w:rPr>
          <w:caps/>
          <w:szCs w:val="30"/>
        </w:rPr>
        <w:t>A SENATE RESOLUTION TO ENCOURAGE PUBLIC AWARENESS ABOUT THE CONTINUING BENEFITS AND VALUE OF MEDITATION, INTEGRATIVE OCCUPATIONAL THERAPY, AND SELF-CARE AND TO DECLARE APRIL 16, 2024, AS "PEACE, HARMONY, WELLNESS, AND OCCUPATIONAL THERAPY DAY" IN SOUTH CAROLINA.</w:t>
      </w:r>
    </w:p>
    <w:p w14:paraId="2BFFD3EE" w14:textId="57F4948B" w:rsidR="00460FF8" w:rsidRPr="003D2F07" w:rsidRDefault="00460FF8" w:rsidP="00460FF8">
      <w:pPr>
        <w:rPr>
          <w:snapToGrid w:val="0"/>
          <w:color w:val="auto"/>
          <w:szCs w:val="22"/>
        </w:rPr>
      </w:pPr>
      <w:r>
        <w:rPr>
          <w:snapToGrid w:val="0"/>
          <w:color w:val="auto"/>
          <w:szCs w:val="22"/>
        </w:rPr>
        <w:tab/>
        <w:t>Senator McLEOD asked unanimous consent to make a motion to recall the Resolution from the Committee on Medical Affairs.</w:t>
      </w:r>
    </w:p>
    <w:p w14:paraId="10722BC1" w14:textId="77777777" w:rsidR="00460FF8" w:rsidRDefault="00460FF8" w:rsidP="00460FF8">
      <w:pPr>
        <w:rPr>
          <w:snapToGrid w:val="0"/>
          <w:color w:val="auto"/>
          <w:szCs w:val="22"/>
        </w:rPr>
      </w:pPr>
      <w:r>
        <w:rPr>
          <w:snapToGrid w:val="0"/>
          <w:color w:val="auto"/>
          <w:szCs w:val="22"/>
        </w:rPr>
        <w:tab/>
        <w:t>The Resolution was recalled from the Committee on Medical Affairs.</w:t>
      </w:r>
    </w:p>
    <w:p w14:paraId="070539DF" w14:textId="77777777" w:rsidR="00460FF8" w:rsidRDefault="00460FF8" w:rsidP="00460FF8">
      <w:pPr>
        <w:rPr>
          <w:snapToGrid w:val="0"/>
          <w:color w:val="auto"/>
          <w:szCs w:val="22"/>
        </w:rPr>
      </w:pPr>
    </w:p>
    <w:p w14:paraId="6E89E0AC" w14:textId="77777777" w:rsidR="00460FF8" w:rsidRDefault="00460FF8" w:rsidP="00460FF8">
      <w:pPr>
        <w:rPr>
          <w:snapToGrid w:val="0"/>
          <w:color w:val="auto"/>
          <w:szCs w:val="22"/>
        </w:rPr>
      </w:pPr>
      <w:r>
        <w:rPr>
          <w:snapToGrid w:val="0"/>
          <w:color w:val="auto"/>
          <w:szCs w:val="22"/>
        </w:rPr>
        <w:tab/>
        <w:t>Senator McLEOD asked unanimous consent to make a motion to take the Resolution up for immediate consideration.</w:t>
      </w:r>
    </w:p>
    <w:p w14:paraId="3A7D1D52" w14:textId="77777777" w:rsidR="00460FF8" w:rsidRDefault="00460FF8" w:rsidP="00460FF8">
      <w:pPr>
        <w:rPr>
          <w:snapToGrid w:val="0"/>
          <w:color w:val="auto"/>
          <w:szCs w:val="22"/>
        </w:rPr>
      </w:pPr>
      <w:r>
        <w:rPr>
          <w:snapToGrid w:val="0"/>
          <w:color w:val="auto"/>
          <w:szCs w:val="22"/>
        </w:rPr>
        <w:tab/>
        <w:t>There was no objection.</w:t>
      </w:r>
    </w:p>
    <w:p w14:paraId="6CDAAFEC" w14:textId="77777777" w:rsidR="00460FF8" w:rsidRDefault="00460FF8" w:rsidP="00460FF8">
      <w:pPr>
        <w:rPr>
          <w:snapToGrid w:val="0"/>
          <w:color w:val="auto"/>
          <w:szCs w:val="22"/>
        </w:rPr>
      </w:pPr>
    </w:p>
    <w:p w14:paraId="1C9BE879" w14:textId="77777777" w:rsidR="00460FF8" w:rsidRDefault="00460FF8" w:rsidP="00460FF8">
      <w:pPr>
        <w:rPr>
          <w:snapToGrid w:val="0"/>
          <w:color w:val="auto"/>
          <w:szCs w:val="22"/>
        </w:rPr>
      </w:pPr>
      <w:r>
        <w:rPr>
          <w:snapToGrid w:val="0"/>
          <w:color w:val="auto"/>
          <w:szCs w:val="22"/>
        </w:rPr>
        <w:tab/>
        <w:t>The Senate proceeded to a consideration of the Resolution. The question then was the adoption of the Resolution.</w:t>
      </w:r>
    </w:p>
    <w:p w14:paraId="243227A0" w14:textId="77777777" w:rsidR="00460FF8" w:rsidRDefault="00460FF8" w:rsidP="00460FF8">
      <w:pPr>
        <w:rPr>
          <w:snapToGrid w:val="0"/>
          <w:color w:val="auto"/>
          <w:szCs w:val="22"/>
        </w:rPr>
      </w:pPr>
    </w:p>
    <w:p w14:paraId="3326EB69" w14:textId="77777777" w:rsidR="00460FF8" w:rsidRDefault="00460FF8" w:rsidP="00460FF8">
      <w:pPr>
        <w:rPr>
          <w:snapToGrid w:val="0"/>
          <w:color w:val="auto"/>
          <w:szCs w:val="22"/>
        </w:rPr>
      </w:pPr>
      <w:r>
        <w:rPr>
          <w:snapToGrid w:val="0"/>
          <w:color w:val="auto"/>
          <w:szCs w:val="22"/>
        </w:rPr>
        <w:tab/>
        <w:t>On motion of Senator McLEOD, the Resolution was adopted and ordered sent to the House.</w:t>
      </w:r>
    </w:p>
    <w:p w14:paraId="7721DD27" w14:textId="77777777" w:rsidR="00460FF8" w:rsidRDefault="00460FF8" w:rsidP="00460FF8">
      <w:pPr>
        <w:rPr>
          <w:snapToGrid w:val="0"/>
          <w:color w:val="auto"/>
          <w:szCs w:val="22"/>
        </w:rPr>
      </w:pPr>
    </w:p>
    <w:p w14:paraId="533A0626" w14:textId="77777777" w:rsidR="00DB74A4" w:rsidRDefault="000A7610">
      <w:pPr>
        <w:pStyle w:val="Header"/>
        <w:tabs>
          <w:tab w:val="clear" w:pos="8640"/>
          <w:tab w:val="left" w:pos="4320"/>
        </w:tabs>
        <w:jc w:val="center"/>
      </w:pPr>
      <w:r>
        <w:rPr>
          <w:b/>
        </w:rPr>
        <w:t>INTRODUCTION OF BILLS AND RESOLUTIONS</w:t>
      </w:r>
    </w:p>
    <w:p w14:paraId="740AC21C" w14:textId="77777777" w:rsidR="00DB74A4" w:rsidRDefault="000A7610">
      <w:pPr>
        <w:pStyle w:val="Header"/>
        <w:tabs>
          <w:tab w:val="clear" w:pos="8640"/>
          <w:tab w:val="left" w:pos="4320"/>
        </w:tabs>
      </w:pPr>
      <w:r>
        <w:tab/>
        <w:t>The following were introduced:</w:t>
      </w:r>
    </w:p>
    <w:p w14:paraId="4F93BE6C" w14:textId="77777777" w:rsidR="00825082" w:rsidRDefault="00825082" w:rsidP="00825082"/>
    <w:p w14:paraId="71FD19DC" w14:textId="77777777" w:rsidR="00825082" w:rsidRDefault="00825082" w:rsidP="00825082">
      <w:r>
        <w:tab/>
        <w:t>S. 1254</w:t>
      </w:r>
      <w:r>
        <w:fldChar w:fldCharType="begin"/>
      </w:r>
      <w:r>
        <w:instrText xml:space="preserve"> XE "</w:instrText>
      </w:r>
      <w:r>
        <w:tab/>
        <w:instrText>S. 1254" \b</w:instrText>
      </w:r>
      <w:r>
        <w:fldChar w:fldCharType="end"/>
      </w:r>
      <w:r>
        <w:t xml:space="preserve"> -- Senator Alexander:  A SENATE RESOLUTION TO CONGRATULATE THE D.W. DANIEL HIGH SCHOOL LIONS PRIDE MARCHING BAND AND BAND DIRECTOR ON AN OUTSTANDING SEASON AND TO APPLAUD THEM FOR </w:t>
      </w:r>
      <w:r>
        <w:lastRenderedPageBreak/>
        <w:t>WINNING THE 2023 SOUTH CAROLINA BAND DIRECTORS ASSOCIATION CLASS AAA CHAMPIONSHIP.</w:t>
      </w:r>
    </w:p>
    <w:p w14:paraId="15D60AF4" w14:textId="77777777" w:rsidR="00825082" w:rsidRDefault="00825082" w:rsidP="00825082">
      <w:r>
        <w:t>sr-0689km-hw24.docx</w:t>
      </w:r>
    </w:p>
    <w:p w14:paraId="4F6EFA32" w14:textId="77777777" w:rsidR="00825082" w:rsidRDefault="00825082" w:rsidP="00825082">
      <w:r>
        <w:tab/>
        <w:t>The Senate Resolution was adopted.</w:t>
      </w:r>
    </w:p>
    <w:p w14:paraId="6F813BE9" w14:textId="77777777" w:rsidR="00825082" w:rsidRDefault="00825082" w:rsidP="00825082"/>
    <w:p w14:paraId="4BE43B20" w14:textId="77777777" w:rsidR="00825082" w:rsidRDefault="00825082" w:rsidP="00825082">
      <w:r>
        <w:tab/>
        <w:t>S. 1255</w:t>
      </w:r>
      <w:r>
        <w:fldChar w:fldCharType="begin"/>
      </w:r>
      <w:r>
        <w:instrText xml:space="preserve"> XE "</w:instrText>
      </w:r>
      <w:r>
        <w:tab/>
        <w:instrText>S. 1255" \b</w:instrText>
      </w:r>
      <w:r>
        <w:fldChar w:fldCharType="end"/>
      </w:r>
      <w:r>
        <w:t xml:space="preserve"> -- Senator Shealy:  A SENATE RESOLUTION TO CELEBRATE THE PELION ELEMENTARY SCHOOL ARCHERY TEAM, COACHES, AND SCHOOL OFFICIALS FOR A SUPERB SEASON AND FOR THEIR OUTSTANDING PERFORMANCE AT THE 2024 SOUTH CAROLINA NATIONAL ARCHERY IN THE SCHOOLS PROGRAM (NASP) STATE ARCHERY TOURNAMENT.</w:t>
      </w:r>
    </w:p>
    <w:p w14:paraId="0DBD209B" w14:textId="77777777" w:rsidR="00825082" w:rsidRDefault="00825082" w:rsidP="00825082">
      <w:r>
        <w:t>sr-0686km-hw24.docx</w:t>
      </w:r>
    </w:p>
    <w:p w14:paraId="2B9895F4" w14:textId="77777777" w:rsidR="00825082" w:rsidRDefault="00825082" w:rsidP="00825082">
      <w:r>
        <w:tab/>
        <w:t>The Senate Resolution was adopted.</w:t>
      </w:r>
    </w:p>
    <w:p w14:paraId="17BD7B99" w14:textId="77777777" w:rsidR="00825082" w:rsidRDefault="00825082" w:rsidP="00825082"/>
    <w:p w14:paraId="5B3B5AC5" w14:textId="77777777" w:rsidR="00825082" w:rsidRDefault="00825082" w:rsidP="00825082">
      <w:r>
        <w:tab/>
        <w:t>S. 1256</w:t>
      </w:r>
      <w:r>
        <w:fldChar w:fldCharType="begin"/>
      </w:r>
      <w:r>
        <w:instrText xml:space="preserve"> XE "</w:instrText>
      </w:r>
      <w:r>
        <w:tab/>
        <w:instrText>S. 1256" \b</w:instrText>
      </w:r>
      <w:r>
        <w:fldChar w:fldCharType="end"/>
      </w:r>
      <w:r>
        <w:t xml:space="preserve"> -- Senator Williams:  A SENATE RESOLUTION TO HONOR GLORIA S. FRIESON FOR HER SIXTY-FIVE YEARS OF SERVICE TO THE ALPHA KAPPA ALPHA SORORITY AND TO RECOGNIZE APRIL 20, 2024, AS "MS. GLORIA S. FRISON 'PEARL' DAY" IN SOUTH CAROLINA.</w:t>
      </w:r>
    </w:p>
    <w:p w14:paraId="0F162EA1" w14:textId="77777777" w:rsidR="00825082" w:rsidRDefault="00825082" w:rsidP="00825082">
      <w:r>
        <w:t>sr-0690km-hw24.docx</w:t>
      </w:r>
    </w:p>
    <w:p w14:paraId="6107A204" w14:textId="77777777" w:rsidR="00825082" w:rsidRDefault="00825082" w:rsidP="00825082">
      <w:r>
        <w:tab/>
        <w:t>The Senate Resolution was adopted.</w:t>
      </w:r>
    </w:p>
    <w:p w14:paraId="7CDF50E3" w14:textId="77777777" w:rsidR="00825082" w:rsidRDefault="00825082" w:rsidP="00825082"/>
    <w:p w14:paraId="1E2F01B6" w14:textId="77777777" w:rsidR="00825082" w:rsidRDefault="00825082" w:rsidP="00825082">
      <w:r>
        <w:tab/>
        <w:t>S. 1257</w:t>
      </w:r>
      <w:r>
        <w:fldChar w:fldCharType="begin"/>
      </w:r>
      <w:r>
        <w:instrText xml:space="preserve"> XE "</w:instrText>
      </w:r>
      <w:r>
        <w:tab/>
        <w:instrText>S. 1257" \b</w:instrText>
      </w:r>
      <w:r>
        <w:fldChar w:fldCharType="end"/>
      </w:r>
      <w:r>
        <w:t xml:space="preserve"> -- Senator Jackson:  A CONCURRENT RESOLUTION TO RECOGNIZE AND HONOR ROBERT G. ANDERSON, JAMES L. SOLOMON, JR., AND HENRIE MONTEITH TREADWELL, WHOSE COURAGE AND RESOLVE ON SEPTEMBER 11, 1963, OPENED WIDE THE DOORS OF EDUCATIONAL OPPORTUNITY FOR ALL STUDENTS OF COLOR AT THE STATE'S FLAGSHIP UNIVERSITY, AN HISTORIC EVENT NOW MEMORIALIZED BY THE INSTALLATION ON THE UNIVERSITY'S HISTORIC HORSESHOE OF A MONUMENT DEPICTING THE THREE STUDENTS.</w:t>
      </w:r>
    </w:p>
    <w:p w14:paraId="0C6176AA" w14:textId="77777777" w:rsidR="00825082" w:rsidRDefault="00825082" w:rsidP="00825082">
      <w:r>
        <w:t>lc-0597cm-gm24.docx</w:t>
      </w:r>
    </w:p>
    <w:p w14:paraId="12121F8B" w14:textId="77777777" w:rsidR="00825082" w:rsidRDefault="00825082" w:rsidP="00825082">
      <w:r>
        <w:tab/>
        <w:t>The Concurrent Resolution was adopted, ordered sent to the House.</w:t>
      </w:r>
    </w:p>
    <w:p w14:paraId="5C50CB6C" w14:textId="77777777" w:rsidR="00825082" w:rsidRDefault="00825082" w:rsidP="00825082"/>
    <w:p w14:paraId="2298C35B" w14:textId="77777777" w:rsidR="00825082" w:rsidRDefault="00825082" w:rsidP="00825082">
      <w:r>
        <w:tab/>
        <w:t>S. 1258</w:t>
      </w:r>
      <w:r>
        <w:fldChar w:fldCharType="begin"/>
      </w:r>
      <w:r>
        <w:instrText xml:space="preserve"> XE "</w:instrText>
      </w:r>
      <w:r>
        <w:tab/>
        <w:instrText>S. 1258" \b</w:instrText>
      </w:r>
      <w:r>
        <w:fldChar w:fldCharType="end"/>
      </w:r>
      <w:r>
        <w:t xml:space="preserve"> -- Senator Cromer:  A CONCURRENT RESOLUTION TO RECOGNIZE AND HONOR HENRY S. REEDER FOR A LIFETIME OF SERVICE TO HIS COMMUNITY.</w:t>
      </w:r>
    </w:p>
    <w:p w14:paraId="598B3AB8" w14:textId="77777777" w:rsidR="00825082" w:rsidRDefault="00825082" w:rsidP="00825082">
      <w:r>
        <w:t>sr-0688km-hw24.docx</w:t>
      </w:r>
    </w:p>
    <w:p w14:paraId="4D589BAE" w14:textId="77777777" w:rsidR="00825082" w:rsidRDefault="00825082" w:rsidP="00825082">
      <w:r>
        <w:tab/>
        <w:t>The Concurrent Resolution was adopted, ordered sent to the House.</w:t>
      </w:r>
    </w:p>
    <w:p w14:paraId="09DA4AF7" w14:textId="77777777" w:rsidR="00825082" w:rsidRDefault="00825082" w:rsidP="00825082">
      <w:r>
        <w:lastRenderedPageBreak/>
        <w:tab/>
        <w:t>S. 1259</w:t>
      </w:r>
      <w:r>
        <w:fldChar w:fldCharType="begin"/>
      </w:r>
      <w:r>
        <w:instrText xml:space="preserve"> XE "</w:instrText>
      </w:r>
      <w:r>
        <w:tab/>
        <w:instrText>S. 1259" \b</w:instrText>
      </w:r>
      <w:r>
        <w:fldChar w:fldCharType="end"/>
      </w:r>
      <w:r>
        <w:t xml:space="preserve"> -- Senator Talley:  A CONCURRENT RESOLUTION TO CONGRATULATE AFL ON THE OCCASION OF ITS FORTIETH ANNIVERSARY AND TO WISH THE COMPANY MUCH CONTINUED SUCCESS IN THE YEARS AHEAD.</w:t>
      </w:r>
    </w:p>
    <w:p w14:paraId="167AAB7E" w14:textId="77777777" w:rsidR="00825082" w:rsidRDefault="00825082" w:rsidP="00825082">
      <w:r>
        <w:t>lc-0413ph-rm24.docx</w:t>
      </w:r>
    </w:p>
    <w:p w14:paraId="7B11B85E" w14:textId="77777777" w:rsidR="00825082" w:rsidRDefault="00825082" w:rsidP="00825082">
      <w:r>
        <w:tab/>
        <w:t>The Concurrent Resolution was adopted, ordered sent to the House.</w:t>
      </w:r>
    </w:p>
    <w:p w14:paraId="71DAE5CE" w14:textId="77777777" w:rsidR="00825082" w:rsidRDefault="00825082" w:rsidP="00825082"/>
    <w:p w14:paraId="75AF132F" w14:textId="77777777" w:rsidR="00825082" w:rsidRDefault="00825082" w:rsidP="00825082">
      <w:r>
        <w:tab/>
        <w:t>S. 1260</w:t>
      </w:r>
      <w:r>
        <w:fldChar w:fldCharType="begin"/>
      </w:r>
      <w:r>
        <w:instrText xml:space="preserve"> XE "</w:instrText>
      </w:r>
      <w:r>
        <w:tab/>
        <w:instrText>S. 1260" \b</w:instrText>
      </w:r>
      <w:r>
        <w:fldChar w:fldCharType="end"/>
      </w:r>
      <w:r>
        <w:t xml:space="preserve"> -- Senator Allen:  A SENATE RESOLUTION TO RECOGNIZE AND CONGRATULATE JUBILEE BAPTIST CHURCH OF TAYLORS ON THE OCCASION OF ITS HISTORIC ONE HUNDRED SIXTIETH ANNIVERSARY AND TO COMMEND THE CHURCH FOR MORE THAN A CENTURY AND A HALF OF SERVICE TO GOD AND THE COMMUNITY.</w:t>
      </w:r>
    </w:p>
    <w:p w14:paraId="587FDBF2" w14:textId="77777777" w:rsidR="00825082" w:rsidRDefault="00825082" w:rsidP="00825082">
      <w:r>
        <w:t>lc-0437hdb-rm24.docx</w:t>
      </w:r>
    </w:p>
    <w:p w14:paraId="3C25C614" w14:textId="77777777" w:rsidR="00825082" w:rsidRDefault="00825082" w:rsidP="00825082">
      <w:r>
        <w:tab/>
        <w:t>The Senate Resolution was adopted.</w:t>
      </w:r>
    </w:p>
    <w:p w14:paraId="102CCE14" w14:textId="77777777" w:rsidR="00825082" w:rsidRDefault="00825082" w:rsidP="00825082"/>
    <w:p w14:paraId="21EA7C75" w14:textId="77777777" w:rsidR="00825082" w:rsidRDefault="00825082" w:rsidP="00825082">
      <w:r>
        <w:tab/>
        <w:t>H. 5404</w:t>
      </w:r>
      <w:r>
        <w:fldChar w:fldCharType="begin"/>
      </w:r>
      <w:r>
        <w:instrText xml:space="preserve"> XE "</w:instrText>
      </w:r>
      <w:r>
        <w:tab/>
        <w:instrText>H. 5404"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CELEBRATE THE THIRTY-EIGHTH ANNIVERSARY OF THE SOUTH CAROLINA POULTRY FESTIVAL, TO BE HELD MAY 9-11, 2024, IN BATESBURG-LEESVILLE AND TO HONOR THOSE PLANNING AND PARTICIPATING IN THE FESTIVAL.</w:t>
      </w:r>
    </w:p>
    <w:p w14:paraId="3BB547E8" w14:textId="77777777" w:rsidR="00825082" w:rsidRDefault="00825082" w:rsidP="00825082">
      <w:r>
        <w:t>lc-0593sa-rm24.docx</w:t>
      </w:r>
    </w:p>
    <w:p w14:paraId="349459FC" w14:textId="77777777" w:rsidR="00825082" w:rsidRDefault="00825082" w:rsidP="00825082">
      <w:r>
        <w:tab/>
        <w:t>The Concurrent Resolution was adopted, ordered returned to the House.</w:t>
      </w:r>
    </w:p>
    <w:p w14:paraId="35886B4D" w14:textId="77777777" w:rsidR="00825082" w:rsidRDefault="00825082" w:rsidP="00825082">
      <w:r>
        <w:lastRenderedPageBreak/>
        <w:tab/>
        <w:t>H. 5405</w:t>
      </w:r>
      <w:r>
        <w:fldChar w:fldCharType="begin"/>
      </w:r>
      <w:r>
        <w:instrText xml:space="preserve"> XE "</w:instrText>
      </w:r>
      <w:r>
        <w:tab/>
        <w:instrText>H. 5405"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RECOGNIZE AND HONOR HOMER DEERIN "BILLY" SHAW FOR HIS CONTRIBUTIONS TO HIS COMMUNITY, STATE, AND NATION AND TO CONGRATULATE HIM UPON BEING NAMED THE 2024 POULTRY FESTIVAL DISTINGUISHED CITIZEN.</w:t>
      </w:r>
    </w:p>
    <w:p w14:paraId="4D89383F" w14:textId="77777777" w:rsidR="00825082" w:rsidRDefault="00825082" w:rsidP="00825082">
      <w:r>
        <w:t>lc-0440hdb-bl24.docx</w:t>
      </w:r>
    </w:p>
    <w:p w14:paraId="243FA979" w14:textId="77777777" w:rsidR="00825082" w:rsidRDefault="00825082" w:rsidP="00825082">
      <w:r>
        <w:tab/>
        <w:t>The Concurrent Resolution was adopted, ordered returned to the House.</w:t>
      </w:r>
    </w:p>
    <w:p w14:paraId="39553F9B" w14:textId="77777777" w:rsidR="00825082" w:rsidRDefault="00825082" w:rsidP="00825082"/>
    <w:p w14:paraId="1675DD13" w14:textId="77777777" w:rsidR="00825082" w:rsidRDefault="00825082" w:rsidP="00825082">
      <w:r>
        <w:tab/>
        <w:t>H. 5406</w:t>
      </w:r>
      <w:r>
        <w:fldChar w:fldCharType="begin"/>
      </w:r>
      <w:r>
        <w:instrText xml:space="preserve"> XE "</w:instrText>
      </w:r>
      <w:r>
        <w:tab/>
        <w:instrText>H. 5406"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w:t>
      </w:r>
      <w:r>
        <w:lastRenderedPageBreak/>
        <w:t>Stavrinakis, Taylor, Thayer, Thigpen, Trantham, Vaughan, Weeks, West, Wetmore, Wheeler, White, Whitmire, Williams, Willis, Wooten and Yow:  A CONCURRENT RESOLUTION TO RECOGNIZE AND HONOR THE BATESBURG-LEESVILLE COACHES PITCH ALL-STAR BASEBALL TEAM AND COACHES FOR AN OUTSTANDING SEASON AND TO CONGRATULATE THEM FOR CAPTURING THE 2023 SOUTH CAROLINA DIVISION II STATE CHAMPIONSHIP TITLE.</w:t>
      </w:r>
    </w:p>
    <w:p w14:paraId="42AEEB7B" w14:textId="77777777" w:rsidR="00825082" w:rsidRDefault="00825082" w:rsidP="00825082">
      <w:r>
        <w:t>lc-0324ha-gm24.docx</w:t>
      </w:r>
    </w:p>
    <w:p w14:paraId="4B8CB5C2" w14:textId="77777777" w:rsidR="00825082" w:rsidRDefault="00825082" w:rsidP="00825082">
      <w:r>
        <w:tab/>
        <w:t>The Concurrent Resolution was adopted, ordered returned to the House.</w:t>
      </w:r>
    </w:p>
    <w:p w14:paraId="78B9D0F0" w14:textId="77777777" w:rsidR="002527CE" w:rsidRDefault="002527CE">
      <w:pPr>
        <w:pStyle w:val="Header"/>
        <w:tabs>
          <w:tab w:val="clear" w:pos="8640"/>
          <w:tab w:val="left" w:pos="4320"/>
        </w:tabs>
      </w:pPr>
    </w:p>
    <w:p w14:paraId="5E7B667E" w14:textId="77777777" w:rsidR="007179BC" w:rsidRPr="00F12FFA" w:rsidRDefault="007179BC" w:rsidP="007179BC">
      <w:pPr>
        <w:pStyle w:val="Header"/>
        <w:tabs>
          <w:tab w:val="clear" w:pos="8640"/>
          <w:tab w:val="left" w:pos="4320"/>
        </w:tabs>
        <w:jc w:val="center"/>
        <w:rPr>
          <w:b/>
          <w:color w:val="auto"/>
        </w:rPr>
      </w:pPr>
      <w:r w:rsidRPr="00F12FFA">
        <w:rPr>
          <w:b/>
          <w:color w:val="auto"/>
        </w:rPr>
        <w:t>REPORTS OF STANDING COMMITTEES</w:t>
      </w:r>
    </w:p>
    <w:p w14:paraId="29D500B3" w14:textId="77777777" w:rsidR="002139DE" w:rsidRPr="009348DF" w:rsidRDefault="002139DE" w:rsidP="002139DE">
      <w:pPr>
        <w:rPr>
          <w:color w:val="auto"/>
          <w:szCs w:val="22"/>
        </w:rPr>
      </w:pPr>
      <w:r w:rsidRPr="00F12FFA">
        <w:rPr>
          <w:color w:val="auto"/>
          <w:szCs w:val="22"/>
        </w:rPr>
        <w:tab/>
        <w:t xml:space="preserve">Senator HEMBREE from the Committee on Education submitted </w:t>
      </w:r>
      <w:r w:rsidRPr="009348DF">
        <w:rPr>
          <w:color w:val="auto"/>
          <w:szCs w:val="22"/>
        </w:rPr>
        <w:t>a favorable with amendment report on:</w:t>
      </w:r>
    </w:p>
    <w:p w14:paraId="6B88A90B" w14:textId="77777777" w:rsidR="002139DE" w:rsidRPr="009348DF" w:rsidRDefault="002139DE" w:rsidP="002139DE">
      <w:pPr>
        <w:suppressAutoHyphens/>
        <w:rPr>
          <w:color w:val="auto"/>
        </w:rPr>
      </w:pPr>
      <w:r w:rsidRPr="009348DF">
        <w:rPr>
          <w:b/>
          <w:bCs/>
          <w:color w:val="auto"/>
          <w:szCs w:val="22"/>
        </w:rPr>
        <w:tab/>
      </w:r>
      <w:r w:rsidRPr="009348DF">
        <w:rPr>
          <w:color w:val="auto"/>
        </w:rPr>
        <w:t>S. 161</w:t>
      </w:r>
      <w:r w:rsidRPr="009348DF">
        <w:rPr>
          <w:color w:val="auto"/>
        </w:rPr>
        <w:fldChar w:fldCharType="begin"/>
      </w:r>
      <w:r w:rsidRPr="009348DF">
        <w:rPr>
          <w:color w:val="auto"/>
        </w:rPr>
        <w:instrText xml:space="preserve"> XE "S. 161" \b </w:instrText>
      </w:r>
      <w:r w:rsidRPr="009348DF">
        <w:rPr>
          <w:color w:val="auto"/>
        </w:rPr>
        <w:fldChar w:fldCharType="end"/>
      </w:r>
      <w:r w:rsidRPr="009348DF">
        <w:rPr>
          <w:color w:val="auto"/>
        </w:rPr>
        <w:t xml:space="preserve"> -- Senators Young, Grooms and Climer:  </w:t>
      </w:r>
      <w:r w:rsidRPr="009348DF">
        <w:rPr>
          <w:caps/>
          <w:color w:val="auto"/>
          <w:szCs w:val="30"/>
        </w:rPr>
        <w:t>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 GOVERNOR’S SCHOOL STUDENTS, SO AS TO DEFINE NECESSARY TERMS.</w:t>
      </w:r>
    </w:p>
    <w:p w14:paraId="74C9F8EA" w14:textId="77777777" w:rsidR="002139DE" w:rsidRPr="009348DF" w:rsidRDefault="002139DE" w:rsidP="002139DE">
      <w:pPr>
        <w:rPr>
          <w:color w:val="auto"/>
          <w:szCs w:val="22"/>
        </w:rPr>
      </w:pPr>
      <w:r w:rsidRPr="009348DF">
        <w:rPr>
          <w:color w:val="auto"/>
          <w:szCs w:val="22"/>
        </w:rPr>
        <w:tab/>
        <w:t>Ordered for consideration tomorrow.</w:t>
      </w:r>
    </w:p>
    <w:p w14:paraId="035F14D5" w14:textId="77777777" w:rsidR="002139DE" w:rsidRDefault="002139DE" w:rsidP="002139DE">
      <w:pPr>
        <w:rPr>
          <w:color w:val="auto"/>
          <w:szCs w:val="22"/>
        </w:rPr>
      </w:pPr>
    </w:p>
    <w:p w14:paraId="0028F90C" w14:textId="77777777" w:rsidR="002139DE" w:rsidRPr="009348DF" w:rsidRDefault="002139DE" w:rsidP="002139DE">
      <w:pPr>
        <w:rPr>
          <w:color w:val="auto"/>
          <w:szCs w:val="22"/>
        </w:rPr>
      </w:pPr>
      <w:r w:rsidRPr="009348DF">
        <w:rPr>
          <w:color w:val="auto"/>
          <w:szCs w:val="22"/>
        </w:rPr>
        <w:tab/>
        <w:t>Senator HEMBREE from the Committee on Education submitted a favorable report on:</w:t>
      </w:r>
    </w:p>
    <w:p w14:paraId="3EE6E001" w14:textId="77777777" w:rsidR="002139DE" w:rsidRPr="009348DF" w:rsidRDefault="002139DE" w:rsidP="002139DE">
      <w:pPr>
        <w:suppressAutoHyphens/>
        <w:rPr>
          <w:color w:val="auto"/>
        </w:rPr>
      </w:pPr>
      <w:r w:rsidRPr="009348DF">
        <w:rPr>
          <w:color w:val="auto"/>
          <w:szCs w:val="22"/>
        </w:rPr>
        <w:tab/>
      </w:r>
      <w:r w:rsidRPr="009348DF">
        <w:rPr>
          <w:color w:val="auto"/>
        </w:rPr>
        <w:t>H. 4349</w:t>
      </w:r>
      <w:r w:rsidRPr="009348DF">
        <w:rPr>
          <w:color w:val="auto"/>
        </w:rPr>
        <w:fldChar w:fldCharType="begin"/>
      </w:r>
      <w:r w:rsidRPr="009348DF">
        <w:rPr>
          <w:color w:val="auto"/>
        </w:rPr>
        <w:instrText xml:space="preserve"> XE "H. 4349" \b </w:instrText>
      </w:r>
      <w:r w:rsidRPr="009348DF">
        <w:rPr>
          <w:color w:val="auto"/>
        </w:rPr>
        <w:fldChar w:fldCharType="end"/>
      </w:r>
      <w:r w:rsidRPr="009348DF">
        <w:rPr>
          <w:color w:val="auto"/>
        </w:rPr>
        <w:t xml:space="preserve"> -- Rep. Bannister:  </w:t>
      </w:r>
      <w:r w:rsidRPr="009348DF">
        <w:rPr>
          <w:caps/>
          <w:color w:val="auto"/>
          <w:szCs w:val="30"/>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3A2C6B5E" w14:textId="77777777" w:rsidR="002139DE" w:rsidRPr="009348DF" w:rsidRDefault="002139DE" w:rsidP="002139DE">
      <w:pPr>
        <w:rPr>
          <w:color w:val="auto"/>
          <w:szCs w:val="22"/>
        </w:rPr>
      </w:pPr>
      <w:r w:rsidRPr="009348DF">
        <w:rPr>
          <w:color w:val="auto"/>
          <w:szCs w:val="22"/>
        </w:rPr>
        <w:tab/>
        <w:t>Ordered for consideration tomorrow.</w:t>
      </w:r>
    </w:p>
    <w:p w14:paraId="3F17EA82" w14:textId="77777777" w:rsidR="007179BC" w:rsidRDefault="007179BC" w:rsidP="007179BC">
      <w:pPr>
        <w:pStyle w:val="Header"/>
        <w:tabs>
          <w:tab w:val="clear" w:pos="8640"/>
          <w:tab w:val="left" w:pos="4320"/>
        </w:tabs>
      </w:pPr>
      <w:r>
        <w:lastRenderedPageBreak/>
        <w:tab/>
        <w:t>Senator CAMPSEN from the Committee on Fish, Game and Forestry submitted a favorable with amendment report on:</w:t>
      </w:r>
    </w:p>
    <w:p w14:paraId="138C5BF0" w14:textId="77777777" w:rsidR="007179BC" w:rsidRPr="007F2080" w:rsidRDefault="007179BC" w:rsidP="007179BC">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0AAFD072" w14:textId="77777777" w:rsidR="007179BC" w:rsidRDefault="007179BC" w:rsidP="007179BC">
      <w:pPr>
        <w:pStyle w:val="Header"/>
        <w:tabs>
          <w:tab w:val="clear" w:pos="8640"/>
          <w:tab w:val="left" w:pos="4320"/>
        </w:tabs>
      </w:pPr>
      <w:r>
        <w:tab/>
        <w:t>Ordered for consideration tomorrow.</w:t>
      </w:r>
    </w:p>
    <w:p w14:paraId="13CC78CE" w14:textId="77777777" w:rsidR="007179BC" w:rsidRDefault="007179BC" w:rsidP="007179BC">
      <w:pPr>
        <w:pStyle w:val="Header"/>
        <w:tabs>
          <w:tab w:val="clear" w:pos="8640"/>
          <w:tab w:val="left" w:pos="4320"/>
        </w:tabs>
      </w:pPr>
    </w:p>
    <w:p w14:paraId="3B0288B1" w14:textId="65877371" w:rsidR="007179BC" w:rsidRDefault="007179BC" w:rsidP="007179BC">
      <w:pPr>
        <w:pStyle w:val="Header"/>
        <w:tabs>
          <w:tab w:val="clear" w:pos="8640"/>
          <w:tab w:val="left" w:pos="4320"/>
        </w:tabs>
      </w:pPr>
      <w:r>
        <w:tab/>
        <w:t>Senator CAMPSEN from the Committee on Fish, Game and Forestry submitted a favorable report on:</w:t>
      </w:r>
    </w:p>
    <w:p w14:paraId="4132D8CD" w14:textId="77777777" w:rsidR="007179BC" w:rsidRPr="007F2080" w:rsidRDefault="007179BC" w:rsidP="007179BC">
      <w:pPr>
        <w:suppressAutoHyphens/>
      </w:pPr>
      <w: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7D35910A" w14:textId="77777777" w:rsidR="007179BC" w:rsidRDefault="007179BC" w:rsidP="007179BC">
      <w:pPr>
        <w:pStyle w:val="Header"/>
        <w:tabs>
          <w:tab w:val="clear" w:pos="8640"/>
          <w:tab w:val="left" w:pos="4320"/>
        </w:tabs>
      </w:pPr>
      <w:r>
        <w:tab/>
        <w:t>Ordered for consideration tomorrow.</w:t>
      </w:r>
    </w:p>
    <w:p w14:paraId="11E5E157" w14:textId="77777777" w:rsidR="007179BC" w:rsidRDefault="007179BC" w:rsidP="007179BC">
      <w:pPr>
        <w:pStyle w:val="Header"/>
        <w:tabs>
          <w:tab w:val="clear" w:pos="8640"/>
          <w:tab w:val="left" w:pos="4320"/>
        </w:tabs>
      </w:pPr>
    </w:p>
    <w:p w14:paraId="4DE95C90" w14:textId="6CA88804" w:rsidR="007179BC" w:rsidRDefault="007179BC" w:rsidP="007179BC">
      <w:pPr>
        <w:pStyle w:val="Header"/>
        <w:tabs>
          <w:tab w:val="clear" w:pos="8640"/>
          <w:tab w:val="left" w:pos="4320"/>
        </w:tabs>
      </w:pPr>
      <w:r>
        <w:tab/>
        <w:t>Senator CAMPSEN from the Committee on Fish, Game and Forestry submitted a favorable report on:</w:t>
      </w:r>
    </w:p>
    <w:p w14:paraId="0F7BFA6A" w14:textId="77777777" w:rsidR="007179BC" w:rsidRPr="007F2080" w:rsidRDefault="007179BC" w:rsidP="007179BC">
      <w:pPr>
        <w:suppressAutoHyphens/>
      </w:pPr>
      <w:r>
        <w:tab/>
      </w:r>
      <w:r w:rsidRPr="007F2080">
        <w:t>H. 4612</w:t>
      </w:r>
      <w:r w:rsidRPr="007F2080">
        <w:fldChar w:fldCharType="begin"/>
      </w:r>
      <w:r w:rsidRPr="007F2080">
        <w:instrText xml:space="preserve"> XE "H. 4612" \b </w:instrText>
      </w:r>
      <w:r w:rsidRPr="007F2080">
        <w:fldChar w:fldCharType="end"/>
      </w:r>
      <w:r w:rsidRPr="007F2080">
        <w:t xml:space="preserve"> -- Reps. Hixon, Pope, Chapman, Taylor, Hartnett, Hardee, Brewer, Robbins, Gatch, Murphy, Connell, Mitchell, Hager, Caskey, Forrest, Wooten, Elliott, B.J. Cox and Bannister:  </w:t>
      </w:r>
      <w:r>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2DE82681" w14:textId="77777777" w:rsidR="007179BC" w:rsidRDefault="007179BC" w:rsidP="007179BC">
      <w:pPr>
        <w:pStyle w:val="Header"/>
        <w:tabs>
          <w:tab w:val="clear" w:pos="8640"/>
          <w:tab w:val="left" w:pos="4320"/>
        </w:tabs>
      </w:pPr>
      <w:r>
        <w:tab/>
        <w:t>Ordered for consideration tomorrow.</w:t>
      </w:r>
    </w:p>
    <w:p w14:paraId="0D6693B1" w14:textId="77777777" w:rsidR="007179BC" w:rsidRDefault="007179BC" w:rsidP="007179BC">
      <w:pPr>
        <w:pStyle w:val="Header"/>
        <w:tabs>
          <w:tab w:val="clear" w:pos="8640"/>
          <w:tab w:val="left" w:pos="4320"/>
        </w:tabs>
      </w:pPr>
    </w:p>
    <w:p w14:paraId="7AC546A9" w14:textId="4262778B" w:rsidR="007179BC" w:rsidRDefault="007179BC" w:rsidP="007179BC">
      <w:pPr>
        <w:pStyle w:val="Header"/>
        <w:tabs>
          <w:tab w:val="clear" w:pos="8640"/>
          <w:tab w:val="left" w:pos="4320"/>
        </w:tabs>
      </w:pPr>
      <w:r>
        <w:tab/>
        <w:t>Senator CAMPSEN from the Committee on Fish, Game and Forestry submitted a favorable report on:</w:t>
      </w:r>
    </w:p>
    <w:p w14:paraId="15FDDE20" w14:textId="77777777" w:rsidR="007179BC" w:rsidRPr="007F2080" w:rsidRDefault="007179BC" w:rsidP="007179BC">
      <w:pPr>
        <w:suppressAutoHyphens/>
      </w:pPr>
      <w:r>
        <w:tab/>
      </w:r>
      <w:r w:rsidRPr="007F2080">
        <w:t>H. 4875</w:t>
      </w:r>
      <w:r w:rsidRPr="007F2080">
        <w:fldChar w:fldCharType="begin"/>
      </w:r>
      <w:r w:rsidRPr="007F2080">
        <w:instrText xml:space="preserve"> XE "H. 4875" \b </w:instrText>
      </w:r>
      <w:r w:rsidRPr="007F2080">
        <w:fldChar w:fldCharType="end"/>
      </w:r>
      <w:r w:rsidRPr="007F2080">
        <w:t xml:space="preserve"> -- Reps. Ott, Brewer, Atkinson and Caskey:  </w:t>
      </w:r>
      <w:r>
        <w:rPr>
          <w:caps/>
          <w:szCs w:val="30"/>
        </w:rPr>
        <w:t xml:space="preserve">A BILL TO AMEND THE SOUTH CAROLINA CODE OF LAWS BY AMENDING SECTION 50‑11‑1910, RELATING TO THE SALE OF DEER OR DEER PARTS, SO AS TO ALLOW A PROCESSOR TO PROCESS A LEGALLY TAKEN DOE DONATED BY A HUNTER </w:t>
      </w:r>
      <w:r>
        <w:rPr>
          <w:caps/>
          <w:szCs w:val="30"/>
        </w:rPr>
        <w:lastRenderedPageBreak/>
        <w:t>AND RECOVER THE COSTS OF PROCESSING FROM SOMEONE OTHER THAN THE HUNTER WHO DONATED THE DOE, AND TO INCREASE PENALTIES.</w:t>
      </w:r>
    </w:p>
    <w:p w14:paraId="6A251139" w14:textId="77777777" w:rsidR="007179BC" w:rsidRDefault="007179BC" w:rsidP="007179BC">
      <w:pPr>
        <w:pStyle w:val="Header"/>
        <w:tabs>
          <w:tab w:val="clear" w:pos="8640"/>
          <w:tab w:val="left" w:pos="4320"/>
        </w:tabs>
      </w:pPr>
      <w:r>
        <w:tab/>
        <w:t>Ordered for consideration tomorrow.</w:t>
      </w:r>
    </w:p>
    <w:p w14:paraId="69914B34" w14:textId="77777777" w:rsidR="00DD3ECA" w:rsidRDefault="00DD3ECA" w:rsidP="007179BC">
      <w:pPr>
        <w:pStyle w:val="Header"/>
        <w:tabs>
          <w:tab w:val="clear" w:pos="8640"/>
          <w:tab w:val="left" w:pos="4320"/>
        </w:tabs>
      </w:pPr>
    </w:p>
    <w:p w14:paraId="1F09F8FB" w14:textId="16A34CD7" w:rsidR="007179BC" w:rsidRDefault="007179BC" w:rsidP="007179BC">
      <w:pPr>
        <w:pStyle w:val="Header"/>
        <w:tabs>
          <w:tab w:val="clear" w:pos="8640"/>
          <w:tab w:val="left" w:pos="4320"/>
        </w:tabs>
      </w:pPr>
      <w:r>
        <w:tab/>
        <w:t>Senator CAMPSEN from the Committee on Fish, Game and Forestry submitted a favorable on:</w:t>
      </w:r>
    </w:p>
    <w:p w14:paraId="07FC2A2F" w14:textId="77777777" w:rsidR="007179BC" w:rsidRPr="007F2080" w:rsidRDefault="007179BC" w:rsidP="007179BC">
      <w:pPr>
        <w:suppressAutoHyphens/>
      </w:pPr>
      <w:r>
        <w:tab/>
      </w:r>
      <w:r w:rsidRPr="007F2080">
        <w:t>H. 5007</w:t>
      </w:r>
      <w:r w:rsidRPr="007F2080">
        <w:fldChar w:fldCharType="begin"/>
      </w:r>
      <w:r w:rsidRPr="007F2080">
        <w:instrText xml:space="preserve"> XE "H. 5007" \b </w:instrText>
      </w:r>
      <w:r w:rsidRPr="007F2080">
        <w:fldChar w:fldCharType="end"/>
      </w:r>
      <w:r w:rsidRPr="007F2080">
        <w:t xml:space="preserve"> -- Reps. Caskey and Hixon:  </w:t>
      </w:r>
      <w:r>
        <w:rPr>
          <w:caps/>
          <w:szCs w:val="30"/>
        </w:rPr>
        <w:t>A BILL TO AMEND THE SOUTH CAROLINA CODE OF LAWS BY AMENDING SECTION 50‑13‑230, RELATING TO STRIPED BASS LIMITS, SO AS TO RESTRICT PERMITTED HOOK SIZE IN THE LOWER SALUDA RIVER.</w:t>
      </w:r>
    </w:p>
    <w:p w14:paraId="3AE202E8" w14:textId="77777777" w:rsidR="007179BC" w:rsidRDefault="007179BC" w:rsidP="007179BC">
      <w:pPr>
        <w:pStyle w:val="Header"/>
        <w:tabs>
          <w:tab w:val="clear" w:pos="8640"/>
          <w:tab w:val="left" w:pos="4320"/>
        </w:tabs>
      </w:pPr>
      <w:r>
        <w:tab/>
        <w:t>Ordered for consideration tomorrow.</w:t>
      </w:r>
    </w:p>
    <w:p w14:paraId="7BA0DAE0" w14:textId="77777777" w:rsidR="007179BC" w:rsidRDefault="007179BC" w:rsidP="007179BC">
      <w:pPr>
        <w:pStyle w:val="Header"/>
        <w:tabs>
          <w:tab w:val="clear" w:pos="8640"/>
          <w:tab w:val="left" w:pos="4320"/>
        </w:tabs>
      </w:pPr>
    </w:p>
    <w:p w14:paraId="5313F6FF" w14:textId="77777777" w:rsidR="003A5BB0" w:rsidRPr="003A5BB0" w:rsidRDefault="003A5BB0" w:rsidP="003A5BB0">
      <w:pPr>
        <w:pStyle w:val="Header"/>
        <w:tabs>
          <w:tab w:val="clear" w:pos="8640"/>
          <w:tab w:val="left" w:pos="4320"/>
        </w:tabs>
        <w:jc w:val="center"/>
        <w:rPr>
          <w:color w:val="auto"/>
          <w:szCs w:val="22"/>
        </w:rPr>
      </w:pPr>
      <w:r w:rsidRPr="003A5BB0">
        <w:rPr>
          <w:b/>
          <w:color w:val="auto"/>
          <w:szCs w:val="22"/>
        </w:rPr>
        <w:t>Motion Adopted</w:t>
      </w:r>
    </w:p>
    <w:p w14:paraId="3FF76C4E" w14:textId="5671F5B5" w:rsidR="003A5BB0" w:rsidRPr="00AF3DE9" w:rsidRDefault="003A5BB0" w:rsidP="003A5BB0">
      <w:pPr>
        <w:rPr>
          <w:snapToGrid w:val="0"/>
          <w:color w:val="auto"/>
          <w:szCs w:val="22"/>
        </w:rPr>
      </w:pPr>
      <w:r w:rsidRPr="00AF3DE9">
        <w:rPr>
          <w:szCs w:val="22"/>
        </w:rPr>
        <w:tab/>
        <w:t xml:space="preserve">On motion of Senator MASSEY, the Senate agreed that if and when the Senate stands adjourned today, that it will adjourn to meet tomorrow at </w:t>
      </w:r>
      <w:r>
        <w:rPr>
          <w:szCs w:val="22"/>
        </w:rPr>
        <w:t>11:45</w:t>
      </w:r>
      <w:r w:rsidRPr="00AF3DE9">
        <w:rPr>
          <w:szCs w:val="22"/>
        </w:rPr>
        <w:t xml:space="preserve"> </w:t>
      </w:r>
      <w:r>
        <w:rPr>
          <w:szCs w:val="22"/>
        </w:rPr>
        <w:t>A</w:t>
      </w:r>
      <w:r w:rsidRPr="00AF3DE9">
        <w:rPr>
          <w:szCs w:val="22"/>
        </w:rPr>
        <w:t>.M.</w:t>
      </w:r>
    </w:p>
    <w:p w14:paraId="6D4A75B0" w14:textId="77777777" w:rsidR="003A5BB0" w:rsidRDefault="003A5BB0" w:rsidP="007179BC">
      <w:pPr>
        <w:pStyle w:val="Header"/>
        <w:tabs>
          <w:tab w:val="clear" w:pos="8640"/>
          <w:tab w:val="left" w:pos="4320"/>
        </w:tabs>
      </w:pPr>
    </w:p>
    <w:p w14:paraId="289C819F" w14:textId="2B1DD732" w:rsidR="008F3017" w:rsidRPr="008F3017" w:rsidRDefault="008F3017" w:rsidP="00E2297B">
      <w:pPr>
        <w:pStyle w:val="Header"/>
        <w:tabs>
          <w:tab w:val="clear" w:pos="8640"/>
          <w:tab w:val="left" w:pos="4320"/>
        </w:tabs>
        <w:jc w:val="center"/>
        <w:rPr>
          <w:b/>
        </w:rPr>
      </w:pPr>
      <w:r w:rsidRPr="008F3017">
        <w:rPr>
          <w:b/>
        </w:rPr>
        <w:t>Motion Adopted</w:t>
      </w:r>
    </w:p>
    <w:p w14:paraId="172567B0" w14:textId="32AC6B31" w:rsidR="00B411A2" w:rsidRDefault="00F6585E" w:rsidP="008F3017">
      <w:pPr>
        <w:pStyle w:val="Header"/>
        <w:tabs>
          <w:tab w:val="clear" w:pos="8640"/>
          <w:tab w:val="left" w:pos="4320"/>
        </w:tabs>
      </w:pPr>
      <w:r>
        <w:tab/>
      </w:r>
      <w:r w:rsidR="008F3017">
        <w:t xml:space="preserve">On motion of Senator </w:t>
      </w:r>
      <w:r w:rsidR="00F71659">
        <w:t>MASSEY</w:t>
      </w:r>
      <w:r w:rsidR="008F3017">
        <w:t>, the Senate agreed to stand adjourned.</w:t>
      </w:r>
    </w:p>
    <w:p w14:paraId="72D20591" w14:textId="77777777" w:rsidR="00EC1CEA" w:rsidRDefault="00EC1CEA" w:rsidP="00EC1CEA">
      <w:pPr>
        <w:pStyle w:val="Header"/>
        <w:tabs>
          <w:tab w:val="left" w:pos="4320"/>
        </w:tabs>
        <w:rPr>
          <w:sz w:val="20"/>
        </w:rPr>
      </w:pPr>
    </w:p>
    <w:p w14:paraId="7043A745" w14:textId="77777777" w:rsidR="00825082" w:rsidRDefault="00825082" w:rsidP="00EC1CEA">
      <w:pPr>
        <w:pStyle w:val="Header"/>
        <w:tabs>
          <w:tab w:val="left" w:pos="4320"/>
        </w:tabs>
        <w:rPr>
          <w:sz w:val="20"/>
        </w:rPr>
      </w:pPr>
    </w:p>
    <w:p w14:paraId="19A155D1" w14:textId="77777777" w:rsidR="00825082" w:rsidRDefault="00825082" w:rsidP="00EC1CEA">
      <w:pPr>
        <w:pStyle w:val="Header"/>
        <w:tabs>
          <w:tab w:val="left" w:pos="4320"/>
        </w:tabs>
        <w:rPr>
          <w:sz w:val="20"/>
        </w:rPr>
      </w:pPr>
    </w:p>
    <w:p w14:paraId="2CBFE700" w14:textId="77777777" w:rsidR="00825082" w:rsidRDefault="00825082" w:rsidP="00EC1CEA">
      <w:pPr>
        <w:pStyle w:val="Header"/>
        <w:tabs>
          <w:tab w:val="left" w:pos="4320"/>
        </w:tabs>
        <w:rPr>
          <w:sz w:val="20"/>
        </w:rPr>
      </w:pPr>
    </w:p>
    <w:p w14:paraId="7E795277" w14:textId="77777777" w:rsidR="00825082" w:rsidRDefault="00825082" w:rsidP="00EC1CEA">
      <w:pPr>
        <w:pStyle w:val="Header"/>
        <w:tabs>
          <w:tab w:val="left" w:pos="4320"/>
        </w:tabs>
        <w:rPr>
          <w:sz w:val="20"/>
        </w:rPr>
      </w:pPr>
    </w:p>
    <w:p w14:paraId="16BCEB6F" w14:textId="77777777" w:rsidR="00825082" w:rsidRDefault="00825082" w:rsidP="00EC1CEA">
      <w:pPr>
        <w:pStyle w:val="Header"/>
        <w:tabs>
          <w:tab w:val="left" w:pos="4320"/>
        </w:tabs>
        <w:rPr>
          <w:sz w:val="20"/>
        </w:rPr>
      </w:pPr>
    </w:p>
    <w:p w14:paraId="7B27ACE8" w14:textId="77777777" w:rsidR="00825082" w:rsidRDefault="00825082" w:rsidP="00EC1CEA">
      <w:pPr>
        <w:pStyle w:val="Header"/>
        <w:tabs>
          <w:tab w:val="left" w:pos="4320"/>
        </w:tabs>
        <w:rPr>
          <w:sz w:val="20"/>
        </w:rPr>
      </w:pPr>
    </w:p>
    <w:p w14:paraId="5F246FDD" w14:textId="77777777" w:rsidR="00825082" w:rsidRDefault="00825082" w:rsidP="00EC1CEA">
      <w:pPr>
        <w:pStyle w:val="Header"/>
        <w:tabs>
          <w:tab w:val="left" w:pos="4320"/>
        </w:tabs>
        <w:rPr>
          <w:sz w:val="20"/>
        </w:rPr>
      </w:pPr>
    </w:p>
    <w:p w14:paraId="3A75E187" w14:textId="77777777" w:rsidR="00825082" w:rsidRDefault="00825082" w:rsidP="00EC1CEA">
      <w:pPr>
        <w:pStyle w:val="Header"/>
        <w:tabs>
          <w:tab w:val="left" w:pos="4320"/>
        </w:tabs>
        <w:rPr>
          <w:sz w:val="20"/>
        </w:rPr>
      </w:pPr>
    </w:p>
    <w:p w14:paraId="2A688D33" w14:textId="77777777" w:rsidR="00825082" w:rsidRDefault="00825082" w:rsidP="00EC1CEA">
      <w:pPr>
        <w:pStyle w:val="Header"/>
        <w:tabs>
          <w:tab w:val="left" w:pos="4320"/>
        </w:tabs>
        <w:rPr>
          <w:sz w:val="20"/>
        </w:rPr>
      </w:pPr>
    </w:p>
    <w:p w14:paraId="29511B44" w14:textId="77777777" w:rsidR="00825082" w:rsidRDefault="00825082" w:rsidP="00EC1CEA">
      <w:pPr>
        <w:pStyle w:val="Header"/>
        <w:tabs>
          <w:tab w:val="left" w:pos="4320"/>
        </w:tabs>
        <w:rPr>
          <w:sz w:val="20"/>
        </w:rPr>
      </w:pPr>
    </w:p>
    <w:p w14:paraId="50860A1D" w14:textId="77777777" w:rsidR="00825082" w:rsidRDefault="00825082" w:rsidP="00EC1CEA">
      <w:pPr>
        <w:pStyle w:val="Header"/>
        <w:tabs>
          <w:tab w:val="left" w:pos="4320"/>
        </w:tabs>
        <w:rPr>
          <w:sz w:val="20"/>
        </w:rPr>
      </w:pPr>
    </w:p>
    <w:p w14:paraId="224C59B7" w14:textId="77777777" w:rsidR="00825082" w:rsidRDefault="00825082" w:rsidP="00EC1CEA">
      <w:pPr>
        <w:pStyle w:val="Header"/>
        <w:tabs>
          <w:tab w:val="left" w:pos="4320"/>
        </w:tabs>
        <w:rPr>
          <w:sz w:val="20"/>
        </w:rPr>
      </w:pPr>
    </w:p>
    <w:p w14:paraId="1FC38FA7" w14:textId="77777777" w:rsidR="00825082" w:rsidRDefault="00825082" w:rsidP="00EC1CEA">
      <w:pPr>
        <w:pStyle w:val="Header"/>
        <w:tabs>
          <w:tab w:val="left" w:pos="4320"/>
        </w:tabs>
        <w:rPr>
          <w:sz w:val="20"/>
        </w:rPr>
      </w:pPr>
    </w:p>
    <w:p w14:paraId="1624B7B9" w14:textId="77777777" w:rsidR="00825082" w:rsidRDefault="00825082" w:rsidP="00EC1CEA">
      <w:pPr>
        <w:pStyle w:val="Header"/>
        <w:tabs>
          <w:tab w:val="left" w:pos="4320"/>
        </w:tabs>
        <w:rPr>
          <w:sz w:val="20"/>
        </w:rPr>
      </w:pPr>
    </w:p>
    <w:p w14:paraId="041424FA" w14:textId="77777777" w:rsidR="00825082" w:rsidRDefault="00825082" w:rsidP="00EC1CEA">
      <w:pPr>
        <w:pStyle w:val="Header"/>
        <w:tabs>
          <w:tab w:val="left" w:pos="4320"/>
        </w:tabs>
        <w:rPr>
          <w:sz w:val="20"/>
        </w:rPr>
      </w:pPr>
    </w:p>
    <w:p w14:paraId="5D4AD745" w14:textId="77777777" w:rsidR="00825082" w:rsidRDefault="00825082" w:rsidP="00EC1CEA">
      <w:pPr>
        <w:pStyle w:val="Header"/>
        <w:tabs>
          <w:tab w:val="left" w:pos="4320"/>
        </w:tabs>
        <w:rPr>
          <w:sz w:val="20"/>
        </w:rPr>
      </w:pPr>
    </w:p>
    <w:p w14:paraId="5102895F" w14:textId="77777777" w:rsidR="00825082" w:rsidRDefault="00825082" w:rsidP="00EC1CEA">
      <w:pPr>
        <w:pStyle w:val="Header"/>
        <w:tabs>
          <w:tab w:val="left" w:pos="4320"/>
        </w:tabs>
        <w:rPr>
          <w:sz w:val="20"/>
        </w:rPr>
      </w:pPr>
    </w:p>
    <w:p w14:paraId="291E8B77" w14:textId="77777777" w:rsidR="00825082" w:rsidRDefault="00825082" w:rsidP="00EC1CEA">
      <w:pPr>
        <w:pStyle w:val="Header"/>
        <w:tabs>
          <w:tab w:val="left" w:pos="4320"/>
        </w:tabs>
        <w:rPr>
          <w:sz w:val="20"/>
        </w:rPr>
      </w:pPr>
    </w:p>
    <w:p w14:paraId="0C0BAE43" w14:textId="77777777" w:rsidR="00825082" w:rsidRDefault="00825082" w:rsidP="00EC1CEA">
      <w:pPr>
        <w:pStyle w:val="Header"/>
        <w:tabs>
          <w:tab w:val="left" w:pos="4320"/>
        </w:tabs>
        <w:rPr>
          <w:sz w:val="20"/>
        </w:rPr>
      </w:pPr>
    </w:p>
    <w:p w14:paraId="370AA286" w14:textId="77777777" w:rsidR="00825082" w:rsidRDefault="00825082" w:rsidP="00EC1CEA">
      <w:pPr>
        <w:pStyle w:val="Header"/>
        <w:tabs>
          <w:tab w:val="left" w:pos="4320"/>
        </w:tabs>
        <w:rPr>
          <w:sz w:val="20"/>
        </w:rPr>
      </w:pPr>
    </w:p>
    <w:p w14:paraId="4792512C" w14:textId="77777777" w:rsidR="00825082" w:rsidRDefault="00825082" w:rsidP="00EC1CEA">
      <w:pPr>
        <w:pStyle w:val="Header"/>
        <w:tabs>
          <w:tab w:val="left" w:pos="4320"/>
        </w:tabs>
        <w:rPr>
          <w:sz w:val="20"/>
        </w:rPr>
      </w:pPr>
    </w:p>
    <w:p w14:paraId="7E2C7579" w14:textId="77777777" w:rsidR="00EC1CEA" w:rsidRDefault="00EC1CEA" w:rsidP="00EC1CE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lastRenderedPageBreak/>
        <w:t>MOTION ADOPTED</w:t>
      </w:r>
    </w:p>
    <w:p w14:paraId="0AA38F15" w14:textId="4C16722D" w:rsidR="00EC1CEA" w:rsidRDefault="00EC1CEA" w:rsidP="00EC1CE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On motion of Senator</w:t>
      </w:r>
      <w:r w:rsidR="00F42625">
        <w:rPr>
          <w:szCs w:val="22"/>
        </w:rPr>
        <w:t>s</w:t>
      </w:r>
      <w:r>
        <w:rPr>
          <w:szCs w:val="22"/>
        </w:rPr>
        <w:t xml:space="preserve"> </w:t>
      </w:r>
      <w:r>
        <w:t>PEELER</w:t>
      </w:r>
      <w:r w:rsidR="00F42625">
        <w:t xml:space="preserve">, </w:t>
      </w:r>
      <w:r w:rsidR="006775C4">
        <w:t>ADAMS, ALEXANDER, ALLEN, BENNETT, CAMPSEN, CASH, CLIMER, CORBIN, CROMER, DAVIS, DEVINE, FANNING, GAMBRELL, GARRETT, GOLDFINCH, GROOMS, GUSTAFSON, HARPOOTLIAN, HEMBREE, HUTTO, JACKSON, KEVIN JOHNSON, MICHAEL JOHNSON, KIMBRELL, LOFTIS, MALLOY, MARTIN, MASSEY, MATTHEWS, McELVEEN, McLEOD, RANKIN, REICHENBACH, RICE, SABB, SENN, SETZLER, SHEALY, STEPHENS, TALLEY, TEDDER, TURNER, VERDIN, WILLIAMS and YOUNG</w:t>
      </w:r>
      <w:r>
        <w:t xml:space="preserve">, with unanimous consent, the Senate stood adjourned out of respect to the memory of </w:t>
      </w:r>
      <w:r w:rsidR="00782772">
        <w:t>the Honorable</w:t>
      </w:r>
      <w:r>
        <w:t xml:space="preserve"> Van Stephen Moss of Blacksburg, S.C.  Van was the president of his senior class at Blacksburg High School where he graduated in 1968.  He was a graduate of Clemson University where he served as a trainer for the football team in 1972.  He later graduated from the South Carolina School of Banking and the School of Banking of the South at LSU.  Van was a lifelong banker and founder of First National Bank of the Carolinas.  He was a volunteer firefighter for over fifty years and served on various committees and boards</w:t>
      </w:r>
      <w:r w:rsidR="003A5BB0">
        <w:t>.  He served</w:t>
      </w:r>
      <w:r>
        <w:t xml:space="preserve"> District 30 in the South Carolina House of Representatives for over thirteen years.  Van was a loving husband, devoted father and doting grandfather who will be dearly missed. </w:t>
      </w:r>
    </w:p>
    <w:p w14:paraId="3FB4D04D" w14:textId="77777777" w:rsidR="00EC1CEA" w:rsidRDefault="00EC1CEA" w:rsidP="00EC1CEA">
      <w:pPr>
        <w:pStyle w:val="Header"/>
        <w:tabs>
          <w:tab w:val="left" w:pos="4320"/>
        </w:tabs>
        <w:rPr>
          <w:sz w:val="20"/>
        </w:rPr>
      </w:pPr>
    </w:p>
    <w:p w14:paraId="3BBE9E2F" w14:textId="77777777" w:rsidR="00DB74A4" w:rsidRDefault="000A7610">
      <w:pPr>
        <w:pStyle w:val="Header"/>
        <w:keepLines/>
        <w:tabs>
          <w:tab w:val="clear" w:pos="8640"/>
          <w:tab w:val="left" w:pos="4320"/>
        </w:tabs>
        <w:jc w:val="center"/>
      </w:pPr>
      <w:r>
        <w:rPr>
          <w:b/>
        </w:rPr>
        <w:t>ADJOURNMENT</w:t>
      </w:r>
    </w:p>
    <w:p w14:paraId="1AC74FF0" w14:textId="5340D010" w:rsidR="00DB74A4" w:rsidRPr="002C7D76" w:rsidRDefault="000A7610">
      <w:pPr>
        <w:pStyle w:val="Header"/>
        <w:keepLines/>
        <w:tabs>
          <w:tab w:val="clear" w:pos="8640"/>
          <w:tab w:val="left" w:pos="4320"/>
        </w:tabs>
        <w:rPr>
          <w:color w:val="auto"/>
        </w:rPr>
      </w:pPr>
      <w:r>
        <w:tab/>
        <w:t xml:space="preserve">At </w:t>
      </w:r>
      <w:r w:rsidR="002C7D76">
        <w:t>3:</w:t>
      </w:r>
      <w:r w:rsidR="00EA0DE7">
        <w:t>3</w:t>
      </w:r>
      <w:r w:rsidR="00825082">
        <w:t>6</w:t>
      </w:r>
      <w:r>
        <w:t xml:space="preserve"> </w:t>
      </w:r>
      <w:r w:rsidR="00F71659">
        <w:t>P</w:t>
      </w:r>
      <w:r>
        <w:t xml:space="preserve">.M., on motion of Senator </w:t>
      </w:r>
      <w:r w:rsidR="00424F95">
        <w:t>MASSEY</w:t>
      </w:r>
      <w:r>
        <w:t xml:space="preserve">, the Senate adjourned to meet tomorrow at </w:t>
      </w:r>
      <w:r w:rsidR="00F71659" w:rsidRPr="002C7D76">
        <w:rPr>
          <w:color w:val="auto"/>
        </w:rPr>
        <w:t>11:</w:t>
      </w:r>
      <w:r w:rsidR="002C7D76" w:rsidRPr="002C7D76">
        <w:rPr>
          <w:color w:val="auto"/>
        </w:rPr>
        <w:t>45</w:t>
      </w:r>
      <w:r w:rsidR="00F71659" w:rsidRPr="002C7D76">
        <w:rPr>
          <w:color w:val="auto"/>
        </w:rPr>
        <w:t xml:space="preserve"> A</w:t>
      </w:r>
      <w:r w:rsidRPr="002C7D76">
        <w:rPr>
          <w:color w:val="auto"/>
        </w:rPr>
        <w:t>.M.</w:t>
      </w:r>
    </w:p>
    <w:p w14:paraId="6B525C03" w14:textId="77777777" w:rsidR="00DB74A4" w:rsidRDefault="00DB74A4">
      <w:pPr>
        <w:pStyle w:val="Header"/>
        <w:keepLines/>
        <w:tabs>
          <w:tab w:val="clear" w:pos="8640"/>
          <w:tab w:val="left" w:pos="4320"/>
        </w:tabs>
      </w:pPr>
    </w:p>
    <w:p w14:paraId="51A0D746" w14:textId="77777777" w:rsidR="00DB74A4" w:rsidRDefault="000A7610">
      <w:pPr>
        <w:pStyle w:val="Header"/>
        <w:keepLines/>
        <w:tabs>
          <w:tab w:val="clear" w:pos="8640"/>
          <w:tab w:val="left" w:pos="4320"/>
        </w:tabs>
        <w:jc w:val="center"/>
      </w:pPr>
      <w:r>
        <w:t>* * *</w:t>
      </w:r>
    </w:p>
    <w:p w14:paraId="226F7FC2" w14:textId="77777777" w:rsidR="00DB74A4" w:rsidRDefault="00DB74A4">
      <w:pPr>
        <w:pStyle w:val="Header"/>
        <w:tabs>
          <w:tab w:val="clear" w:pos="8640"/>
          <w:tab w:val="left" w:pos="4320"/>
        </w:tabs>
      </w:pPr>
    </w:p>
    <w:p w14:paraId="2A84FB76" w14:textId="77777777" w:rsidR="00DB74A4" w:rsidRDefault="00DB74A4">
      <w:pPr>
        <w:pStyle w:val="Header"/>
        <w:tabs>
          <w:tab w:val="clear" w:pos="8640"/>
          <w:tab w:val="left" w:pos="4320"/>
        </w:tabs>
      </w:pPr>
    </w:p>
    <w:p w14:paraId="4AAFAA5E"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027C372" w14:textId="77777777" w:rsidR="00AA4E53" w:rsidRPr="00AA4E53" w:rsidRDefault="00AA4E53" w:rsidP="004465AD">
      <w:pPr>
        <w:pStyle w:val="Header"/>
        <w:tabs>
          <w:tab w:val="clear" w:pos="8640"/>
          <w:tab w:val="left" w:pos="4320"/>
        </w:tabs>
        <w:jc w:val="center"/>
      </w:pPr>
    </w:p>
    <w:p w14:paraId="45E4C354" w14:textId="77777777" w:rsidR="000B63C4" w:rsidRDefault="000B63C4" w:rsidP="00AA4E53">
      <w:pPr>
        <w:pStyle w:val="Header"/>
        <w:tabs>
          <w:tab w:val="clear" w:pos="8640"/>
          <w:tab w:val="left" w:pos="4320"/>
        </w:tabs>
        <w:rPr>
          <w:noProof/>
        </w:rPr>
        <w:sectPr w:rsidR="000B63C4" w:rsidSect="000B63C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8BA79FC" w14:textId="77777777" w:rsidR="000B63C4" w:rsidRDefault="000B63C4">
      <w:pPr>
        <w:pStyle w:val="Index1"/>
        <w:tabs>
          <w:tab w:val="right" w:leader="dot" w:pos="2798"/>
        </w:tabs>
        <w:rPr>
          <w:bCs/>
          <w:noProof/>
        </w:rPr>
      </w:pPr>
      <w:r>
        <w:rPr>
          <w:noProof/>
        </w:rPr>
        <w:t>S. 161</w:t>
      </w:r>
      <w:r>
        <w:rPr>
          <w:noProof/>
        </w:rPr>
        <w:tab/>
      </w:r>
      <w:r>
        <w:rPr>
          <w:b/>
          <w:bCs/>
          <w:noProof/>
        </w:rPr>
        <w:t>7</w:t>
      </w:r>
    </w:p>
    <w:p w14:paraId="04E6A978" w14:textId="77777777" w:rsidR="000B63C4" w:rsidRDefault="000B63C4">
      <w:pPr>
        <w:pStyle w:val="Index1"/>
        <w:tabs>
          <w:tab w:val="right" w:leader="dot" w:pos="2798"/>
        </w:tabs>
        <w:rPr>
          <w:bCs/>
          <w:noProof/>
        </w:rPr>
      </w:pPr>
      <w:r>
        <w:rPr>
          <w:noProof/>
        </w:rPr>
        <w:t>S. 1028</w:t>
      </w:r>
      <w:r>
        <w:rPr>
          <w:noProof/>
        </w:rPr>
        <w:tab/>
      </w:r>
      <w:r>
        <w:rPr>
          <w:b/>
          <w:bCs/>
          <w:noProof/>
        </w:rPr>
        <w:t>3</w:t>
      </w:r>
    </w:p>
    <w:p w14:paraId="200009CE" w14:textId="77777777" w:rsidR="000B63C4" w:rsidRDefault="000B63C4">
      <w:pPr>
        <w:pStyle w:val="Index1"/>
        <w:tabs>
          <w:tab w:val="right" w:leader="dot" w:pos="2798"/>
        </w:tabs>
        <w:rPr>
          <w:bCs/>
          <w:noProof/>
        </w:rPr>
      </w:pPr>
      <w:r>
        <w:rPr>
          <w:noProof/>
        </w:rPr>
        <w:t>S. 1254</w:t>
      </w:r>
      <w:r>
        <w:rPr>
          <w:noProof/>
        </w:rPr>
        <w:tab/>
      </w:r>
      <w:r>
        <w:rPr>
          <w:b/>
          <w:bCs/>
          <w:noProof/>
        </w:rPr>
        <w:t>3</w:t>
      </w:r>
    </w:p>
    <w:p w14:paraId="3C84F9EE" w14:textId="77777777" w:rsidR="000B63C4" w:rsidRDefault="000B63C4">
      <w:pPr>
        <w:pStyle w:val="Index1"/>
        <w:tabs>
          <w:tab w:val="right" w:leader="dot" w:pos="2798"/>
        </w:tabs>
        <w:rPr>
          <w:bCs/>
          <w:noProof/>
        </w:rPr>
      </w:pPr>
      <w:r>
        <w:rPr>
          <w:noProof/>
        </w:rPr>
        <w:t>S. 1255</w:t>
      </w:r>
      <w:r>
        <w:rPr>
          <w:noProof/>
        </w:rPr>
        <w:tab/>
      </w:r>
      <w:r>
        <w:rPr>
          <w:b/>
          <w:bCs/>
          <w:noProof/>
        </w:rPr>
        <w:t>4</w:t>
      </w:r>
    </w:p>
    <w:p w14:paraId="5474EDFC" w14:textId="77777777" w:rsidR="000B63C4" w:rsidRDefault="000B63C4">
      <w:pPr>
        <w:pStyle w:val="Index1"/>
        <w:tabs>
          <w:tab w:val="right" w:leader="dot" w:pos="2798"/>
        </w:tabs>
        <w:rPr>
          <w:bCs/>
          <w:noProof/>
        </w:rPr>
      </w:pPr>
      <w:r>
        <w:rPr>
          <w:noProof/>
        </w:rPr>
        <w:t>S. 1256</w:t>
      </w:r>
      <w:r>
        <w:rPr>
          <w:noProof/>
        </w:rPr>
        <w:tab/>
      </w:r>
      <w:r>
        <w:rPr>
          <w:b/>
          <w:bCs/>
          <w:noProof/>
        </w:rPr>
        <w:t>4</w:t>
      </w:r>
    </w:p>
    <w:p w14:paraId="24DAC42D" w14:textId="77777777" w:rsidR="000B63C4" w:rsidRDefault="000B63C4">
      <w:pPr>
        <w:pStyle w:val="Index1"/>
        <w:tabs>
          <w:tab w:val="right" w:leader="dot" w:pos="2798"/>
        </w:tabs>
        <w:rPr>
          <w:bCs/>
          <w:noProof/>
        </w:rPr>
      </w:pPr>
      <w:r>
        <w:rPr>
          <w:noProof/>
        </w:rPr>
        <w:t>S. 1257</w:t>
      </w:r>
      <w:r>
        <w:rPr>
          <w:noProof/>
        </w:rPr>
        <w:tab/>
      </w:r>
      <w:r>
        <w:rPr>
          <w:b/>
          <w:bCs/>
          <w:noProof/>
        </w:rPr>
        <w:t>4</w:t>
      </w:r>
    </w:p>
    <w:p w14:paraId="77A4ADD6" w14:textId="77777777" w:rsidR="000B63C4" w:rsidRDefault="000B63C4">
      <w:pPr>
        <w:pStyle w:val="Index1"/>
        <w:tabs>
          <w:tab w:val="right" w:leader="dot" w:pos="2798"/>
        </w:tabs>
        <w:rPr>
          <w:bCs/>
          <w:noProof/>
        </w:rPr>
      </w:pPr>
      <w:r>
        <w:rPr>
          <w:noProof/>
        </w:rPr>
        <w:t>S. 1258</w:t>
      </w:r>
      <w:r>
        <w:rPr>
          <w:noProof/>
        </w:rPr>
        <w:tab/>
      </w:r>
      <w:r>
        <w:rPr>
          <w:b/>
          <w:bCs/>
          <w:noProof/>
        </w:rPr>
        <w:t>4</w:t>
      </w:r>
    </w:p>
    <w:p w14:paraId="03ADF37E" w14:textId="77777777" w:rsidR="000B63C4" w:rsidRDefault="000B63C4">
      <w:pPr>
        <w:pStyle w:val="Index1"/>
        <w:tabs>
          <w:tab w:val="right" w:leader="dot" w:pos="2798"/>
        </w:tabs>
        <w:rPr>
          <w:bCs/>
          <w:noProof/>
        </w:rPr>
      </w:pPr>
      <w:r>
        <w:rPr>
          <w:noProof/>
        </w:rPr>
        <w:t>S. 1259</w:t>
      </w:r>
      <w:r>
        <w:rPr>
          <w:noProof/>
        </w:rPr>
        <w:tab/>
      </w:r>
      <w:r>
        <w:rPr>
          <w:b/>
          <w:bCs/>
          <w:noProof/>
        </w:rPr>
        <w:t>5</w:t>
      </w:r>
    </w:p>
    <w:p w14:paraId="4362C8EB" w14:textId="77777777" w:rsidR="000B63C4" w:rsidRDefault="000B63C4">
      <w:pPr>
        <w:pStyle w:val="Index1"/>
        <w:tabs>
          <w:tab w:val="right" w:leader="dot" w:pos="2798"/>
        </w:tabs>
        <w:rPr>
          <w:bCs/>
          <w:noProof/>
        </w:rPr>
      </w:pPr>
      <w:r>
        <w:rPr>
          <w:noProof/>
        </w:rPr>
        <w:t>S. 1260</w:t>
      </w:r>
      <w:r>
        <w:rPr>
          <w:noProof/>
        </w:rPr>
        <w:tab/>
      </w:r>
      <w:r>
        <w:rPr>
          <w:b/>
          <w:bCs/>
          <w:noProof/>
        </w:rPr>
        <w:t>5</w:t>
      </w:r>
    </w:p>
    <w:p w14:paraId="3FC2B64A" w14:textId="77777777" w:rsidR="000B63C4" w:rsidRDefault="000B63C4">
      <w:pPr>
        <w:pStyle w:val="Index1"/>
        <w:tabs>
          <w:tab w:val="right" w:leader="dot" w:pos="2798"/>
        </w:tabs>
        <w:rPr>
          <w:bCs/>
          <w:noProof/>
        </w:rPr>
      </w:pPr>
      <w:r>
        <w:rPr>
          <w:noProof/>
        </w:rPr>
        <w:t>H. 4349</w:t>
      </w:r>
      <w:r>
        <w:rPr>
          <w:noProof/>
        </w:rPr>
        <w:tab/>
      </w:r>
      <w:r>
        <w:rPr>
          <w:b/>
          <w:bCs/>
          <w:noProof/>
        </w:rPr>
        <w:t>7</w:t>
      </w:r>
    </w:p>
    <w:p w14:paraId="2BD80356" w14:textId="77777777" w:rsidR="000B63C4" w:rsidRDefault="000B63C4">
      <w:pPr>
        <w:pStyle w:val="Index1"/>
        <w:tabs>
          <w:tab w:val="right" w:leader="dot" w:pos="2798"/>
        </w:tabs>
        <w:rPr>
          <w:bCs/>
          <w:noProof/>
        </w:rPr>
      </w:pPr>
      <w:r>
        <w:rPr>
          <w:noProof/>
        </w:rPr>
        <w:t>H. 4386</w:t>
      </w:r>
      <w:r>
        <w:rPr>
          <w:noProof/>
        </w:rPr>
        <w:tab/>
      </w:r>
      <w:r>
        <w:rPr>
          <w:b/>
          <w:bCs/>
          <w:noProof/>
        </w:rPr>
        <w:t>8</w:t>
      </w:r>
    </w:p>
    <w:p w14:paraId="1904B48A" w14:textId="77777777" w:rsidR="000B63C4" w:rsidRDefault="000B63C4">
      <w:pPr>
        <w:pStyle w:val="Index1"/>
        <w:tabs>
          <w:tab w:val="right" w:leader="dot" w:pos="2798"/>
        </w:tabs>
        <w:rPr>
          <w:bCs/>
          <w:noProof/>
        </w:rPr>
      </w:pPr>
      <w:r>
        <w:rPr>
          <w:noProof/>
        </w:rPr>
        <w:t>H. 4387</w:t>
      </w:r>
      <w:r>
        <w:rPr>
          <w:noProof/>
        </w:rPr>
        <w:tab/>
      </w:r>
      <w:r>
        <w:rPr>
          <w:b/>
          <w:bCs/>
          <w:noProof/>
        </w:rPr>
        <w:t>8</w:t>
      </w:r>
    </w:p>
    <w:p w14:paraId="648ED1BF" w14:textId="77777777" w:rsidR="000B63C4" w:rsidRDefault="000B63C4">
      <w:pPr>
        <w:pStyle w:val="Index1"/>
        <w:tabs>
          <w:tab w:val="right" w:leader="dot" w:pos="2798"/>
        </w:tabs>
        <w:rPr>
          <w:bCs/>
          <w:noProof/>
        </w:rPr>
      </w:pPr>
      <w:r>
        <w:rPr>
          <w:noProof/>
        </w:rPr>
        <w:t>H. 4612</w:t>
      </w:r>
      <w:r>
        <w:rPr>
          <w:noProof/>
        </w:rPr>
        <w:tab/>
      </w:r>
      <w:r>
        <w:rPr>
          <w:b/>
          <w:bCs/>
          <w:noProof/>
        </w:rPr>
        <w:t>8</w:t>
      </w:r>
    </w:p>
    <w:p w14:paraId="56116E64" w14:textId="77777777" w:rsidR="000B63C4" w:rsidRDefault="000B63C4">
      <w:pPr>
        <w:pStyle w:val="Index1"/>
        <w:tabs>
          <w:tab w:val="right" w:leader="dot" w:pos="2798"/>
        </w:tabs>
        <w:rPr>
          <w:bCs/>
          <w:noProof/>
        </w:rPr>
      </w:pPr>
      <w:r>
        <w:rPr>
          <w:noProof/>
        </w:rPr>
        <w:t>H. 4875</w:t>
      </w:r>
      <w:r>
        <w:rPr>
          <w:noProof/>
        </w:rPr>
        <w:tab/>
      </w:r>
      <w:r>
        <w:rPr>
          <w:b/>
          <w:bCs/>
          <w:noProof/>
        </w:rPr>
        <w:t>8</w:t>
      </w:r>
    </w:p>
    <w:p w14:paraId="75C4E2A5" w14:textId="77777777" w:rsidR="000B63C4" w:rsidRDefault="000B63C4">
      <w:pPr>
        <w:pStyle w:val="Index1"/>
        <w:tabs>
          <w:tab w:val="right" w:leader="dot" w:pos="2798"/>
        </w:tabs>
        <w:rPr>
          <w:bCs/>
          <w:noProof/>
        </w:rPr>
      </w:pPr>
      <w:r>
        <w:rPr>
          <w:noProof/>
        </w:rPr>
        <w:t>H. 5007</w:t>
      </w:r>
      <w:r>
        <w:rPr>
          <w:noProof/>
        </w:rPr>
        <w:tab/>
      </w:r>
      <w:r>
        <w:rPr>
          <w:b/>
          <w:bCs/>
          <w:noProof/>
        </w:rPr>
        <w:t>9</w:t>
      </w:r>
    </w:p>
    <w:p w14:paraId="1D37B87F" w14:textId="77777777" w:rsidR="000B63C4" w:rsidRDefault="000B63C4">
      <w:pPr>
        <w:pStyle w:val="Index1"/>
        <w:tabs>
          <w:tab w:val="right" w:leader="dot" w:pos="2798"/>
        </w:tabs>
        <w:rPr>
          <w:bCs/>
          <w:noProof/>
        </w:rPr>
      </w:pPr>
      <w:r>
        <w:rPr>
          <w:noProof/>
        </w:rPr>
        <w:t>H. 5404</w:t>
      </w:r>
      <w:r>
        <w:rPr>
          <w:noProof/>
        </w:rPr>
        <w:tab/>
      </w:r>
      <w:r>
        <w:rPr>
          <w:b/>
          <w:bCs/>
          <w:noProof/>
        </w:rPr>
        <w:t>5</w:t>
      </w:r>
    </w:p>
    <w:p w14:paraId="7DADB0FB" w14:textId="77777777" w:rsidR="000B63C4" w:rsidRDefault="000B63C4">
      <w:pPr>
        <w:pStyle w:val="Index1"/>
        <w:tabs>
          <w:tab w:val="right" w:leader="dot" w:pos="2798"/>
        </w:tabs>
        <w:rPr>
          <w:bCs/>
          <w:noProof/>
        </w:rPr>
      </w:pPr>
      <w:r>
        <w:rPr>
          <w:noProof/>
        </w:rPr>
        <w:t>H. 5405</w:t>
      </w:r>
      <w:r>
        <w:rPr>
          <w:noProof/>
        </w:rPr>
        <w:tab/>
      </w:r>
      <w:r>
        <w:rPr>
          <w:b/>
          <w:bCs/>
          <w:noProof/>
        </w:rPr>
        <w:t>6</w:t>
      </w:r>
    </w:p>
    <w:p w14:paraId="0B6B8D04" w14:textId="77777777" w:rsidR="000B63C4" w:rsidRDefault="000B63C4">
      <w:pPr>
        <w:pStyle w:val="Index1"/>
        <w:tabs>
          <w:tab w:val="right" w:leader="dot" w:pos="2798"/>
        </w:tabs>
        <w:rPr>
          <w:bCs/>
          <w:noProof/>
        </w:rPr>
      </w:pPr>
      <w:r>
        <w:rPr>
          <w:noProof/>
        </w:rPr>
        <w:t>H. 5406</w:t>
      </w:r>
      <w:r>
        <w:rPr>
          <w:noProof/>
        </w:rPr>
        <w:tab/>
      </w:r>
      <w:r>
        <w:rPr>
          <w:b/>
          <w:bCs/>
          <w:noProof/>
        </w:rPr>
        <w:t>6</w:t>
      </w:r>
    </w:p>
    <w:p w14:paraId="56DBB612" w14:textId="77777777" w:rsidR="000B63C4" w:rsidRDefault="000B63C4" w:rsidP="00AA4E53">
      <w:pPr>
        <w:pStyle w:val="Header"/>
        <w:tabs>
          <w:tab w:val="clear" w:pos="8640"/>
          <w:tab w:val="left" w:pos="4320"/>
        </w:tabs>
        <w:rPr>
          <w:noProof/>
        </w:rPr>
        <w:sectPr w:rsidR="000B63C4" w:rsidSect="000B63C4">
          <w:type w:val="continuous"/>
          <w:pgSz w:w="12240" w:h="15840"/>
          <w:pgMar w:top="1008" w:right="4666" w:bottom="3499" w:left="1238" w:header="1008" w:footer="3499" w:gutter="0"/>
          <w:cols w:num="2" w:space="720"/>
          <w:titlePg/>
          <w:docGrid w:linePitch="360"/>
        </w:sectPr>
      </w:pPr>
    </w:p>
    <w:p w14:paraId="2081CA74" w14:textId="2B909022" w:rsidR="00AA4E53" w:rsidRPr="00AA4E53" w:rsidRDefault="000B63C4" w:rsidP="00AA4E53">
      <w:pPr>
        <w:pStyle w:val="Header"/>
        <w:tabs>
          <w:tab w:val="clear" w:pos="8640"/>
          <w:tab w:val="left" w:pos="4320"/>
        </w:tabs>
      </w:pPr>
      <w:r>
        <w:fldChar w:fldCharType="end"/>
      </w:r>
    </w:p>
    <w:sectPr w:rsidR="00AA4E53" w:rsidRPr="00AA4E53" w:rsidSect="000B63C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536F" w14:textId="77777777" w:rsidR="00F71659" w:rsidRDefault="00F71659">
      <w:r>
        <w:separator/>
      </w:r>
    </w:p>
  </w:endnote>
  <w:endnote w:type="continuationSeparator" w:id="0">
    <w:p w14:paraId="21D28C08" w14:textId="77777777" w:rsidR="00F71659" w:rsidRDefault="00F7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02A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6E3A" w14:textId="77777777" w:rsidR="00F71659" w:rsidRDefault="00F71659">
      <w:r>
        <w:separator/>
      </w:r>
    </w:p>
  </w:footnote>
  <w:footnote w:type="continuationSeparator" w:id="0">
    <w:p w14:paraId="5AA4DDF1" w14:textId="77777777" w:rsidR="00F71659" w:rsidRDefault="00F7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D067" w14:textId="3BC359B0" w:rsidR="00362845" w:rsidRPr="007B0893" w:rsidRDefault="00F71659">
    <w:pPr>
      <w:pStyle w:val="Header"/>
      <w:spacing w:after="120"/>
      <w:jc w:val="center"/>
      <w:rPr>
        <w:b/>
      </w:rPr>
    </w:pPr>
    <w:r>
      <w:rPr>
        <w:b/>
      </w:rPr>
      <w:t>TUESDAY, APRIL 16</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59"/>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649B1"/>
    <w:rsid w:val="00074FE7"/>
    <w:rsid w:val="00075A91"/>
    <w:rsid w:val="0008217A"/>
    <w:rsid w:val="00082A18"/>
    <w:rsid w:val="0009075C"/>
    <w:rsid w:val="000A0425"/>
    <w:rsid w:val="000A1200"/>
    <w:rsid w:val="000A288E"/>
    <w:rsid w:val="000A7610"/>
    <w:rsid w:val="000B4BD8"/>
    <w:rsid w:val="000B63C4"/>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4613"/>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39DE"/>
    <w:rsid w:val="00215E18"/>
    <w:rsid w:val="00223C63"/>
    <w:rsid w:val="002303E1"/>
    <w:rsid w:val="0023268E"/>
    <w:rsid w:val="002476DF"/>
    <w:rsid w:val="002527CE"/>
    <w:rsid w:val="002564BD"/>
    <w:rsid w:val="00257B63"/>
    <w:rsid w:val="002675D8"/>
    <w:rsid w:val="00280411"/>
    <w:rsid w:val="00291DC0"/>
    <w:rsid w:val="002958C1"/>
    <w:rsid w:val="002A300C"/>
    <w:rsid w:val="002A4A4D"/>
    <w:rsid w:val="002B010F"/>
    <w:rsid w:val="002B6DF2"/>
    <w:rsid w:val="002B73E5"/>
    <w:rsid w:val="002B7EBD"/>
    <w:rsid w:val="002C3F61"/>
    <w:rsid w:val="002C7D76"/>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496"/>
    <w:rsid w:val="00390F72"/>
    <w:rsid w:val="003A5BB0"/>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1E71"/>
    <w:rsid w:val="004465AD"/>
    <w:rsid w:val="00457427"/>
    <w:rsid w:val="00457AF6"/>
    <w:rsid w:val="00460FF8"/>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01E30"/>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5DEF"/>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5C4"/>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179BC"/>
    <w:rsid w:val="0073055F"/>
    <w:rsid w:val="00731C91"/>
    <w:rsid w:val="00741C0C"/>
    <w:rsid w:val="00747C7B"/>
    <w:rsid w:val="00751963"/>
    <w:rsid w:val="00756560"/>
    <w:rsid w:val="00756597"/>
    <w:rsid w:val="0076441B"/>
    <w:rsid w:val="00772F7B"/>
    <w:rsid w:val="007748E4"/>
    <w:rsid w:val="00782772"/>
    <w:rsid w:val="0078320A"/>
    <w:rsid w:val="0078484B"/>
    <w:rsid w:val="007918FF"/>
    <w:rsid w:val="007A1994"/>
    <w:rsid w:val="007A4D91"/>
    <w:rsid w:val="007A5257"/>
    <w:rsid w:val="007A6092"/>
    <w:rsid w:val="007B0893"/>
    <w:rsid w:val="007B1315"/>
    <w:rsid w:val="007B2F03"/>
    <w:rsid w:val="007B3FB8"/>
    <w:rsid w:val="007B46F3"/>
    <w:rsid w:val="007B61C2"/>
    <w:rsid w:val="007D20B2"/>
    <w:rsid w:val="007D2608"/>
    <w:rsid w:val="007D60CC"/>
    <w:rsid w:val="007D6BB2"/>
    <w:rsid w:val="007D7BF8"/>
    <w:rsid w:val="007E0008"/>
    <w:rsid w:val="007E01C1"/>
    <w:rsid w:val="007E5C36"/>
    <w:rsid w:val="007F0625"/>
    <w:rsid w:val="00800C01"/>
    <w:rsid w:val="00802D42"/>
    <w:rsid w:val="00806298"/>
    <w:rsid w:val="00806C55"/>
    <w:rsid w:val="00817732"/>
    <w:rsid w:val="00825082"/>
    <w:rsid w:val="00827BF1"/>
    <w:rsid w:val="00830687"/>
    <w:rsid w:val="00833696"/>
    <w:rsid w:val="0085029C"/>
    <w:rsid w:val="00850AA1"/>
    <w:rsid w:val="00854A6C"/>
    <w:rsid w:val="0085641F"/>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1A4C"/>
    <w:rsid w:val="00974FC2"/>
    <w:rsid w:val="009756AF"/>
    <w:rsid w:val="00977355"/>
    <w:rsid w:val="00980164"/>
    <w:rsid w:val="0098366A"/>
    <w:rsid w:val="00995D17"/>
    <w:rsid w:val="00995F90"/>
    <w:rsid w:val="009B20FD"/>
    <w:rsid w:val="009B2D0B"/>
    <w:rsid w:val="009B4531"/>
    <w:rsid w:val="009B46FD"/>
    <w:rsid w:val="009B5D03"/>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0DF"/>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6C8C"/>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933DE"/>
    <w:rsid w:val="00BA37B0"/>
    <w:rsid w:val="00BA53A9"/>
    <w:rsid w:val="00BB54FA"/>
    <w:rsid w:val="00BC1739"/>
    <w:rsid w:val="00BE2F0F"/>
    <w:rsid w:val="00BF2BFE"/>
    <w:rsid w:val="00BF6376"/>
    <w:rsid w:val="00BF66CA"/>
    <w:rsid w:val="00BF739A"/>
    <w:rsid w:val="00C00FB0"/>
    <w:rsid w:val="00C05AAB"/>
    <w:rsid w:val="00C07109"/>
    <w:rsid w:val="00C07E5A"/>
    <w:rsid w:val="00C10501"/>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0E58"/>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56C2"/>
    <w:rsid w:val="00D860AA"/>
    <w:rsid w:val="00D90D45"/>
    <w:rsid w:val="00D9150A"/>
    <w:rsid w:val="00D94AFD"/>
    <w:rsid w:val="00D95217"/>
    <w:rsid w:val="00DA01DA"/>
    <w:rsid w:val="00DA0502"/>
    <w:rsid w:val="00DA46DF"/>
    <w:rsid w:val="00DB0A54"/>
    <w:rsid w:val="00DB252F"/>
    <w:rsid w:val="00DB74A4"/>
    <w:rsid w:val="00DC3BDB"/>
    <w:rsid w:val="00DD3ECA"/>
    <w:rsid w:val="00DE2062"/>
    <w:rsid w:val="00DF34B5"/>
    <w:rsid w:val="00E01FE7"/>
    <w:rsid w:val="00E2297B"/>
    <w:rsid w:val="00E267C2"/>
    <w:rsid w:val="00E36EC2"/>
    <w:rsid w:val="00E42E95"/>
    <w:rsid w:val="00E504FB"/>
    <w:rsid w:val="00E5410C"/>
    <w:rsid w:val="00E54B63"/>
    <w:rsid w:val="00E65C2A"/>
    <w:rsid w:val="00E7053C"/>
    <w:rsid w:val="00E76795"/>
    <w:rsid w:val="00E811D2"/>
    <w:rsid w:val="00E84287"/>
    <w:rsid w:val="00E848CB"/>
    <w:rsid w:val="00E95397"/>
    <w:rsid w:val="00EA0DE7"/>
    <w:rsid w:val="00EA457A"/>
    <w:rsid w:val="00EA4A5E"/>
    <w:rsid w:val="00EB5617"/>
    <w:rsid w:val="00EC1CE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FFA"/>
    <w:rsid w:val="00F15E49"/>
    <w:rsid w:val="00F24C7E"/>
    <w:rsid w:val="00F27DE7"/>
    <w:rsid w:val="00F3040F"/>
    <w:rsid w:val="00F3083D"/>
    <w:rsid w:val="00F32CA2"/>
    <w:rsid w:val="00F40F8D"/>
    <w:rsid w:val="00F42625"/>
    <w:rsid w:val="00F437D3"/>
    <w:rsid w:val="00F44DD1"/>
    <w:rsid w:val="00F50227"/>
    <w:rsid w:val="00F51222"/>
    <w:rsid w:val="00F56161"/>
    <w:rsid w:val="00F5635C"/>
    <w:rsid w:val="00F65760"/>
    <w:rsid w:val="00F6585E"/>
    <w:rsid w:val="00F678CA"/>
    <w:rsid w:val="00F704C8"/>
    <w:rsid w:val="00F70C9E"/>
    <w:rsid w:val="00F71659"/>
    <w:rsid w:val="00F71744"/>
    <w:rsid w:val="00F806A5"/>
    <w:rsid w:val="00F815D7"/>
    <w:rsid w:val="00F90CBC"/>
    <w:rsid w:val="00F91965"/>
    <w:rsid w:val="00F91ADE"/>
    <w:rsid w:val="00F96041"/>
    <w:rsid w:val="00FA230B"/>
    <w:rsid w:val="00FA3B5B"/>
    <w:rsid w:val="00FA3CFE"/>
    <w:rsid w:val="00FB32A2"/>
    <w:rsid w:val="00FC4441"/>
    <w:rsid w:val="00FD5E44"/>
    <w:rsid w:val="00FD6A24"/>
    <w:rsid w:val="00FE24E5"/>
    <w:rsid w:val="00FE263F"/>
    <w:rsid w:val="00FE7F9A"/>
    <w:rsid w:val="00FF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291122"/>
  <w15:docId w15:val="{71B02F24-F9E8-47FF-BB0F-45060F7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B63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49833431">
      <w:bodyDiv w:val="1"/>
      <w:marLeft w:val="0"/>
      <w:marRight w:val="0"/>
      <w:marTop w:val="0"/>
      <w:marBottom w:val="0"/>
      <w:divBdr>
        <w:top w:val="none" w:sz="0" w:space="0" w:color="auto"/>
        <w:left w:val="none" w:sz="0" w:space="0" w:color="auto"/>
        <w:bottom w:val="none" w:sz="0" w:space="0" w:color="auto"/>
        <w:right w:val="none" w:sz="0" w:space="0" w:color="auto"/>
      </w:divBdr>
    </w:div>
    <w:div w:id="17147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2484</Words>
  <Characters>13827</Characters>
  <Application>Microsoft Office Word</Application>
  <DocSecurity>0</DocSecurity>
  <Lines>460</Lines>
  <Paragraphs>157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4/16/2024 - South Carolina Legislature Online</dc:title>
  <dc:creator>Michele Neal</dc:creator>
  <cp:lastModifiedBy>Danny Crook</cp:lastModifiedBy>
  <cp:revision>2</cp:revision>
  <cp:lastPrinted>2001-08-15T14:41:00Z</cp:lastPrinted>
  <dcterms:created xsi:type="dcterms:W3CDTF">2024-04-16T19:55:00Z</dcterms:created>
  <dcterms:modified xsi:type="dcterms:W3CDTF">2024-04-16T19:55:00Z</dcterms:modified>
</cp:coreProperties>
</file>