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AEBF9" w14:textId="23BD15C2"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10355C">
        <w:rPr>
          <w:b/>
          <w:sz w:val="26"/>
          <w:szCs w:val="26"/>
        </w:rPr>
        <w:t>60</w:t>
      </w:r>
    </w:p>
    <w:p w14:paraId="7FFB7E0E" w14:textId="77777777" w:rsidR="00B34717" w:rsidRDefault="00B34717" w:rsidP="00B34717">
      <w:pPr>
        <w:tabs>
          <w:tab w:val="right" w:pos="6307"/>
        </w:tabs>
        <w:rPr>
          <w:b/>
        </w:rPr>
      </w:pPr>
    </w:p>
    <w:p w14:paraId="6E1FCDAD" w14:textId="77777777" w:rsidR="00B34717" w:rsidRDefault="00B34717" w:rsidP="00B34717">
      <w:pPr>
        <w:tabs>
          <w:tab w:val="right" w:pos="6307"/>
        </w:tabs>
        <w:rPr>
          <w:b/>
        </w:rPr>
      </w:pPr>
    </w:p>
    <w:p w14:paraId="552269F2" w14:textId="77777777" w:rsidR="00B34717" w:rsidRDefault="00B34717" w:rsidP="00B34717">
      <w:pPr>
        <w:tabs>
          <w:tab w:val="right" w:pos="6307"/>
        </w:tabs>
        <w:rPr>
          <w:b/>
        </w:rPr>
      </w:pPr>
    </w:p>
    <w:p w14:paraId="24474BBF" w14:textId="77777777" w:rsidR="00B34717" w:rsidRDefault="00B34717" w:rsidP="00B34717">
      <w:pPr>
        <w:tabs>
          <w:tab w:val="right" w:pos="6307"/>
        </w:tabs>
        <w:rPr>
          <w:b/>
        </w:rPr>
      </w:pPr>
    </w:p>
    <w:p w14:paraId="5E31A844" w14:textId="77777777" w:rsidR="00B34717" w:rsidRPr="00854A6C" w:rsidRDefault="00B34717" w:rsidP="00B34717">
      <w:pPr>
        <w:jc w:val="center"/>
        <w:rPr>
          <w:b/>
          <w:sz w:val="32"/>
          <w:szCs w:val="32"/>
        </w:rPr>
      </w:pPr>
      <w:r w:rsidRPr="00854A6C">
        <w:rPr>
          <w:b/>
          <w:sz w:val="32"/>
          <w:szCs w:val="32"/>
        </w:rPr>
        <w:t>JOURNAL</w:t>
      </w:r>
    </w:p>
    <w:p w14:paraId="3211164A" w14:textId="77777777" w:rsidR="00B34717" w:rsidRDefault="00B34717" w:rsidP="00B34717">
      <w:pPr>
        <w:tabs>
          <w:tab w:val="right" w:pos="6307"/>
        </w:tabs>
        <w:rPr>
          <w:b/>
        </w:rPr>
      </w:pPr>
    </w:p>
    <w:p w14:paraId="5490E9B3" w14:textId="77777777" w:rsidR="00B34717" w:rsidRDefault="00B34717" w:rsidP="00B34717">
      <w:pPr>
        <w:tabs>
          <w:tab w:val="right" w:pos="6307"/>
        </w:tabs>
        <w:rPr>
          <w:b/>
        </w:rPr>
      </w:pPr>
    </w:p>
    <w:p w14:paraId="5662698B" w14:textId="77777777" w:rsidR="00B34717" w:rsidRPr="00854A6C" w:rsidRDefault="00B34717" w:rsidP="00B34717">
      <w:pPr>
        <w:jc w:val="center"/>
        <w:rPr>
          <w:b/>
        </w:rPr>
      </w:pPr>
      <w:r w:rsidRPr="00854A6C">
        <w:rPr>
          <w:b/>
        </w:rPr>
        <w:t>OF THE</w:t>
      </w:r>
    </w:p>
    <w:p w14:paraId="1877DA75" w14:textId="77777777" w:rsidR="00B34717" w:rsidRDefault="00B34717" w:rsidP="00B34717">
      <w:pPr>
        <w:tabs>
          <w:tab w:val="right" w:pos="6307"/>
        </w:tabs>
        <w:rPr>
          <w:b/>
        </w:rPr>
      </w:pPr>
    </w:p>
    <w:p w14:paraId="49046FA1" w14:textId="77777777" w:rsidR="00B34717" w:rsidRDefault="00B34717" w:rsidP="00B34717">
      <w:pPr>
        <w:tabs>
          <w:tab w:val="right" w:pos="6307"/>
        </w:tabs>
        <w:rPr>
          <w:b/>
        </w:rPr>
      </w:pPr>
    </w:p>
    <w:p w14:paraId="4A3B4503" w14:textId="77777777" w:rsidR="00B34717" w:rsidRPr="00854A6C" w:rsidRDefault="00B34717" w:rsidP="00B34717">
      <w:pPr>
        <w:jc w:val="center"/>
        <w:rPr>
          <w:b/>
          <w:sz w:val="32"/>
          <w:szCs w:val="32"/>
        </w:rPr>
      </w:pPr>
      <w:r w:rsidRPr="00854A6C">
        <w:rPr>
          <w:b/>
          <w:sz w:val="32"/>
          <w:szCs w:val="32"/>
        </w:rPr>
        <w:t>SENATE</w:t>
      </w:r>
    </w:p>
    <w:p w14:paraId="5ED34F8B" w14:textId="77777777" w:rsidR="00B34717" w:rsidRDefault="00B34717" w:rsidP="00B34717">
      <w:pPr>
        <w:tabs>
          <w:tab w:val="right" w:pos="6307"/>
        </w:tabs>
        <w:rPr>
          <w:b/>
        </w:rPr>
      </w:pPr>
    </w:p>
    <w:p w14:paraId="6B9F5DF6" w14:textId="77777777" w:rsidR="00B34717" w:rsidRDefault="00B34717" w:rsidP="00B34717">
      <w:pPr>
        <w:tabs>
          <w:tab w:val="right" w:pos="6307"/>
        </w:tabs>
        <w:rPr>
          <w:b/>
        </w:rPr>
      </w:pPr>
    </w:p>
    <w:p w14:paraId="5BE497BB" w14:textId="77777777" w:rsidR="00B34717" w:rsidRPr="00854A6C" w:rsidRDefault="00B34717" w:rsidP="00B34717">
      <w:pPr>
        <w:jc w:val="center"/>
        <w:rPr>
          <w:b/>
        </w:rPr>
      </w:pPr>
      <w:r w:rsidRPr="00854A6C">
        <w:rPr>
          <w:b/>
        </w:rPr>
        <w:t>OF THE</w:t>
      </w:r>
    </w:p>
    <w:p w14:paraId="6B9DDA64" w14:textId="77777777" w:rsidR="00B34717" w:rsidRDefault="00B34717" w:rsidP="00B34717">
      <w:pPr>
        <w:tabs>
          <w:tab w:val="right" w:pos="6307"/>
        </w:tabs>
        <w:rPr>
          <w:b/>
        </w:rPr>
      </w:pPr>
    </w:p>
    <w:p w14:paraId="21D01907" w14:textId="77777777" w:rsidR="00B34717" w:rsidRDefault="00B34717" w:rsidP="00B34717">
      <w:pPr>
        <w:tabs>
          <w:tab w:val="right" w:pos="6307"/>
        </w:tabs>
        <w:rPr>
          <w:b/>
        </w:rPr>
      </w:pPr>
    </w:p>
    <w:p w14:paraId="475CEE32" w14:textId="77777777" w:rsidR="00B34717" w:rsidRPr="00854A6C" w:rsidRDefault="00B34717" w:rsidP="00B34717">
      <w:pPr>
        <w:jc w:val="center"/>
        <w:rPr>
          <w:b/>
          <w:sz w:val="32"/>
          <w:szCs w:val="32"/>
        </w:rPr>
      </w:pPr>
      <w:r w:rsidRPr="00854A6C">
        <w:rPr>
          <w:b/>
          <w:sz w:val="32"/>
          <w:szCs w:val="32"/>
        </w:rPr>
        <w:t>STATE OF SOUTH CAROLINA</w:t>
      </w:r>
    </w:p>
    <w:p w14:paraId="532AC709" w14:textId="77777777" w:rsidR="00B34717" w:rsidRDefault="00B34717" w:rsidP="00B34717">
      <w:pPr>
        <w:tabs>
          <w:tab w:val="right" w:pos="6307"/>
        </w:tabs>
        <w:rPr>
          <w:b/>
        </w:rPr>
      </w:pPr>
    </w:p>
    <w:p w14:paraId="2B227A10" w14:textId="77777777" w:rsidR="00B34717" w:rsidRDefault="00B34717" w:rsidP="00B34717">
      <w:pPr>
        <w:tabs>
          <w:tab w:val="right" w:pos="6307"/>
        </w:tabs>
        <w:jc w:val="center"/>
        <w:rPr>
          <w:b/>
        </w:rPr>
      </w:pPr>
      <w:r w:rsidRPr="00DB74A4">
        <w:rPr>
          <w:b/>
        </w:rPr>
        <w:object w:dxaOrig="3177" w:dyaOrig="3176" w14:anchorId="03B6D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82888091" r:id="rId7"/>
        </w:object>
      </w:r>
    </w:p>
    <w:p w14:paraId="64B190D3" w14:textId="77777777" w:rsidR="00B34717" w:rsidRDefault="00B34717" w:rsidP="00B34717">
      <w:pPr>
        <w:tabs>
          <w:tab w:val="right" w:pos="6307"/>
        </w:tabs>
        <w:rPr>
          <w:b/>
        </w:rPr>
      </w:pPr>
    </w:p>
    <w:p w14:paraId="0B0DE6C4" w14:textId="77777777" w:rsidR="00B34717" w:rsidRDefault="00B34717" w:rsidP="00B34717">
      <w:pPr>
        <w:tabs>
          <w:tab w:val="right" w:pos="6307"/>
        </w:tabs>
        <w:rPr>
          <w:b/>
        </w:rPr>
      </w:pPr>
    </w:p>
    <w:p w14:paraId="2F5AA733"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10</w:t>
      </w:r>
      <w:r w:rsidR="00464CF8">
        <w:rPr>
          <w:b/>
          <w:sz w:val="21"/>
          <w:szCs w:val="21"/>
        </w:rPr>
        <w:t>, 202</w:t>
      </w:r>
      <w:r w:rsidR="004B1D40">
        <w:rPr>
          <w:b/>
          <w:sz w:val="21"/>
          <w:szCs w:val="21"/>
        </w:rPr>
        <w:t>3</w:t>
      </w:r>
    </w:p>
    <w:p w14:paraId="43CD19A2" w14:textId="77777777" w:rsidR="00B34717" w:rsidRDefault="00B34717" w:rsidP="00B34717">
      <w:pPr>
        <w:tabs>
          <w:tab w:val="right" w:pos="6307"/>
        </w:tabs>
        <w:rPr>
          <w:b/>
          <w:sz w:val="21"/>
        </w:rPr>
      </w:pPr>
    </w:p>
    <w:p w14:paraId="2E5D27FB" w14:textId="77777777" w:rsidR="00B34717" w:rsidRDefault="00B34717" w:rsidP="00B34717">
      <w:pPr>
        <w:tabs>
          <w:tab w:val="right" w:pos="6307"/>
        </w:tabs>
        <w:jc w:val="center"/>
        <w:rPr>
          <w:b/>
          <w:sz w:val="21"/>
        </w:rPr>
      </w:pPr>
      <w:r>
        <w:rPr>
          <w:b/>
          <w:sz w:val="21"/>
        </w:rPr>
        <w:t>_________</w:t>
      </w:r>
    </w:p>
    <w:p w14:paraId="46D390A4" w14:textId="77777777" w:rsidR="00B34717" w:rsidRDefault="00B34717" w:rsidP="00B34717">
      <w:pPr>
        <w:tabs>
          <w:tab w:val="right" w:pos="6307"/>
        </w:tabs>
        <w:rPr>
          <w:b/>
          <w:sz w:val="21"/>
        </w:rPr>
      </w:pPr>
    </w:p>
    <w:p w14:paraId="3D60AFDB" w14:textId="77777777" w:rsidR="00B34717" w:rsidRDefault="00B34717" w:rsidP="00B34717">
      <w:pPr>
        <w:tabs>
          <w:tab w:val="right" w:pos="6307"/>
        </w:tabs>
        <w:rPr>
          <w:b/>
          <w:sz w:val="21"/>
        </w:rPr>
      </w:pPr>
    </w:p>
    <w:p w14:paraId="41473AF3" w14:textId="3678B0CF" w:rsidR="00B34717" w:rsidRPr="00854A6C" w:rsidRDefault="003A6ABF" w:rsidP="00B34717">
      <w:pPr>
        <w:jc w:val="center"/>
        <w:rPr>
          <w:b/>
        </w:rPr>
      </w:pPr>
      <w:r>
        <w:rPr>
          <w:b/>
        </w:rPr>
        <w:t>FRIDAY</w:t>
      </w:r>
      <w:r w:rsidR="005D3DCC">
        <w:rPr>
          <w:b/>
        </w:rPr>
        <w:t xml:space="preserve">, </w:t>
      </w:r>
      <w:r w:rsidR="0010355C">
        <w:rPr>
          <w:b/>
        </w:rPr>
        <w:t>APRIL 19</w:t>
      </w:r>
      <w:r w:rsidR="005D3DCC">
        <w:rPr>
          <w:b/>
        </w:rPr>
        <w:t>, 202</w:t>
      </w:r>
      <w:r w:rsidR="005B4C91">
        <w:rPr>
          <w:b/>
        </w:rPr>
        <w:t>4</w:t>
      </w:r>
    </w:p>
    <w:p w14:paraId="64AD66AC" w14:textId="77777777" w:rsidR="001A4601" w:rsidRDefault="003E4C1B">
      <w:r>
        <w:br w:type="page"/>
      </w:r>
    </w:p>
    <w:p w14:paraId="6B48D1FD" w14:textId="78082A40" w:rsidR="001A4601" w:rsidRDefault="0010355C">
      <w:pPr>
        <w:pStyle w:val="Title"/>
      </w:pPr>
      <w:r>
        <w:lastRenderedPageBreak/>
        <w:t>Friday, April 19</w:t>
      </w:r>
      <w:r w:rsidR="003E4C1B">
        <w:t>, 20</w:t>
      </w:r>
      <w:r w:rsidR="005D3DCC">
        <w:t>2</w:t>
      </w:r>
      <w:r w:rsidR="005B4C91">
        <w:t>4</w:t>
      </w:r>
    </w:p>
    <w:p w14:paraId="63ACBA43" w14:textId="77777777" w:rsidR="001A4601" w:rsidRDefault="003E4C1B">
      <w:pPr>
        <w:pStyle w:val="Title"/>
      </w:pPr>
      <w:r>
        <w:t>(Local Session)</w:t>
      </w:r>
    </w:p>
    <w:p w14:paraId="74729725" w14:textId="77777777" w:rsidR="001A4601" w:rsidRDefault="001A4601">
      <w:pPr>
        <w:sectPr w:rsidR="001A4601" w:rsidSect="0010355C">
          <w:footerReference w:type="default" r:id="rId8"/>
          <w:pgSz w:w="12240" w:h="15840"/>
          <w:pgMar w:top="1008" w:right="4666" w:bottom="3499" w:left="1238" w:header="1008" w:footer="3499" w:gutter="0"/>
          <w:pgNumType w:start="0"/>
          <w:cols w:space="720"/>
          <w:titlePg/>
        </w:sectPr>
      </w:pPr>
    </w:p>
    <w:p w14:paraId="6B1D5B7A" w14:textId="77777777" w:rsidR="001A4601" w:rsidRDefault="001A4601"/>
    <w:p w14:paraId="604B4D08" w14:textId="77777777" w:rsidR="001A4601" w:rsidRDefault="003E4C1B">
      <w:pPr>
        <w:pStyle w:val="Title"/>
        <w:jc w:val="both"/>
        <w:rPr>
          <w:b w:val="0"/>
          <w:strike/>
        </w:rPr>
      </w:pPr>
      <w:r>
        <w:rPr>
          <w:b w:val="0"/>
          <w:strike/>
        </w:rPr>
        <w:t>Indicates Matter Stricken</w:t>
      </w:r>
    </w:p>
    <w:p w14:paraId="43D71388" w14:textId="77777777" w:rsidR="001A4601" w:rsidRDefault="003E4C1B">
      <w:pPr>
        <w:pStyle w:val="Title"/>
        <w:jc w:val="both"/>
        <w:rPr>
          <w:b w:val="0"/>
          <w:u w:val="single"/>
        </w:rPr>
      </w:pPr>
      <w:r>
        <w:rPr>
          <w:b w:val="0"/>
          <w:u w:val="single"/>
        </w:rPr>
        <w:t>Indicates New Matter</w:t>
      </w:r>
    </w:p>
    <w:p w14:paraId="2D152A44" w14:textId="77777777" w:rsidR="001A4601" w:rsidRDefault="001A4601"/>
    <w:p w14:paraId="20032EB9" w14:textId="08D1FFC3"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10355C">
        <w:rPr>
          <w:b w:val="0"/>
        </w:rPr>
        <w:t>CROMER</w:t>
      </w:r>
      <w:r>
        <w:rPr>
          <w:b w:val="0"/>
        </w:rPr>
        <w:t>.</w:t>
      </w:r>
    </w:p>
    <w:p w14:paraId="352435A4" w14:textId="77777777" w:rsidR="001A4601" w:rsidRDefault="001A4601"/>
    <w:p w14:paraId="18DE1BAE" w14:textId="7F57466E" w:rsidR="001A4601" w:rsidRDefault="007C199F">
      <w:pPr>
        <w:pStyle w:val="Title"/>
      </w:pPr>
      <w:r>
        <w:t>READ THE THIRD TIME</w:t>
      </w:r>
    </w:p>
    <w:p w14:paraId="765A21F9" w14:textId="04599339" w:rsidR="007C199F" w:rsidRDefault="007C199F">
      <w:pPr>
        <w:pStyle w:val="Title"/>
      </w:pPr>
      <w:r>
        <w:t>SENT TO THE HOUSE</w:t>
      </w:r>
    </w:p>
    <w:p w14:paraId="2E80AC3D" w14:textId="01376AE2" w:rsidR="007C199F" w:rsidRPr="007C199F" w:rsidRDefault="007C199F" w:rsidP="007C199F">
      <w:pPr>
        <w:pStyle w:val="Header"/>
        <w:tabs>
          <w:tab w:val="left" w:pos="4320"/>
        </w:tabs>
        <w:rPr>
          <w:szCs w:val="22"/>
        </w:rPr>
      </w:pPr>
      <w:r w:rsidRPr="007C199F">
        <w:rPr>
          <w:b/>
          <w:szCs w:val="22"/>
        </w:rPr>
        <w:tab/>
      </w:r>
      <w:r w:rsidRPr="007C199F">
        <w:rPr>
          <w:szCs w:val="22"/>
        </w:rPr>
        <w:t>The following Resolution was read the third time and ordered sent to the House of Representatives:</w:t>
      </w:r>
    </w:p>
    <w:p w14:paraId="529A4213" w14:textId="77777777" w:rsidR="007C199F" w:rsidRPr="007F2080" w:rsidRDefault="007C199F" w:rsidP="007C199F">
      <w:pPr>
        <w:suppressAutoHyphens/>
      </w:pPr>
      <w:r>
        <w:tab/>
      </w:r>
      <w:r w:rsidRPr="007F2080">
        <w:t>S. 1266</w:t>
      </w:r>
      <w:r w:rsidRPr="007F2080">
        <w:fldChar w:fldCharType="begin"/>
      </w:r>
      <w:r w:rsidRPr="007F2080">
        <w:instrText xml:space="preserve"> XE "S. 1266" \b </w:instrText>
      </w:r>
      <w:r w:rsidRPr="007F2080">
        <w:fldChar w:fldCharType="end"/>
      </w:r>
      <w:r w:rsidRPr="007F2080">
        <w:t xml:space="preserve"> -- Judiciary Committee:  </w:t>
      </w:r>
      <w:r>
        <w:rPr>
          <w:caps/>
          <w:szCs w:val="30"/>
        </w:rPr>
        <w:t>A JOINT RESOLUTION TO APPROVE REGULATIONS OF THE WORKERS' COMPENSATION COMMISSION, RELATING TO PAYMENT OF COMPENSATION, DESIGNATED AS REGULATION DOCUMENT NUMBER 5266, PURSUANT TO THE PROVISIONS OF ARTICLE 1, CHAPTER 23, TITLE 1 OF THE SOUTH CAROLINA CODE OF LAWS.</w:t>
      </w:r>
    </w:p>
    <w:p w14:paraId="543F1233" w14:textId="5C926DBC" w:rsidR="007C199F" w:rsidRDefault="006A29AE" w:rsidP="006A29AE">
      <w:pPr>
        <w:pStyle w:val="Title"/>
        <w:jc w:val="both"/>
        <w:rPr>
          <w:b w:val="0"/>
        </w:rPr>
      </w:pPr>
      <w:r>
        <w:rPr>
          <w:b w:val="0"/>
        </w:rPr>
        <w:tab/>
        <w:t>On motion of Senator M. JOHNSON</w:t>
      </w:r>
      <w:r w:rsidR="000167A0">
        <w:rPr>
          <w:b w:val="0"/>
        </w:rPr>
        <w:t>.</w:t>
      </w:r>
    </w:p>
    <w:p w14:paraId="0699789B" w14:textId="77777777" w:rsidR="006A29AE" w:rsidRDefault="006A29AE">
      <w:pPr>
        <w:pStyle w:val="Title"/>
      </w:pPr>
    </w:p>
    <w:p w14:paraId="46DDAED8" w14:textId="59FE29E1" w:rsidR="001A4601" w:rsidRDefault="003E4C1B">
      <w:pPr>
        <w:pStyle w:val="Title"/>
        <w:rPr>
          <w:b w:val="0"/>
        </w:rPr>
      </w:pPr>
      <w:r>
        <w:t>ADJOURNMENT</w:t>
      </w:r>
    </w:p>
    <w:p w14:paraId="41896A69" w14:textId="298AE9EC" w:rsidR="001A4601" w:rsidRDefault="003E4C1B">
      <w:pPr>
        <w:pStyle w:val="Title"/>
        <w:jc w:val="both"/>
        <w:rPr>
          <w:b w:val="0"/>
        </w:rPr>
      </w:pPr>
      <w:r>
        <w:rPr>
          <w:b w:val="0"/>
        </w:rPr>
        <w:tab/>
        <w:t xml:space="preserve">At </w:t>
      </w:r>
      <w:r w:rsidR="0010355C">
        <w:rPr>
          <w:b w:val="0"/>
        </w:rPr>
        <w:t>11</w:t>
      </w:r>
      <w:r>
        <w:rPr>
          <w:b w:val="0"/>
        </w:rPr>
        <w:t>:0</w:t>
      </w:r>
      <w:r w:rsidR="0010355C">
        <w:rPr>
          <w:b w:val="0"/>
        </w:rPr>
        <w:t>4</w:t>
      </w:r>
      <w:r>
        <w:rPr>
          <w:b w:val="0"/>
        </w:rPr>
        <w:t xml:space="preserve"> A.M., on motion of Senator </w:t>
      </w:r>
      <w:r w:rsidR="0010355C">
        <w:rPr>
          <w:b w:val="0"/>
        </w:rPr>
        <w:t>DEVINE</w:t>
      </w:r>
      <w:r>
        <w:rPr>
          <w:b w:val="0"/>
        </w:rPr>
        <w:t xml:space="preserve"> , the Senate adjourned to meet next Tuesday, </w:t>
      </w:r>
      <w:r w:rsidR="0010355C">
        <w:rPr>
          <w:b w:val="0"/>
        </w:rPr>
        <w:t>April 23</w:t>
      </w:r>
      <w:r>
        <w:rPr>
          <w:b w:val="0"/>
        </w:rPr>
        <w:t>, 20</w:t>
      </w:r>
      <w:r w:rsidR="005D3DCC">
        <w:rPr>
          <w:b w:val="0"/>
        </w:rPr>
        <w:t>2</w:t>
      </w:r>
      <w:r w:rsidR="005B4C91">
        <w:rPr>
          <w:b w:val="0"/>
        </w:rPr>
        <w:t>4</w:t>
      </w:r>
      <w:r w:rsidR="005926B3">
        <w:rPr>
          <w:b w:val="0"/>
        </w:rPr>
        <w:t xml:space="preserve">, at </w:t>
      </w:r>
      <w:r w:rsidR="003A6ABF">
        <w:rPr>
          <w:b w:val="0"/>
        </w:rPr>
        <w:t>1</w:t>
      </w:r>
      <w:r w:rsidR="005926B3">
        <w:rPr>
          <w:b w:val="0"/>
        </w:rPr>
        <w:t xml:space="preserve">2:00 </w:t>
      </w:r>
      <w:r w:rsidR="000167A0">
        <w:rPr>
          <w:b w:val="0"/>
        </w:rPr>
        <w:t>Noon</w:t>
      </w:r>
      <w:r>
        <w:rPr>
          <w:b w:val="0"/>
        </w:rPr>
        <w:t>.</w:t>
      </w:r>
    </w:p>
    <w:p w14:paraId="32CFF996" w14:textId="77777777" w:rsidR="001A4601" w:rsidRDefault="003E4C1B">
      <w:pPr>
        <w:pStyle w:val="Title"/>
        <w:rPr>
          <w:b w:val="0"/>
        </w:rPr>
      </w:pPr>
      <w:r>
        <w:rPr>
          <w:b w:val="0"/>
        </w:rPr>
        <w:t>* * *</w:t>
      </w:r>
    </w:p>
    <w:p w14:paraId="6FA6D099" w14:textId="77777777" w:rsidR="001A4601" w:rsidRDefault="001A4601">
      <w:pPr>
        <w:pStyle w:val="Title"/>
        <w:jc w:val="both"/>
        <w:rPr>
          <w:b w:val="0"/>
        </w:rPr>
      </w:pPr>
    </w:p>
    <w:p w14:paraId="6D9D6701" w14:textId="77777777" w:rsidR="001A4601" w:rsidRDefault="003E4C1B">
      <w:pPr>
        <w:pStyle w:val="Title"/>
      </w:pPr>
      <w:r>
        <w:rPr>
          <w:b w:val="0"/>
        </w:rPr>
        <w:br w:type="page"/>
      </w:r>
      <w:r>
        <w:lastRenderedPageBreak/>
        <w:t>SENATE JOURNAL INDEX</w:t>
      </w:r>
    </w:p>
    <w:p w14:paraId="4A858115" w14:textId="77777777" w:rsidR="001A4601" w:rsidRDefault="001A4601"/>
    <w:p w14:paraId="7EB5D5DF" w14:textId="77777777" w:rsidR="001A4601" w:rsidRDefault="001A4601"/>
    <w:p w14:paraId="64ECE3B3" w14:textId="77777777" w:rsidR="006A29AE" w:rsidRDefault="006A29AE">
      <w:pPr>
        <w:rPr>
          <w:noProof/>
        </w:rPr>
        <w:sectPr w:rsidR="006A29AE" w:rsidSect="006A29AE">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EE835B2" w14:textId="77777777" w:rsidR="006A29AE" w:rsidRDefault="006A29AE">
      <w:pPr>
        <w:pStyle w:val="Index1"/>
        <w:tabs>
          <w:tab w:val="right" w:leader="dot" w:pos="2798"/>
        </w:tabs>
        <w:rPr>
          <w:bCs/>
          <w:noProof/>
        </w:rPr>
      </w:pPr>
      <w:r>
        <w:rPr>
          <w:noProof/>
        </w:rPr>
        <w:t>S. 1266</w:t>
      </w:r>
      <w:r>
        <w:rPr>
          <w:noProof/>
        </w:rPr>
        <w:tab/>
      </w:r>
      <w:r>
        <w:rPr>
          <w:b/>
          <w:bCs/>
          <w:noProof/>
        </w:rPr>
        <w:t>1</w:t>
      </w:r>
    </w:p>
    <w:p w14:paraId="4421EF7A" w14:textId="77777777" w:rsidR="006A29AE" w:rsidRDefault="006A29AE">
      <w:pPr>
        <w:rPr>
          <w:noProof/>
        </w:rPr>
        <w:sectPr w:rsidR="006A29AE" w:rsidSect="006A29AE">
          <w:type w:val="continuous"/>
          <w:pgSz w:w="12240" w:h="15840"/>
          <w:pgMar w:top="1008" w:right="4666" w:bottom="3499" w:left="1238" w:header="1008" w:footer="3499" w:gutter="0"/>
          <w:cols w:num="2" w:space="720"/>
          <w:titlePg/>
          <w:docGrid w:linePitch="360"/>
        </w:sectPr>
      </w:pPr>
    </w:p>
    <w:p w14:paraId="20DAC4A6" w14:textId="015B4882" w:rsidR="001A4601" w:rsidRDefault="006A29AE">
      <w:r>
        <w:fldChar w:fldCharType="end"/>
      </w:r>
    </w:p>
    <w:sectPr w:rsidR="001A4601" w:rsidSect="006A29A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22DFE" w14:textId="77777777" w:rsidR="0010355C" w:rsidRDefault="0010355C">
      <w:r>
        <w:separator/>
      </w:r>
    </w:p>
  </w:endnote>
  <w:endnote w:type="continuationSeparator" w:id="0">
    <w:p w14:paraId="5BD3D31C" w14:textId="77777777" w:rsidR="0010355C" w:rsidRDefault="0010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95944"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7BA27797"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45FFA" w14:textId="77777777" w:rsidR="0010355C" w:rsidRDefault="0010355C">
      <w:r>
        <w:separator/>
      </w:r>
    </w:p>
  </w:footnote>
  <w:footnote w:type="continuationSeparator" w:id="0">
    <w:p w14:paraId="372EB11C" w14:textId="77777777" w:rsidR="0010355C" w:rsidRDefault="0010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F6FE" w14:textId="455A2095" w:rsidR="002462A3" w:rsidRPr="006A29AE" w:rsidRDefault="002462A3" w:rsidP="006A2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5C"/>
    <w:rsid w:val="000167A0"/>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0355C"/>
    <w:rsid w:val="0011002A"/>
    <w:rsid w:val="00112AF2"/>
    <w:rsid w:val="00114219"/>
    <w:rsid w:val="00117D3F"/>
    <w:rsid w:val="00124F82"/>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07B9B"/>
    <w:rsid w:val="00413811"/>
    <w:rsid w:val="00414FBA"/>
    <w:rsid w:val="0042259E"/>
    <w:rsid w:val="00434D3A"/>
    <w:rsid w:val="00464CF8"/>
    <w:rsid w:val="004672A2"/>
    <w:rsid w:val="0046799A"/>
    <w:rsid w:val="004768A9"/>
    <w:rsid w:val="00477712"/>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C0F9C"/>
    <w:rsid w:val="005C6ABA"/>
    <w:rsid w:val="005D3DCC"/>
    <w:rsid w:val="005D4E77"/>
    <w:rsid w:val="005E096B"/>
    <w:rsid w:val="00601756"/>
    <w:rsid w:val="00601C60"/>
    <w:rsid w:val="006031AF"/>
    <w:rsid w:val="00605AAB"/>
    <w:rsid w:val="0061160F"/>
    <w:rsid w:val="006127E4"/>
    <w:rsid w:val="006176EA"/>
    <w:rsid w:val="00623DD0"/>
    <w:rsid w:val="006371A9"/>
    <w:rsid w:val="006405CF"/>
    <w:rsid w:val="0064628D"/>
    <w:rsid w:val="00665489"/>
    <w:rsid w:val="0067407A"/>
    <w:rsid w:val="006823E6"/>
    <w:rsid w:val="0068430B"/>
    <w:rsid w:val="00695A6C"/>
    <w:rsid w:val="006A29AE"/>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199F"/>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D6743"/>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2C213B"/>
  <w15:docId w15:val="{A67DB786-B18C-4881-BE91-058509B8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C199F"/>
    <w:rPr>
      <w:sz w:val="22"/>
    </w:rPr>
  </w:style>
  <w:style w:type="paragraph" w:styleId="Index1">
    <w:name w:val="index 1"/>
    <w:basedOn w:val="Normal"/>
    <w:next w:val="Normal"/>
    <w:autoRedefine/>
    <w:uiPriority w:val="99"/>
    <w:semiHidden/>
    <w:unhideWhenUsed/>
    <w:rsid w:val="006A29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837</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4/19/2024 - South Carolina Legislature Online</dc:title>
  <dc:creator>Michele Neal</dc:creator>
  <cp:lastModifiedBy>Derrick Williamson</cp:lastModifiedBy>
  <cp:revision>2</cp:revision>
  <dcterms:created xsi:type="dcterms:W3CDTF">2024-07-19T13:54:00Z</dcterms:created>
  <dcterms:modified xsi:type="dcterms:W3CDTF">2024-07-19T13:54:00Z</dcterms:modified>
</cp:coreProperties>
</file>