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3DB8">
        <w:t>CHAPTER 19</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3DB8">
        <w:t>Civil Service Commissions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029A7" w:rsidRPr="006E3DB8">
        <w:t xml:space="preserve"> 1</w:t>
      </w:r>
    </w:p>
    <w:p w:rsidR="006E3DB8" w:rsidRP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3DB8">
        <w:t>In Cities With Commission Form of Government</w:t>
      </w:r>
      <w:bookmarkStart w:id="0" w:name="_GoBack"/>
      <w:bookmarkEnd w:id="0"/>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10.</w:t>
      </w:r>
      <w:r w:rsidR="00A029A7" w:rsidRPr="006E3DB8">
        <w:t xml:space="preserve"> Appointment and removal of commissioners; vacancies.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701; 1952 Code </w:t>
      </w:r>
      <w:r w:rsidRPr="006E3DB8">
        <w:t xml:space="preserve">Section </w:t>
      </w:r>
      <w:r w:rsidR="00A029A7" w:rsidRPr="006E3DB8">
        <w:t>47</w:t>
      </w:r>
      <w:r w:rsidRPr="006E3DB8">
        <w:noBreakHyphen/>
      </w:r>
      <w:r w:rsidR="00A029A7" w:rsidRPr="006E3DB8">
        <w:t xml:space="preserve">701; 1942 Code </w:t>
      </w:r>
      <w:r w:rsidRPr="006E3DB8">
        <w:t xml:space="preserve">Sections </w:t>
      </w:r>
      <w:r w:rsidR="00A029A7" w:rsidRPr="006E3DB8">
        <w:t xml:space="preserve"> 7606, 7612, 7651; 1932 Code </w:t>
      </w:r>
      <w:r w:rsidRPr="006E3DB8">
        <w:t xml:space="preserve">Sections </w:t>
      </w:r>
      <w:r w:rsidR="00A029A7" w:rsidRPr="006E3DB8">
        <w:t xml:space="preserve"> 7606, 7612, 7651; Civ. C. </w:t>
      </w:r>
      <w:r w:rsidRPr="006E3DB8">
        <w:t>‘</w:t>
      </w:r>
      <w:r w:rsidR="00A029A7" w:rsidRPr="006E3DB8">
        <w:t xml:space="preserve">22 </w:t>
      </w:r>
      <w:r w:rsidRPr="006E3DB8">
        <w:t xml:space="preserve">Sections </w:t>
      </w:r>
      <w:r w:rsidR="00A029A7" w:rsidRPr="006E3DB8">
        <w:t xml:space="preserve"> 4699, 4705, 4744; Civ. C. </w:t>
      </w:r>
      <w:r w:rsidRPr="006E3DB8">
        <w:t>‘</w:t>
      </w:r>
      <w:r w:rsidR="00A029A7" w:rsidRPr="006E3DB8">
        <w:t xml:space="preserve">12 </w:t>
      </w:r>
      <w:r w:rsidRPr="006E3DB8">
        <w:t xml:space="preserve">Section </w:t>
      </w:r>
      <w:r w:rsidR="00A029A7" w:rsidRPr="006E3DB8">
        <w:t>3087; 1910 (26) 523; 1912 (27) 793; 1915 (29) 203; 1930 (36) 1104.</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20.</w:t>
      </w:r>
      <w:r w:rsidR="00A029A7" w:rsidRPr="006E3DB8">
        <w:t xml:space="preserve"> Examinations and certification of results.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703; 1952 Code </w:t>
      </w:r>
      <w:r w:rsidRPr="006E3DB8">
        <w:t xml:space="preserve">Section </w:t>
      </w:r>
      <w:r w:rsidR="00A029A7" w:rsidRPr="006E3DB8">
        <w:t>47</w:t>
      </w:r>
      <w:r w:rsidRPr="006E3DB8">
        <w:noBreakHyphen/>
      </w:r>
      <w:r w:rsidR="00A029A7" w:rsidRPr="006E3DB8">
        <w:t xml:space="preserve">703; 1942 Code </w:t>
      </w:r>
      <w:r w:rsidRPr="006E3DB8">
        <w:t xml:space="preserve">Sections </w:t>
      </w:r>
      <w:r w:rsidR="00A029A7" w:rsidRPr="006E3DB8">
        <w:t xml:space="preserve"> 7606, 7612, 7651; 1932 Code </w:t>
      </w:r>
      <w:r w:rsidRPr="006E3DB8">
        <w:t xml:space="preserve">Sections </w:t>
      </w:r>
      <w:r w:rsidR="00A029A7" w:rsidRPr="006E3DB8">
        <w:t xml:space="preserve"> 7606, 7612, 7651; Civ. C. </w:t>
      </w:r>
      <w:r w:rsidRPr="006E3DB8">
        <w:t>‘</w:t>
      </w:r>
      <w:r w:rsidR="00A029A7" w:rsidRPr="006E3DB8">
        <w:t xml:space="preserve">22 </w:t>
      </w:r>
      <w:r w:rsidRPr="006E3DB8">
        <w:t xml:space="preserve">Sections </w:t>
      </w:r>
      <w:r w:rsidR="00A029A7" w:rsidRPr="006E3DB8">
        <w:t xml:space="preserve"> 4699, 4705, 4744; Civ. C. </w:t>
      </w:r>
      <w:r w:rsidRPr="006E3DB8">
        <w:t>‘</w:t>
      </w:r>
      <w:r w:rsidR="00A029A7" w:rsidRPr="006E3DB8">
        <w:t xml:space="preserve">12 </w:t>
      </w:r>
      <w:r w:rsidRPr="006E3DB8">
        <w:t xml:space="preserve">Section </w:t>
      </w:r>
      <w:r w:rsidR="00A029A7" w:rsidRPr="006E3DB8">
        <w:t>3087; 1910 (26) 523; 1912 (27) 793; 1915 (29) 203; 1930 (36) 1104.</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30.</w:t>
      </w:r>
      <w:r w:rsidR="00A029A7" w:rsidRPr="006E3DB8">
        <w:t xml:space="preserve"> Other duties of commissioners.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civil service commissioners shall give attention to the work of all the departments within the civil service of the city and make reports to the council and such publications to the public as they may deem proper.</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704; 1952 Code </w:t>
      </w:r>
      <w:r w:rsidRPr="006E3DB8">
        <w:t xml:space="preserve">Section </w:t>
      </w:r>
      <w:r w:rsidR="00A029A7" w:rsidRPr="006E3DB8">
        <w:t>47</w:t>
      </w:r>
      <w:r w:rsidRPr="006E3DB8">
        <w:noBreakHyphen/>
      </w:r>
      <w:r w:rsidR="00A029A7" w:rsidRPr="006E3DB8">
        <w:t xml:space="preserve">704; 1942 Code </w:t>
      </w:r>
      <w:r w:rsidRPr="006E3DB8">
        <w:t xml:space="preserve">Sections </w:t>
      </w:r>
      <w:r w:rsidR="00A029A7" w:rsidRPr="006E3DB8">
        <w:t xml:space="preserve"> 7606, 7612, 7651; 1932 Code </w:t>
      </w:r>
      <w:r w:rsidRPr="006E3DB8">
        <w:t xml:space="preserve">Sections </w:t>
      </w:r>
      <w:r w:rsidR="00A029A7" w:rsidRPr="006E3DB8">
        <w:t xml:space="preserve"> 7606, 7612, 7651; Civ. C. </w:t>
      </w:r>
      <w:r w:rsidRPr="006E3DB8">
        <w:t>‘</w:t>
      </w:r>
      <w:r w:rsidR="00A029A7" w:rsidRPr="006E3DB8">
        <w:t xml:space="preserve">22 </w:t>
      </w:r>
      <w:r w:rsidRPr="006E3DB8">
        <w:t xml:space="preserve">Sections </w:t>
      </w:r>
      <w:r w:rsidR="00A029A7" w:rsidRPr="006E3DB8">
        <w:t xml:space="preserve"> 4699, 4705, 4744; Civ. C. </w:t>
      </w:r>
      <w:r w:rsidRPr="006E3DB8">
        <w:t>‘</w:t>
      </w:r>
      <w:r w:rsidR="00A029A7" w:rsidRPr="006E3DB8">
        <w:t xml:space="preserve">12 </w:t>
      </w:r>
      <w:r w:rsidRPr="006E3DB8">
        <w:t xml:space="preserve">Section </w:t>
      </w:r>
      <w:r w:rsidR="00A029A7" w:rsidRPr="006E3DB8">
        <w:t>3087; 1910 (26) 523; 1912 (27) 793; 1915 (29) 203; 1930 (36) 1104.</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40.</w:t>
      </w:r>
      <w:r w:rsidR="00A029A7" w:rsidRPr="006E3DB8">
        <w:t xml:space="preserve"> Selection and removal of employees.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 xml:space="preserve">Council may choose employees in the civil service departments of the government, which shall always include the police department and the fire department and, in cities of more than ten thousand and less than </w:t>
      </w:r>
      <w:r w:rsidRPr="006E3DB8">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6E3DB8" w:rsidRPr="006E3DB8">
        <w:noBreakHyphen/>
      </w:r>
      <w:r w:rsidRPr="006E3DB8">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705; 1952 Code </w:t>
      </w:r>
      <w:r w:rsidRPr="006E3DB8">
        <w:t xml:space="preserve">Section </w:t>
      </w:r>
      <w:r w:rsidR="00A029A7" w:rsidRPr="006E3DB8">
        <w:t>47</w:t>
      </w:r>
      <w:r w:rsidRPr="006E3DB8">
        <w:noBreakHyphen/>
      </w:r>
      <w:r w:rsidR="00A029A7" w:rsidRPr="006E3DB8">
        <w:t xml:space="preserve">705; 1942 Code </w:t>
      </w:r>
      <w:r w:rsidRPr="006E3DB8">
        <w:t xml:space="preserve">Sections </w:t>
      </w:r>
      <w:r w:rsidR="00A029A7" w:rsidRPr="006E3DB8">
        <w:t xml:space="preserve"> 7606, 7612, 7651; 1932 Code </w:t>
      </w:r>
      <w:r w:rsidRPr="006E3DB8">
        <w:t xml:space="preserve">Sections </w:t>
      </w:r>
      <w:r w:rsidR="00A029A7" w:rsidRPr="006E3DB8">
        <w:t xml:space="preserve"> 7606, 7612, 7651; Civ. C. </w:t>
      </w:r>
      <w:r w:rsidRPr="006E3DB8">
        <w:t>‘</w:t>
      </w:r>
      <w:r w:rsidR="00A029A7" w:rsidRPr="006E3DB8">
        <w:t xml:space="preserve">22 </w:t>
      </w:r>
      <w:r w:rsidRPr="006E3DB8">
        <w:t xml:space="preserve">Sections </w:t>
      </w:r>
      <w:r w:rsidR="00A029A7" w:rsidRPr="006E3DB8">
        <w:t xml:space="preserve"> 4699, 4705, 4744; Civ. C. </w:t>
      </w:r>
      <w:r w:rsidRPr="006E3DB8">
        <w:t>‘</w:t>
      </w:r>
      <w:r w:rsidR="00A029A7" w:rsidRPr="006E3DB8">
        <w:t xml:space="preserve">12 </w:t>
      </w:r>
      <w:r w:rsidRPr="006E3DB8">
        <w:t xml:space="preserve">Section </w:t>
      </w:r>
      <w:r w:rsidR="00A029A7" w:rsidRPr="006E3DB8">
        <w:t>3087; 1910 (26) 523; 1912 (27) 793; 1915 (29) 203; 1930 (36) 1104.</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029A7" w:rsidRPr="006E3DB8">
        <w:t xml:space="preserve"> 3</w:t>
      </w:r>
    </w:p>
    <w:p w:rsidR="006E3DB8" w:rsidRP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3DB8">
        <w:t>In Other Cities of Certain Population</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110.</w:t>
      </w:r>
      <w:r w:rsidR="00A029A7" w:rsidRPr="006E3DB8">
        <w:t xml:space="preserve"> Authorization.</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Any municipality in this State which does not operate under the commission form of government and which had a population of (a) not more than sixty</w:t>
      </w:r>
      <w:r w:rsidR="006E3DB8" w:rsidRPr="006E3DB8">
        <w:noBreakHyphen/>
      </w:r>
      <w:r w:rsidRPr="006E3DB8">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721; 1952 Code </w:t>
      </w:r>
      <w:r w:rsidRPr="006E3DB8">
        <w:t xml:space="preserve">Section </w:t>
      </w:r>
      <w:r w:rsidR="00A029A7" w:rsidRPr="006E3DB8">
        <w:t>47</w:t>
      </w:r>
      <w:r w:rsidRPr="006E3DB8">
        <w:noBreakHyphen/>
      </w:r>
      <w:r w:rsidR="00A029A7" w:rsidRPr="006E3DB8">
        <w:t xml:space="preserve">721; 1942 Code </w:t>
      </w:r>
      <w:r w:rsidRPr="006E3DB8">
        <w:t xml:space="preserve">Section </w:t>
      </w:r>
      <w:r w:rsidR="00A029A7" w:rsidRPr="006E3DB8">
        <w:t>7546; 1939 (41) 160; 1943 (43) 45; 1949 (46) 45; 1950 (46) 2168, 2301; 1953 (48) 86; 1972 (57) 2379; 1978 Act No. 619.</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120.</w:t>
      </w:r>
      <w:r w:rsidR="00A029A7" w:rsidRPr="006E3DB8">
        <w:t xml:space="preserve"> Qualifications of commissioners; oath; removal.</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6E3DB8" w:rsidRPr="006E3DB8">
        <w:noBreakHyphen/>
      </w:r>
      <w:r w:rsidRPr="006E3DB8">
        <w:t>thirds vote of the city council.</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722; 1952 Code </w:t>
      </w:r>
      <w:r w:rsidRPr="006E3DB8">
        <w:t xml:space="preserve">Section </w:t>
      </w:r>
      <w:r w:rsidR="00A029A7" w:rsidRPr="006E3DB8">
        <w:t>47</w:t>
      </w:r>
      <w:r w:rsidRPr="006E3DB8">
        <w:noBreakHyphen/>
      </w:r>
      <w:r w:rsidR="00A029A7" w:rsidRPr="006E3DB8">
        <w:t xml:space="preserve">722;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130.</w:t>
      </w:r>
      <w:r w:rsidR="00A029A7" w:rsidRPr="006E3DB8">
        <w:t xml:space="preserve"> Compensation.</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723; 1952 Code </w:t>
      </w:r>
      <w:r w:rsidRPr="006E3DB8">
        <w:t xml:space="preserve">Section </w:t>
      </w:r>
      <w:r w:rsidR="00A029A7" w:rsidRPr="006E3DB8">
        <w:t>47</w:t>
      </w:r>
      <w:r w:rsidRPr="006E3DB8">
        <w:noBreakHyphen/>
      </w:r>
      <w:r w:rsidR="00A029A7" w:rsidRPr="006E3DB8">
        <w:t xml:space="preserve">723;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140.</w:t>
      </w:r>
      <w:r w:rsidR="00A029A7" w:rsidRPr="006E3DB8">
        <w:t xml:space="preserve"> Chairman and secretary.</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724; 1952 Code </w:t>
      </w:r>
      <w:r w:rsidRPr="006E3DB8">
        <w:t xml:space="preserve">Section </w:t>
      </w:r>
      <w:r w:rsidR="00A029A7" w:rsidRPr="006E3DB8">
        <w:t>47</w:t>
      </w:r>
      <w:r w:rsidRPr="006E3DB8">
        <w:noBreakHyphen/>
      </w:r>
      <w:r w:rsidR="00A029A7" w:rsidRPr="006E3DB8">
        <w:t xml:space="preserve">724;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150.</w:t>
      </w:r>
      <w:r w:rsidR="00A029A7" w:rsidRPr="006E3DB8">
        <w:t xml:space="preserve"> Meetings.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commission shall hold meetings at least once during each month at a fixed and stated time, as well as such special or extra meetings as may be called by the chairman or a majority of the commission.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725; 1952 Code </w:t>
      </w:r>
      <w:r w:rsidRPr="006E3DB8">
        <w:t xml:space="preserve">Section </w:t>
      </w:r>
      <w:r w:rsidR="00A029A7" w:rsidRPr="006E3DB8">
        <w:t>47</w:t>
      </w:r>
      <w:r w:rsidRPr="006E3DB8">
        <w:noBreakHyphen/>
      </w:r>
      <w:r w:rsidR="00A029A7" w:rsidRPr="006E3DB8">
        <w:t xml:space="preserve">725;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160.</w:t>
      </w:r>
      <w:r w:rsidR="00A029A7" w:rsidRPr="006E3DB8">
        <w:t xml:space="preserve"> Mayor, city council or any committee from city council may attend commission meetings.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The mayor, the city council or any committee from the city council may sit in at any regular commission meeting and join in the discussion, but shall not be permitted to vote on matters herein delegated to the commission.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726; 1952 Code </w:t>
      </w:r>
      <w:r w:rsidRPr="006E3DB8">
        <w:t xml:space="preserve">Section </w:t>
      </w:r>
      <w:r w:rsidR="00A029A7" w:rsidRPr="006E3DB8">
        <w:t>47</w:t>
      </w:r>
      <w:r w:rsidRPr="006E3DB8">
        <w:noBreakHyphen/>
      </w:r>
      <w:r w:rsidR="00A029A7" w:rsidRPr="006E3DB8">
        <w:t xml:space="preserve">726;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170.</w:t>
      </w:r>
      <w:r w:rsidR="00A029A7" w:rsidRPr="006E3DB8">
        <w:t xml:space="preserve"> General duties; employees.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727; 1952 Code </w:t>
      </w:r>
      <w:r w:rsidRPr="006E3DB8">
        <w:t xml:space="preserve">Section </w:t>
      </w:r>
      <w:r w:rsidR="00A029A7" w:rsidRPr="006E3DB8">
        <w:t>47</w:t>
      </w:r>
      <w:r w:rsidRPr="006E3DB8">
        <w:noBreakHyphen/>
      </w:r>
      <w:r w:rsidR="00A029A7" w:rsidRPr="006E3DB8">
        <w:t xml:space="preserve">727;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180.</w:t>
      </w:r>
      <w:r w:rsidR="00A029A7" w:rsidRPr="006E3DB8">
        <w:t xml:space="preserve"> Examinations of applicants for positions in fire and police departments; temporary and clerical employees; minimum age for applicants for positions in fire departments.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728; 1952 Code </w:t>
      </w:r>
      <w:r w:rsidRPr="006E3DB8">
        <w:t xml:space="preserve">Section </w:t>
      </w:r>
      <w:r w:rsidR="00A029A7" w:rsidRPr="006E3DB8">
        <w:t>47</w:t>
      </w:r>
      <w:r w:rsidRPr="006E3DB8">
        <w:noBreakHyphen/>
      </w:r>
      <w:r w:rsidR="00A029A7" w:rsidRPr="006E3DB8">
        <w:t xml:space="preserve">728; 1942 Code </w:t>
      </w:r>
      <w:r w:rsidRPr="006E3DB8">
        <w:t xml:space="preserve">Section </w:t>
      </w:r>
      <w:r w:rsidR="00A029A7" w:rsidRPr="006E3DB8">
        <w:t>7546; 1939 (41) 160; 1965 (54) 537.</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190.</w:t>
      </w:r>
      <w:r w:rsidR="00A029A7" w:rsidRPr="006E3DB8">
        <w:t xml:space="preserve"> Notice of examinations.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729; 1952 Code </w:t>
      </w:r>
      <w:r w:rsidRPr="006E3DB8">
        <w:t xml:space="preserve">Section </w:t>
      </w:r>
      <w:r w:rsidR="00A029A7" w:rsidRPr="006E3DB8">
        <w:t>47</w:t>
      </w:r>
      <w:r w:rsidRPr="006E3DB8">
        <w:noBreakHyphen/>
      </w:r>
      <w:r w:rsidR="00A029A7" w:rsidRPr="006E3DB8">
        <w:t xml:space="preserve">729;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200.</w:t>
      </w:r>
      <w:r w:rsidR="00A029A7" w:rsidRPr="006E3DB8">
        <w:t xml:space="preserve"> Register of successful applicants; re</w:t>
      </w:r>
      <w:r w:rsidRPr="006E3DB8">
        <w:noBreakHyphen/>
      </w:r>
      <w:r w:rsidR="00A029A7" w:rsidRPr="006E3DB8">
        <w:t>examinations.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 xml:space="preserve">The commission shall prepare and keep a register of persons successfully passing such examination, and such register shall determine the order of appointments under the rules and regulations </w:t>
      </w:r>
      <w:r w:rsidRPr="006E3DB8">
        <w:lastRenderedPageBreak/>
        <w:t xml:space="preserve">established by the commission, except that after the expiration of one year from the date of such examination the commission </w:t>
      </w:r>
      <w:r w:rsidRPr="006E3DB8">
        <w:lastRenderedPageBreak/>
        <w:t>may require further satisfactory examination on one or more of the points covered by the original examination before naming an applicant to a position in either department.</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730; 1952 Code </w:t>
      </w:r>
      <w:r w:rsidRPr="006E3DB8">
        <w:t xml:space="preserve">Section </w:t>
      </w:r>
      <w:r w:rsidR="00A029A7" w:rsidRPr="006E3DB8">
        <w:t>47</w:t>
      </w:r>
      <w:r w:rsidRPr="006E3DB8">
        <w:noBreakHyphen/>
      </w:r>
      <w:r w:rsidR="00A029A7" w:rsidRPr="006E3DB8">
        <w:t xml:space="preserve">730;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210.</w:t>
      </w:r>
      <w:r w:rsidR="00A029A7" w:rsidRPr="006E3DB8">
        <w:t xml:space="preserve"> Probation period.</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A six months</w:t>
      </w:r>
      <w:r w:rsidR="006E3DB8" w:rsidRPr="006E3DB8">
        <w:t>’</w:t>
      </w:r>
      <w:r w:rsidRPr="006E3DB8">
        <w:t xml:space="preserve"> period shall elapse from the date of employment of new and additional officers and men under the terms and conditions of the ordinance establishing the commission during which six months</w:t>
      </w:r>
      <w:r w:rsidR="006E3DB8" w:rsidRPr="006E3DB8">
        <w:t>’</w:t>
      </w:r>
      <w:r w:rsidRPr="006E3DB8">
        <w:t xml:space="preserve"> probation period the commission may discharge such officers or employees without cause and without a hearing, at its discretion. But after such six months</w:t>
      </w:r>
      <w:r w:rsidR="006E3DB8" w:rsidRPr="006E3DB8">
        <w:t>’</w:t>
      </w:r>
      <w:r w:rsidRPr="006E3DB8">
        <w:t xml:space="preserve"> probation period, no officer or employee may be discharged except as provided for in </w:t>
      </w:r>
      <w:r w:rsidR="006E3DB8" w:rsidRPr="006E3DB8">
        <w:t xml:space="preserve">Sections </w:t>
      </w:r>
      <w:r w:rsidRPr="006E3DB8">
        <w:t xml:space="preserve"> 5</w:t>
      </w:r>
      <w:r w:rsidR="006E3DB8" w:rsidRPr="006E3DB8">
        <w:noBreakHyphen/>
      </w:r>
      <w:r w:rsidRPr="006E3DB8">
        <w:t>19</w:t>
      </w:r>
      <w:r w:rsidR="006E3DB8" w:rsidRPr="006E3DB8">
        <w:noBreakHyphen/>
      </w:r>
      <w:r w:rsidRPr="006E3DB8">
        <w:t>240, 5</w:t>
      </w:r>
      <w:r w:rsidR="006E3DB8" w:rsidRPr="006E3DB8">
        <w:noBreakHyphen/>
      </w:r>
      <w:r w:rsidRPr="006E3DB8">
        <w:t>19</w:t>
      </w:r>
      <w:r w:rsidR="006E3DB8" w:rsidRPr="006E3DB8">
        <w:noBreakHyphen/>
      </w:r>
      <w:r w:rsidRPr="006E3DB8">
        <w:t>260, and 5</w:t>
      </w:r>
      <w:r w:rsidR="006E3DB8" w:rsidRPr="006E3DB8">
        <w:noBreakHyphen/>
      </w:r>
      <w:r w:rsidRPr="006E3DB8">
        <w:t>19</w:t>
      </w:r>
      <w:r w:rsidR="006E3DB8" w:rsidRPr="006E3DB8">
        <w:noBreakHyphen/>
      </w:r>
      <w:r w:rsidRPr="006E3DB8">
        <w:t>270.</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731; 1952 Code </w:t>
      </w:r>
      <w:r w:rsidRPr="006E3DB8">
        <w:t xml:space="preserve">Section </w:t>
      </w:r>
      <w:r w:rsidR="00A029A7" w:rsidRPr="006E3DB8">
        <w:t>47</w:t>
      </w:r>
      <w:r w:rsidRPr="006E3DB8">
        <w:noBreakHyphen/>
      </w:r>
      <w:r w:rsidR="00A029A7" w:rsidRPr="006E3DB8">
        <w:t xml:space="preserve">731; 1942 Code </w:t>
      </w:r>
      <w:r w:rsidRPr="006E3DB8">
        <w:t xml:space="preserve">Section </w:t>
      </w:r>
      <w:r w:rsidR="00A029A7" w:rsidRPr="006E3DB8">
        <w:t>7546; 1939 (41) 160; 1943 (43) 45; 1959 (51) 313.</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220.</w:t>
      </w:r>
      <w:r w:rsidR="00A029A7" w:rsidRPr="006E3DB8">
        <w:t xml:space="preserve"> Service records.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A practical and reasonably accurate service record of each and every employee shall be kept in conformity with rules to be established by the commission, and such records shall be considered by the commission in making promotions.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732; 1952 Code </w:t>
      </w:r>
      <w:r w:rsidRPr="006E3DB8">
        <w:t xml:space="preserve">Section </w:t>
      </w:r>
      <w:r w:rsidR="00A029A7" w:rsidRPr="006E3DB8">
        <w:t>47</w:t>
      </w:r>
      <w:r w:rsidRPr="006E3DB8">
        <w:noBreakHyphen/>
      </w:r>
      <w:r w:rsidR="00A029A7" w:rsidRPr="006E3DB8">
        <w:t xml:space="preserve">732;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230.</w:t>
      </w:r>
      <w:r w:rsidR="00A029A7" w:rsidRPr="006E3DB8">
        <w:t xml:space="preserve"> Promotions; appointments of department chiefs.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w:t>
      </w:r>
      <w:r w:rsidRPr="006E3DB8">
        <w:lastRenderedPageBreak/>
        <w:t>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733; 1952 Code </w:t>
      </w:r>
      <w:r w:rsidRPr="006E3DB8">
        <w:t xml:space="preserve">Section </w:t>
      </w:r>
      <w:r w:rsidR="00A029A7" w:rsidRPr="006E3DB8">
        <w:t>47</w:t>
      </w:r>
      <w:r w:rsidRPr="006E3DB8">
        <w:noBreakHyphen/>
      </w:r>
      <w:r w:rsidR="00A029A7" w:rsidRPr="006E3DB8">
        <w:t xml:space="preserve">733;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240.</w:t>
      </w:r>
      <w:r w:rsidR="00A029A7" w:rsidRPr="006E3DB8">
        <w:t xml:space="preserve"> Employees shall be removable only for cause; suspension pending investigation.</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734; 1952 Code </w:t>
      </w:r>
      <w:r w:rsidRPr="006E3DB8">
        <w:t xml:space="preserve">Section </w:t>
      </w:r>
      <w:r w:rsidR="00A029A7" w:rsidRPr="006E3DB8">
        <w:t>47</w:t>
      </w:r>
      <w:r w:rsidRPr="006E3DB8">
        <w:noBreakHyphen/>
      </w:r>
      <w:r w:rsidR="00A029A7" w:rsidRPr="006E3DB8">
        <w:t xml:space="preserve">734;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250.</w:t>
      </w:r>
      <w:r w:rsidR="00A029A7" w:rsidRPr="006E3DB8">
        <w:t xml:space="preserve"> Suspension of employees by superior officers.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 xml:space="preserve">An employee of either department may be suspended for a period not exceeding five days by his chief for the commission of any of the offenses referred to in </w:t>
      </w:r>
      <w:r w:rsidR="006E3DB8" w:rsidRPr="006E3DB8">
        <w:t xml:space="preserve">Section </w:t>
      </w:r>
      <w:r w:rsidRPr="006E3DB8">
        <w:t>5</w:t>
      </w:r>
      <w:r w:rsidR="006E3DB8" w:rsidRPr="006E3DB8">
        <w:noBreakHyphen/>
      </w:r>
      <w:r w:rsidRPr="006E3DB8">
        <w:t>19</w:t>
      </w:r>
      <w:r w:rsidR="006E3DB8" w:rsidRPr="006E3DB8">
        <w:noBreakHyphen/>
      </w:r>
      <w:r w:rsidRPr="006E3DB8">
        <w:t>270, but such suspension shall be reported to the commission within twenty</w:t>
      </w:r>
      <w:r w:rsidR="006E3DB8" w:rsidRPr="006E3DB8">
        <w:noBreakHyphen/>
      </w:r>
      <w:r w:rsidRPr="006E3DB8">
        <w:t>four hours, and it may remove such suspension or shorten the term thereof.</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735; 1952 Code </w:t>
      </w:r>
      <w:r w:rsidRPr="006E3DB8">
        <w:t xml:space="preserve">Section </w:t>
      </w:r>
      <w:r w:rsidR="00A029A7" w:rsidRPr="006E3DB8">
        <w:t>47</w:t>
      </w:r>
      <w:r w:rsidRPr="006E3DB8">
        <w:noBreakHyphen/>
      </w:r>
      <w:r w:rsidR="00A029A7" w:rsidRPr="006E3DB8">
        <w:t xml:space="preserve">735;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260.</w:t>
      </w:r>
      <w:r w:rsidR="00A029A7" w:rsidRPr="006E3DB8">
        <w:t xml:space="preserve"> Complaints and trials.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736; 1952 Code </w:t>
      </w:r>
      <w:r w:rsidRPr="006E3DB8">
        <w:t xml:space="preserve">Section </w:t>
      </w:r>
      <w:r w:rsidR="00A029A7" w:rsidRPr="006E3DB8">
        <w:t>47</w:t>
      </w:r>
      <w:r w:rsidRPr="006E3DB8">
        <w:noBreakHyphen/>
      </w:r>
      <w:r w:rsidR="00A029A7" w:rsidRPr="006E3DB8">
        <w:t xml:space="preserve">736;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270.</w:t>
      </w:r>
      <w:r w:rsidR="00A029A7" w:rsidRPr="006E3DB8">
        <w:t xml:space="preserve"> Acts for which officer or employee may be punished upon finding of guilt; punishment.</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6E3DB8" w:rsidRPr="006E3DB8">
        <w:t>’</w:t>
      </w:r>
      <w:r w:rsidRPr="006E3DB8">
        <w:t xml:space="preserve"> pay or withdraw his vacation privileges.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737; 1952 Code </w:t>
      </w:r>
      <w:r w:rsidRPr="006E3DB8">
        <w:t xml:space="preserve">Section </w:t>
      </w:r>
      <w:r w:rsidR="00A029A7" w:rsidRPr="006E3DB8">
        <w:t>47</w:t>
      </w:r>
      <w:r w:rsidRPr="006E3DB8">
        <w:noBreakHyphen/>
      </w:r>
      <w:r w:rsidR="00A029A7" w:rsidRPr="006E3DB8">
        <w:t xml:space="preserve">737;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280.</w:t>
      </w:r>
      <w:r w:rsidR="00A029A7" w:rsidRPr="006E3DB8">
        <w:t xml:space="preserve"> Reports.</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738; 1952 Code </w:t>
      </w:r>
      <w:r w:rsidRPr="006E3DB8">
        <w:t xml:space="preserve">Section </w:t>
      </w:r>
      <w:r w:rsidR="00A029A7" w:rsidRPr="006E3DB8">
        <w:t>47</w:t>
      </w:r>
      <w:r w:rsidRPr="006E3DB8">
        <w:noBreakHyphen/>
      </w:r>
      <w:r w:rsidR="00A029A7" w:rsidRPr="006E3DB8">
        <w:t xml:space="preserve">738; 1942 Code </w:t>
      </w:r>
      <w:r w:rsidRPr="006E3DB8">
        <w:t xml:space="preserve">Section </w:t>
      </w:r>
      <w:r w:rsidR="00A029A7" w:rsidRPr="006E3DB8">
        <w:t>7546; 1939 (41) 160.</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290.</w:t>
      </w:r>
      <w:r w:rsidR="00A029A7" w:rsidRPr="006E3DB8">
        <w:t xml:space="preserve"> Effect of provisions of article upon powers of city council.</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739; 1952 Code </w:t>
      </w:r>
      <w:r w:rsidRPr="006E3DB8">
        <w:t xml:space="preserve">Section </w:t>
      </w:r>
      <w:r w:rsidR="00A029A7" w:rsidRPr="006E3DB8">
        <w:t>47</w:t>
      </w:r>
      <w:r w:rsidRPr="006E3DB8">
        <w:noBreakHyphen/>
      </w:r>
      <w:r w:rsidR="00A029A7" w:rsidRPr="006E3DB8">
        <w:t xml:space="preserve">739; 1942 Code </w:t>
      </w:r>
      <w:r w:rsidRPr="006E3DB8">
        <w:t xml:space="preserve">Section </w:t>
      </w:r>
      <w:r w:rsidR="00A029A7" w:rsidRPr="006E3DB8">
        <w:t>7546; 1939 (41) 160; 1943 (43) 45.</w:t>
      </w:r>
    </w:p>
    <w:p w:rsidR="006E3DB8" w:rsidRP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rPr>
          <w:b/>
        </w:rPr>
        <w:t xml:space="preserve">SECTION </w:t>
      </w:r>
      <w:r w:rsidR="00A029A7" w:rsidRPr="006E3DB8">
        <w:rPr>
          <w:b/>
        </w:rPr>
        <w:t>5</w:t>
      </w:r>
      <w:r w:rsidRPr="006E3DB8">
        <w:rPr>
          <w:b/>
        </w:rPr>
        <w:noBreakHyphen/>
      </w:r>
      <w:r w:rsidR="00A029A7" w:rsidRPr="006E3DB8">
        <w:rPr>
          <w:b/>
        </w:rPr>
        <w:t>19</w:t>
      </w:r>
      <w:r w:rsidRPr="006E3DB8">
        <w:rPr>
          <w:b/>
        </w:rPr>
        <w:noBreakHyphen/>
      </w:r>
      <w:r w:rsidR="00A029A7" w:rsidRPr="006E3DB8">
        <w:rPr>
          <w:b/>
        </w:rPr>
        <w:t>300.</w:t>
      </w:r>
      <w:r w:rsidR="00A029A7" w:rsidRPr="006E3DB8">
        <w:t xml:space="preserve"> Article is cumulative.</w:t>
      </w:r>
    </w:p>
    <w:p w:rsidR="006E3DB8" w:rsidRDefault="00A029A7"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3DB8">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3DB8" w:rsidRDefault="006E3DB8"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29A7" w:rsidRPr="006E3DB8">
        <w:t xml:space="preserve">: 1962 Code </w:t>
      </w:r>
      <w:r w:rsidRPr="006E3DB8">
        <w:t xml:space="preserve">Section </w:t>
      </w:r>
      <w:r w:rsidR="00A029A7" w:rsidRPr="006E3DB8">
        <w:t>47</w:t>
      </w:r>
      <w:r w:rsidRPr="006E3DB8">
        <w:noBreakHyphen/>
      </w:r>
      <w:r w:rsidR="00A029A7" w:rsidRPr="006E3DB8">
        <w:t xml:space="preserve">740; 1952 Code </w:t>
      </w:r>
      <w:r w:rsidRPr="006E3DB8">
        <w:t xml:space="preserve">Section </w:t>
      </w:r>
      <w:r w:rsidR="00A029A7" w:rsidRPr="006E3DB8">
        <w:t>47</w:t>
      </w:r>
      <w:r w:rsidRPr="006E3DB8">
        <w:noBreakHyphen/>
      </w:r>
      <w:r w:rsidR="00A029A7" w:rsidRPr="006E3DB8">
        <w:t xml:space="preserve">740; 1942 Code </w:t>
      </w:r>
      <w:r w:rsidRPr="006E3DB8">
        <w:t xml:space="preserve">Section </w:t>
      </w:r>
      <w:r w:rsidR="00A029A7" w:rsidRPr="006E3DB8">
        <w:t>7546; 1939 (41) 160.</w:t>
      </w:r>
    </w:p>
    <w:p w:rsidR="00F25049" w:rsidRPr="006E3DB8" w:rsidRDefault="00F25049" w:rsidP="006E3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3DB8" w:rsidSect="006E3D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DB8" w:rsidRDefault="006E3DB8" w:rsidP="006E3DB8">
      <w:pPr>
        <w:spacing w:after="0" w:line="240" w:lineRule="auto"/>
      </w:pPr>
      <w:r>
        <w:separator/>
      </w:r>
    </w:p>
  </w:endnote>
  <w:endnote w:type="continuationSeparator" w:id="0">
    <w:p w:rsidR="006E3DB8" w:rsidRDefault="006E3DB8" w:rsidP="006E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DB8" w:rsidRDefault="006E3DB8" w:rsidP="006E3DB8">
      <w:pPr>
        <w:spacing w:after="0" w:line="240" w:lineRule="auto"/>
      </w:pPr>
      <w:r>
        <w:separator/>
      </w:r>
    </w:p>
  </w:footnote>
  <w:footnote w:type="continuationSeparator" w:id="0">
    <w:p w:rsidR="006E3DB8" w:rsidRDefault="006E3DB8" w:rsidP="006E3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8" w:rsidRPr="006E3DB8" w:rsidRDefault="006E3DB8" w:rsidP="006E3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A7"/>
    <w:rsid w:val="006E3DB8"/>
    <w:rsid w:val="00A029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360CC-5546-4EA4-9F70-6E3B8EEF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2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29A7"/>
    <w:rPr>
      <w:rFonts w:ascii="Courier New" w:eastAsia="Times New Roman" w:hAnsi="Courier New" w:cs="Courier New"/>
      <w:sz w:val="20"/>
      <w:szCs w:val="20"/>
    </w:rPr>
  </w:style>
  <w:style w:type="paragraph" w:styleId="Header">
    <w:name w:val="header"/>
    <w:basedOn w:val="Normal"/>
    <w:link w:val="HeaderChar"/>
    <w:uiPriority w:val="99"/>
    <w:unhideWhenUsed/>
    <w:rsid w:val="006E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DB8"/>
    <w:rPr>
      <w:rFonts w:ascii="Times New Roman" w:hAnsi="Times New Roman" w:cs="Times New Roman"/>
    </w:rPr>
  </w:style>
  <w:style w:type="paragraph" w:styleId="Footer">
    <w:name w:val="footer"/>
    <w:basedOn w:val="Normal"/>
    <w:link w:val="FooterChar"/>
    <w:uiPriority w:val="99"/>
    <w:unhideWhenUsed/>
    <w:rsid w:val="006E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3034</Words>
  <Characters>17296</Characters>
  <Application>Microsoft Office Word</Application>
  <DocSecurity>0</DocSecurity>
  <Lines>144</Lines>
  <Paragraphs>40</Paragraphs>
  <ScaleCrop>false</ScaleCrop>
  <Company>Legislative Services Agency (LSA)</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