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6536">
        <w:t>CHAPTER 11</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6536">
        <w:t>Trespasses and Offenses</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E4C" w:rsidRPr="00166536">
        <w:t xml:space="preserve"> 1</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536">
        <w:t>General Provisions</w:t>
      </w:r>
      <w:bookmarkStart w:id="0" w:name="_GoBack"/>
      <w:bookmarkEnd w:id="0"/>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10.</w:t>
      </w:r>
      <w:r w:rsidR="00E83E4C" w:rsidRPr="00166536">
        <w:t xml:space="preserve"> Walking on roof of State House.</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It shall be unlawful for any person, without the permission of the Department of Administration, to enter upon or walk upon the roof of the State House. Any person violating the provisions of this section shall be punished by a fine of not more than one hundred dollars or imprisoned for not more than thirty days on the public works of Richland County for each offense.</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411; 1952 Code </w:t>
      </w:r>
      <w:r w:rsidRPr="00166536">
        <w:t xml:space="preserve">Section </w:t>
      </w:r>
      <w:r w:rsidR="00E83E4C" w:rsidRPr="00166536">
        <w:t>1</w:t>
      </w:r>
      <w:r w:rsidRPr="00166536">
        <w:noBreakHyphen/>
      </w:r>
      <w:r w:rsidR="00E83E4C" w:rsidRPr="00166536">
        <w:t xml:space="preserve">411; 1942 Code </w:t>
      </w:r>
      <w:r w:rsidRPr="00166536">
        <w:t xml:space="preserve">Section </w:t>
      </w:r>
      <w:r w:rsidR="00E83E4C" w:rsidRPr="00166536">
        <w:t xml:space="preserve">1193; 1932 Code </w:t>
      </w:r>
      <w:r w:rsidRPr="00166536">
        <w:t xml:space="preserve">Section </w:t>
      </w:r>
      <w:r w:rsidR="00E83E4C" w:rsidRPr="00166536">
        <w:t>1193; 1929 (36) 215; 1950 (46) 3605.</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Code Commissioner</w:t>
      </w:r>
      <w:r w:rsidR="00166536" w:rsidRPr="00166536">
        <w:t>’</w:t>
      </w:r>
      <w:r w:rsidRPr="00166536">
        <w:t>s Note</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66536" w:rsidRPr="00166536">
        <w:t xml:space="preserve">Section </w:t>
      </w:r>
      <w:r w:rsidRPr="00166536">
        <w:t>5(D)(1), effective July 1, 2015.</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CROSS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Trespass and unlawful use of property of others, generally, see </w:t>
      </w:r>
      <w:r w:rsidR="00166536" w:rsidRPr="00166536">
        <w:t xml:space="preserve">Sections </w:t>
      </w:r>
      <w:r w:rsidRPr="00166536">
        <w:t xml:space="preserve"> 16</w:t>
      </w:r>
      <w:r w:rsidR="00166536" w:rsidRPr="00166536">
        <w:noBreakHyphen/>
      </w:r>
      <w:r w:rsidRPr="00166536">
        <w:t>11</w:t>
      </w:r>
      <w:r w:rsidR="00166536" w:rsidRPr="00166536">
        <w:noBreakHyphen/>
      </w:r>
      <w:r w:rsidRPr="00166536">
        <w:t>510 et seq.</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Trespass 79.</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386.</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Trespass </w:t>
      </w:r>
      <w:r w:rsidR="00166536" w:rsidRPr="00166536">
        <w:t xml:space="preserve">Sections </w:t>
      </w:r>
      <w:r w:rsidRPr="00166536">
        <w:t xml:space="preserve"> 172, 179, 182.</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20.</w:t>
      </w:r>
      <w:r w:rsidR="00E83E4C" w:rsidRPr="00166536">
        <w:t xml:space="preserve"> Unauthorized use of State House or grounds.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It shall be unlawful to use the State House or grounds for any purpose not authorized by law. Any violation of the provisions of this section shall be punishable by imprisonment for a period not exceeding thirty days or by a fine of not over one hundred dollars.</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412; 1952 Code </w:t>
      </w:r>
      <w:r w:rsidRPr="00166536">
        <w:t xml:space="preserve">Section </w:t>
      </w:r>
      <w:r w:rsidR="00E83E4C" w:rsidRPr="00166536">
        <w:t>1</w:t>
      </w:r>
      <w:r w:rsidRPr="00166536">
        <w:noBreakHyphen/>
      </w:r>
      <w:r w:rsidR="00E83E4C" w:rsidRPr="00166536">
        <w:t xml:space="preserve">412; 1942 Code </w:t>
      </w:r>
      <w:r w:rsidRPr="00166536">
        <w:t xml:space="preserve">Section </w:t>
      </w:r>
      <w:r w:rsidR="00E83E4C" w:rsidRPr="00166536">
        <w:t xml:space="preserve">1195; 1932 Code </w:t>
      </w:r>
      <w:r w:rsidRPr="00166536">
        <w:t xml:space="preserve">Section </w:t>
      </w:r>
      <w:r w:rsidR="00E83E4C" w:rsidRPr="00166536">
        <w:t>1195; 1931 (37) 150; 1959 (51) 60.</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CROSS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Trespass and unlawful use of property of others, generally, see </w:t>
      </w:r>
      <w:r w:rsidR="00166536" w:rsidRPr="00166536">
        <w:t xml:space="preserve">Sections </w:t>
      </w:r>
      <w:r w:rsidRPr="00166536">
        <w:t xml:space="preserve"> 16</w:t>
      </w:r>
      <w:r w:rsidR="00166536" w:rsidRPr="00166536">
        <w:noBreakHyphen/>
      </w:r>
      <w:r w:rsidRPr="00166536">
        <w:t>11</w:t>
      </w:r>
      <w:r w:rsidR="00166536" w:rsidRPr="00166536">
        <w:noBreakHyphen/>
      </w:r>
      <w:r w:rsidRPr="00166536">
        <w:t>510 et seq.</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States 88.</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360.</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States </w:t>
      </w:r>
      <w:r w:rsidR="00166536" w:rsidRPr="00166536">
        <w:t xml:space="preserve">Section </w:t>
      </w:r>
      <w:r w:rsidRPr="00166536">
        <w:t>261.</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30.</w:t>
      </w:r>
      <w:r w:rsidR="00E83E4C" w:rsidRPr="00166536">
        <w:t xml:space="preserve"> Trespassing, damaging or defacing certain state property.</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It shall be unlawful for any person to trespass upon the grass plots or flower beds of the grounds of the State House or the Governor</w:t>
      </w:r>
      <w:r w:rsidR="00166536" w:rsidRPr="00166536">
        <w:t>’</w:t>
      </w:r>
      <w:r w:rsidRPr="00166536">
        <w:t>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413; 1952 Code </w:t>
      </w:r>
      <w:r w:rsidRPr="00166536">
        <w:t xml:space="preserve">Sections </w:t>
      </w:r>
      <w:r w:rsidR="00E83E4C" w:rsidRPr="00166536">
        <w:t xml:space="preserve"> 1</w:t>
      </w:r>
      <w:r w:rsidRPr="00166536">
        <w:noBreakHyphen/>
      </w:r>
      <w:r w:rsidR="00E83E4C" w:rsidRPr="00166536">
        <w:t>413, 1</w:t>
      </w:r>
      <w:r w:rsidRPr="00166536">
        <w:noBreakHyphen/>
      </w:r>
      <w:r w:rsidR="00E83E4C" w:rsidRPr="00166536">
        <w:t xml:space="preserve">415; 1942 Code </w:t>
      </w:r>
      <w:r w:rsidRPr="00166536">
        <w:t xml:space="preserve">Section </w:t>
      </w:r>
      <w:r w:rsidR="00E83E4C" w:rsidRPr="00166536">
        <w:t xml:space="preserve">1194; 1932 Code </w:t>
      </w:r>
      <w:r w:rsidRPr="00166536">
        <w:t xml:space="preserve">Section </w:t>
      </w:r>
      <w:r w:rsidR="00E83E4C" w:rsidRPr="00166536">
        <w:t xml:space="preserve">1194; Cr. C. </w:t>
      </w:r>
      <w:r w:rsidRPr="00166536">
        <w:t>‘</w:t>
      </w:r>
      <w:r w:rsidR="00E83E4C" w:rsidRPr="00166536">
        <w:t xml:space="preserve">22 </w:t>
      </w:r>
      <w:r w:rsidRPr="00166536">
        <w:t xml:space="preserve">Section </w:t>
      </w:r>
      <w:r w:rsidR="00E83E4C" w:rsidRPr="00166536">
        <w:t xml:space="preserve">84; Cr. C. </w:t>
      </w:r>
      <w:r w:rsidRPr="00166536">
        <w:t>‘</w:t>
      </w:r>
      <w:r w:rsidR="00E83E4C" w:rsidRPr="00166536">
        <w:t xml:space="preserve">12 </w:t>
      </w:r>
      <w:r w:rsidRPr="00166536">
        <w:t xml:space="preserve">Section </w:t>
      </w:r>
      <w:r w:rsidR="00E83E4C" w:rsidRPr="00166536">
        <w:t xml:space="preserve">243; Cr. C. </w:t>
      </w:r>
      <w:r w:rsidRPr="00166536">
        <w:t>‘</w:t>
      </w:r>
      <w:r w:rsidR="00E83E4C" w:rsidRPr="00166536">
        <w:t xml:space="preserve">02 </w:t>
      </w:r>
      <w:r w:rsidRPr="00166536">
        <w:t xml:space="preserve">Section </w:t>
      </w:r>
      <w:r w:rsidR="00E83E4C" w:rsidRPr="00166536">
        <w:t>187; R. S. 177; 1889 (20) 317; 1959 (51) 60.</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lastRenderedPageBreak/>
        <w:t>CROSS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Trespass and unlawful use of property of others, generally, see </w:t>
      </w:r>
      <w:r w:rsidR="00166536" w:rsidRPr="00166536">
        <w:t xml:space="preserve">Sections </w:t>
      </w:r>
      <w:r w:rsidRPr="00166536">
        <w:t xml:space="preserve"> 16</w:t>
      </w:r>
      <w:r w:rsidR="00166536" w:rsidRPr="00166536">
        <w:noBreakHyphen/>
      </w:r>
      <w:r w:rsidRPr="00166536">
        <w:t>11</w:t>
      </w:r>
      <w:r w:rsidR="00166536" w:rsidRPr="00166536">
        <w:noBreakHyphen/>
      </w:r>
      <w:r w:rsidRPr="00166536">
        <w:t>510 et seq.</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Trespass 78.</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386.</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Trespass </w:t>
      </w:r>
      <w:r w:rsidR="00166536" w:rsidRPr="00166536">
        <w:t xml:space="preserve">Section </w:t>
      </w:r>
      <w:r w:rsidRPr="00166536">
        <w:t>176.</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40.</w:t>
      </w:r>
      <w:r w:rsidR="00E83E4C" w:rsidRPr="00166536">
        <w:t xml:space="preserve"> Unlawful use of driveways and parking spaces on certain state property.</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166536" w:rsidRPr="00166536">
        <w:noBreakHyphen/>
      </w:r>
      <w:r w:rsidRPr="00166536">
        <w:t>thirty A. M. and five</w:t>
      </w:r>
      <w:r w:rsidR="00166536" w:rsidRPr="00166536">
        <w:noBreakHyphen/>
      </w:r>
      <w:r w:rsidRPr="00166536">
        <w:t>thirty P. M., whenever the buildings are open for business.</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414; 1952 Code </w:t>
      </w:r>
      <w:r w:rsidRPr="00166536">
        <w:t xml:space="preserve">Section </w:t>
      </w:r>
      <w:r w:rsidR="00E83E4C" w:rsidRPr="00166536">
        <w:t>1</w:t>
      </w:r>
      <w:r w:rsidRPr="00166536">
        <w:noBreakHyphen/>
      </w:r>
      <w:r w:rsidR="00E83E4C" w:rsidRPr="00166536">
        <w:t xml:space="preserve">412; 1942 Code </w:t>
      </w:r>
      <w:r w:rsidRPr="00166536">
        <w:t xml:space="preserve">Section </w:t>
      </w:r>
      <w:r w:rsidR="00E83E4C" w:rsidRPr="00166536">
        <w:t xml:space="preserve">1195; 1932 Code </w:t>
      </w:r>
      <w:r w:rsidRPr="00166536">
        <w:t xml:space="preserve">Section </w:t>
      </w:r>
      <w:r w:rsidR="00E83E4C" w:rsidRPr="00166536">
        <w:t>1195; 1931 (37) 150; 1959 (51) 60.</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Automobiles 11.</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48A.</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Motor Vehicles </w:t>
      </w:r>
      <w:r w:rsidR="00166536" w:rsidRPr="00166536">
        <w:t xml:space="preserve">Section </w:t>
      </w:r>
      <w:r w:rsidRPr="00166536">
        <w:t>32.</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50.</w:t>
      </w:r>
      <w:r w:rsidR="00E83E4C" w:rsidRPr="00166536">
        <w:t xml:space="preserve"> Manner of parking on certain state property.</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It shall be unlawful for anyone to park any vehicle on any of the property described in Section 10</w:t>
      </w:r>
      <w:r w:rsidR="00166536" w:rsidRPr="00166536">
        <w:noBreakHyphen/>
      </w:r>
      <w:r w:rsidRPr="00166536">
        <w:t>11</w:t>
      </w:r>
      <w:r w:rsidR="00166536" w:rsidRPr="00166536">
        <w:noBreakHyphen/>
      </w:r>
      <w:r w:rsidRPr="00166536">
        <w:t>40 and subsection (2) of Section 10</w:t>
      </w:r>
      <w:r w:rsidR="00166536" w:rsidRPr="00166536">
        <w:noBreakHyphen/>
      </w:r>
      <w:r w:rsidRPr="00166536">
        <w:t>11</w:t>
      </w:r>
      <w:r w:rsidR="00166536" w:rsidRPr="00166536">
        <w:noBreakHyphen/>
      </w:r>
      <w:r w:rsidRPr="00166536">
        <w:t>80 except in the spaces and manner now marked and designated or that may hereafter be marked and designated by the Department of Administration, in cooperation with the Department of Transportation, or to block or impede traffic through the alleys and driveways.</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415; 1959 (51) 60; 1993 Act No. 181, </w:t>
      </w:r>
      <w:r w:rsidRPr="00166536">
        <w:t xml:space="preserve">Section </w:t>
      </w:r>
      <w:r w:rsidR="00E83E4C" w:rsidRPr="00166536">
        <w:t xml:space="preserve">87; 2014 Act No. 121 (S.22), Pt V, </w:t>
      </w:r>
      <w:r w:rsidRPr="00166536">
        <w:t xml:space="preserve">Section </w:t>
      </w:r>
      <w:r w:rsidR="00E83E4C" w:rsidRPr="00166536">
        <w:t>7.N, eff July 1, 2015.</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Effect of Amendment</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2014 Act No. 121, </w:t>
      </w:r>
      <w:r w:rsidR="00166536" w:rsidRPr="00166536">
        <w:t xml:space="preserve">Section </w:t>
      </w:r>
      <w:r w:rsidRPr="00166536">
        <w:t xml:space="preserve">7.N, substituted </w:t>
      </w:r>
      <w:r w:rsidR="00166536" w:rsidRPr="00166536">
        <w:t>“</w:t>
      </w:r>
      <w:r w:rsidRPr="00166536">
        <w:t>Department of Administration</w:t>
      </w:r>
      <w:r w:rsidR="00166536" w:rsidRPr="00166536">
        <w:t>”</w:t>
      </w:r>
      <w:r w:rsidRPr="00166536">
        <w:t xml:space="preserve"> for </w:t>
      </w:r>
      <w:r w:rsidR="00166536" w:rsidRPr="00166536">
        <w:t>“</w:t>
      </w:r>
      <w:r w:rsidRPr="00166536">
        <w:t>State Budget and Control Board</w:t>
      </w:r>
      <w:r w:rsidR="00166536" w:rsidRPr="00166536">
        <w:t>”</w:t>
      </w:r>
      <w:r w:rsidRPr="00166536">
        <w:t>.</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CROSS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Regulation of parking, generally, see </w:t>
      </w:r>
      <w:r w:rsidR="00166536" w:rsidRPr="00166536">
        <w:t xml:space="preserve">Section </w:t>
      </w:r>
      <w:r w:rsidRPr="00166536">
        <w:t>56</w:t>
      </w:r>
      <w:r w:rsidR="00166536" w:rsidRPr="00166536">
        <w:noBreakHyphen/>
      </w:r>
      <w:r w:rsidRPr="00166536">
        <w:t>5</w:t>
      </w:r>
      <w:r w:rsidR="00166536" w:rsidRPr="00166536">
        <w:noBreakHyphen/>
      </w:r>
      <w:r w:rsidRPr="00166536">
        <w:t>2510 et seq.</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Automobiles 12.</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48A.</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C.J.S. Motor Vehicles </w:t>
      </w:r>
      <w:r w:rsidR="00166536" w:rsidRPr="00166536">
        <w:t xml:space="preserve">Sections </w:t>
      </w:r>
      <w:r w:rsidRPr="00166536">
        <w:t xml:space="preserve"> 10, 51 to 52, 54 to 58, 60 to 62.</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NOTES OF DECISIONS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In general 1</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First amendment rights 2</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1. In general</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Evidence, including evidence of interference with traffic on streets and sidewalks, sustained breach of the peace convictions arising out of demonstration against segregation laws and customs. State v. Edwards (S.C. 1961) 239 S.C. 339, 123 S.E.2d 247, certiorari granted 82 S.Ct. 1141, 369 U.S. 870, 8 L.Ed.2d 274, reversed 83 S.Ct. 680, 372 U.S. 229, 9 L.Ed.2d 697.</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2. First amendment rights</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Arrest, conviction, and punishment of group of Negroes for breach of the peace by marching peacefully on sidewalk around State House grounds to publicize their dissatisfaction with discriminatory actions against Negroes infringed their constitutionally protected rights of free speech, free assembly, and freedom to </w:t>
      </w:r>
      <w:r w:rsidRPr="00166536">
        <w:lastRenderedPageBreak/>
        <w:t>petition for redress of their grievances. Edwards v. South Carolina (U.S.S.C. 1963) 83 S.Ct. 680, 372 U.S. 229, 9 L.Ed.2d 697.</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60.</w:t>
      </w:r>
      <w:r w:rsidR="00E83E4C" w:rsidRPr="00166536">
        <w:t xml:space="preserve"> Speed limit and traffic regulations on certain state property.</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 xml:space="preserve">It shall be unlawful to operate a motor vehicle on any of the property described in </w:t>
      </w:r>
      <w:r w:rsidR="00166536" w:rsidRPr="00166536">
        <w:t xml:space="preserve">Section </w:t>
      </w:r>
      <w:r w:rsidRPr="00166536">
        <w:t>10</w:t>
      </w:r>
      <w:r w:rsidR="00166536" w:rsidRPr="00166536">
        <w:noBreakHyphen/>
      </w:r>
      <w:r w:rsidRPr="00166536">
        <w:t>11</w:t>
      </w:r>
      <w:r w:rsidR="00166536" w:rsidRPr="00166536">
        <w:noBreakHyphen/>
      </w:r>
      <w:r w:rsidRPr="00166536">
        <w:t xml:space="preserve">40 and subsection (2) of </w:t>
      </w:r>
      <w:r w:rsidR="00166536" w:rsidRPr="00166536">
        <w:t xml:space="preserve">Section </w:t>
      </w:r>
      <w:r w:rsidRPr="00166536">
        <w:t>10</w:t>
      </w:r>
      <w:r w:rsidR="00166536" w:rsidRPr="00166536">
        <w:noBreakHyphen/>
      </w:r>
      <w:r w:rsidRPr="00166536">
        <w:t>11</w:t>
      </w:r>
      <w:r w:rsidR="00166536" w:rsidRPr="00166536">
        <w:noBreakHyphen/>
      </w:r>
      <w:r w:rsidRPr="00166536">
        <w:t>80 at a speed in excess of ten miles per hour. All of the state laws regulating traffic upon the highways and streets shall apply to the operation of motor vehicles within the area, except as modified hereby.</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416; 1959 (51) 60.</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CROSS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Traffic regulation, generally, see </w:t>
      </w:r>
      <w:r w:rsidR="00166536" w:rsidRPr="00166536">
        <w:t xml:space="preserve">Section </w:t>
      </w:r>
      <w:r w:rsidRPr="00166536">
        <w:t>56</w:t>
      </w:r>
      <w:r w:rsidR="00166536" w:rsidRPr="00166536">
        <w:noBreakHyphen/>
      </w:r>
      <w:r w:rsidRPr="00166536">
        <w:t>5</w:t>
      </w:r>
      <w:r w:rsidR="00166536" w:rsidRPr="00166536">
        <w:noBreakHyphen/>
      </w:r>
      <w:r w:rsidRPr="00166536">
        <w:t>20 et seq.</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Automobiles 11.</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48A.</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Motor Vehicles </w:t>
      </w:r>
      <w:r w:rsidR="00166536" w:rsidRPr="00166536">
        <w:t xml:space="preserve">Section </w:t>
      </w:r>
      <w:r w:rsidRPr="00166536">
        <w:t>32.</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70.</w:t>
      </w:r>
      <w:r w:rsidR="00E83E4C" w:rsidRPr="00166536">
        <w:t xml:space="preserve"> Criminal laws in effect on certain state property.</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 xml:space="preserve">All of the general criminal laws of the State are hereby declared to be in full force and effect within the area described in </w:t>
      </w:r>
      <w:r w:rsidR="00166536" w:rsidRPr="00166536">
        <w:t xml:space="preserve">Sections </w:t>
      </w:r>
      <w:r w:rsidRPr="00166536">
        <w:t xml:space="preserve"> 10</w:t>
      </w:r>
      <w:r w:rsidR="00166536" w:rsidRPr="00166536">
        <w:noBreakHyphen/>
      </w:r>
      <w:r w:rsidRPr="00166536">
        <w:t>11</w:t>
      </w:r>
      <w:r w:rsidR="00166536" w:rsidRPr="00166536">
        <w:noBreakHyphen/>
      </w:r>
      <w:r w:rsidRPr="00166536">
        <w:t>30 and 10</w:t>
      </w:r>
      <w:r w:rsidR="00166536" w:rsidRPr="00166536">
        <w:noBreakHyphen/>
      </w:r>
      <w:r w:rsidRPr="00166536">
        <w:t>11</w:t>
      </w:r>
      <w:r w:rsidR="00166536" w:rsidRPr="00166536">
        <w:noBreakHyphen/>
      </w:r>
      <w:r w:rsidRPr="00166536">
        <w:t xml:space="preserve">40 and subsection (2) of </w:t>
      </w:r>
      <w:r w:rsidR="00166536" w:rsidRPr="00166536">
        <w:t xml:space="preserve">Section </w:t>
      </w:r>
      <w:r w:rsidRPr="00166536">
        <w:t>10</w:t>
      </w:r>
      <w:r w:rsidR="00166536" w:rsidRPr="00166536">
        <w:noBreakHyphen/>
      </w:r>
      <w:r w:rsidRPr="00166536">
        <w:t>11</w:t>
      </w:r>
      <w:r w:rsidR="00166536" w:rsidRPr="00166536">
        <w:noBreakHyphen/>
      </w:r>
      <w:r w:rsidRPr="00166536">
        <w:t>80.</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4C" w:rsidRPr="00166536">
        <w:t xml:space="preserve">: 1962 Code </w:t>
      </w:r>
      <w:r w:rsidRPr="00166536">
        <w:t xml:space="preserve">Section </w:t>
      </w:r>
      <w:r w:rsidR="00E83E4C" w:rsidRPr="00166536">
        <w:t>1</w:t>
      </w:r>
      <w:r w:rsidRPr="00166536">
        <w:noBreakHyphen/>
      </w:r>
      <w:r w:rsidR="00E83E4C" w:rsidRPr="00166536">
        <w:t>417; 1959 (51) 60.</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80.</w:t>
      </w:r>
      <w:r w:rsidR="00E83E4C" w:rsidRPr="00166536">
        <w:t xml:space="preserve"> Restricted parking in state parking lots in City of Columbia.</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166536" w:rsidRPr="00166536">
        <w:noBreakHyphen/>
      </w:r>
      <w:r w:rsidRPr="00166536">
        <w:t>11</w:t>
      </w:r>
      <w:r w:rsidR="00166536" w:rsidRPr="00166536">
        <w:noBreakHyphen/>
      </w:r>
      <w:r w:rsidRPr="00166536">
        <w:t>120.</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418; 1958 (50) 1713; 1959 (51) 60; 1993 Act No. 181, </w:t>
      </w:r>
      <w:r w:rsidRPr="00166536">
        <w:t xml:space="preserve">Section </w:t>
      </w:r>
      <w:r w:rsidR="00E83E4C" w:rsidRPr="00166536">
        <w:t>88.</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CROSS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Regulation of parking, generally, see </w:t>
      </w:r>
      <w:r w:rsidR="00166536" w:rsidRPr="00166536">
        <w:t xml:space="preserve">Section </w:t>
      </w:r>
      <w:r w:rsidRPr="00166536">
        <w:t>56</w:t>
      </w:r>
      <w:r w:rsidR="00166536" w:rsidRPr="00166536">
        <w:noBreakHyphen/>
      </w:r>
      <w:r w:rsidRPr="00166536">
        <w:t>5</w:t>
      </w:r>
      <w:r w:rsidR="00166536" w:rsidRPr="00166536">
        <w:noBreakHyphen/>
      </w:r>
      <w:r w:rsidRPr="00166536">
        <w:t>2510 et seq.</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Automobiles 12.</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48A.</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Motor Vehicles </w:t>
      </w:r>
      <w:r w:rsidR="00166536" w:rsidRPr="00166536">
        <w:t xml:space="preserve">Sections </w:t>
      </w:r>
      <w:r w:rsidRPr="00166536">
        <w:t xml:space="preserve"> 10, 51 to 52, 54 to 58, 60 to 62.</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90.</w:t>
      </w:r>
      <w:r w:rsidR="00E83E4C" w:rsidRPr="00166536">
        <w:t xml:space="preserve"> Watchmen and policemen to have powers of constables on certain state property.</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The watchmen and policemen employed for the protection of the property described in Sections 10</w:t>
      </w:r>
      <w:r w:rsidR="00166536" w:rsidRPr="00166536">
        <w:noBreakHyphen/>
      </w:r>
      <w:r w:rsidRPr="00166536">
        <w:t>11</w:t>
      </w:r>
      <w:r w:rsidR="00166536" w:rsidRPr="00166536">
        <w:noBreakHyphen/>
      </w:r>
      <w:r w:rsidRPr="00166536">
        <w:t>30 and 10</w:t>
      </w:r>
      <w:r w:rsidR="00166536" w:rsidRPr="00166536">
        <w:noBreakHyphen/>
      </w:r>
      <w:r w:rsidRPr="00166536">
        <w:t>11</w:t>
      </w:r>
      <w:r w:rsidR="00166536" w:rsidRPr="00166536">
        <w:noBreakHyphen/>
      </w:r>
      <w:r w:rsidRPr="00166536">
        <w:t>40 and subsection (2) of Section 10</w:t>
      </w:r>
      <w:r w:rsidR="00166536" w:rsidRPr="00166536">
        <w:noBreakHyphen/>
      </w:r>
      <w:r w:rsidRPr="00166536">
        <w:t>11</w:t>
      </w:r>
      <w:r w:rsidR="00166536" w:rsidRPr="00166536">
        <w:noBreakHyphen/>
      </w:r>
      <w:r w:rsidRPr="00166536">
        <w:t>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and be duly commissioned by the Governor.</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419; 1952 Code </w:t>
      </w:r>
      <w:r w:rsidRPr="00166536">
        <w:t xml:space="preserve">Section </w:t>
      </w:r>
      <w:r w:rsidR="00E83E4C" w:rsidRPr="00166536">
        <w:t>1</w:t>
      </w:r>
      <w:r w:rsidRPr="00166536">
        <w:noBreakHyphen/>
      </w:r>
      <w:r w:rsidR="00E83E4C" w:rsidRPr="00166536">
        <w:t xml:space="preserve">414; 1942 Code </w:t>
      </w:r>
      <w:r w:rsidRPr="00166536">
        <w:t xml:space="preserve">Section </w:t>
      </w:r>
      <w:r w:rsidR="00E83E4C" w:rsidRPr="00166536">
        <w:t xml:space="preserve">1194; 1932 Code </w:t>
      </w:r>
      <w:r w:rsidRPr="00166536">
        <w:t xml:space="preserve">Section </w:t>
      </w:r>
      <w:r w:rsidR="00E83E4C" w:rsidRPr="00166536">
        <w:t xml:space="preserve">1194; Cr. C. </w:t>
      </w:r>
      <w:r w:rsidRPr="00166536">
        <w:t>‘</w:t>
      </w:r>
      <w:r w:rsidR="00E83E4C" w:rsidRPr="00166536">
        <w:t xml:space="preserve">22 </w:t>
      </w:r>
      <w:r w:rsidRPr="00166536">
        <w:t xml:space="preserve">Section </w:t>
      </w:r>
      <w:r w:rsidR="00E83E4C" w:rsidRPr="00166536">
        <w:t xml:space="preserve">84; Cr. C. </w:t>
      </w:r>
      <w:r w:rsidRPr="00166536">
        <w:t>‘</w:t>
      </w:r>
      <w:r w:rsidR="00E83E4C" w:rsidRPr="00166536">
        <w:t xml:space="preserve">12 </w:t>
      </w:r>
      <w:r w:rsidRPr="00166536">
        <w:t xml:space="preserve">Section </w:t>
      </w:r>
      <w:r w:rsidR="00E83E4C" w:rsidRPr="00166536">
        <w:t xml:space="preserve">243; Cr. C. </w:t>
      </w:r>
      <w:r w:rsidRPr="00166536">
        <w:t>‘</w:t>
      </w:r>
      <w:r w:rsidR="00E83E4C" w:rsidRPr="00166536">
        <w:t xml:space="preserve">02 </w:t>
      </w:r>
      <w:r w:rsidRPr="00166536">
        <w:t xml:space="preserve">Section </w:t>
      </w:r>
      <w:r w:rsidR="00E83E4C" w:rsidRPr="00166536">
        <w:t xml:space="preserve">187; R. S. 177; 1889 (20) 317; 1959 (51) 60; 2014 Act No. 121 (S.22), Pt V, </w:t>
      </w:r>
      <w:r w:rsidRPr="00166536">
        <w:t xml:space="preserve">Section </w:t>
      </w:r>
      <w:r w:rsidR="00E83E4C" w:rsidRPr="00166536">
        <w:t>7.O, eff July 1, 2015.</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Effect of Amendment</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2014 Act No. 121, </w:t>
      </w:r>
      <w:r w:rsidR="00166536" w:rsidRPr="00166536">
        <w:t xml:space="preserve">Section </w:t>
      </w:r>
      <w:r w:rsidRPr="00166536">
        <w:t xml:space="preserve">7.O, deleted </w:t>
      </w:r>
      <w:r w:rsidR="00166536" w:rsidRPr="00166536">
        <w:t>“</w:t>
      </w:r>
      <w:r w:rsidRPr="00166536">
        <w:t>by the Budget and Control Board</w:t>
      </w:r>
      <w:r w:rsidR="00166536" w:rsidRPr="00166536">
        <w:t>”</w:t>
      </w:r>
      <w:r w:rsidRPr="00166536">
        <w:t xml:space="preserve"> after </w:t>
      </w:r>
      <w:r w:rsidR="00166536" w:rsidRPr="00166536">
        <w:t>“</w:t>
      </w:r>
      <w:r w:rsidRPr="00166536">
        <w:t>employed</w:t>
      </w:r>
      <w:r w:rsidR="00166536" w:rsidRPr="00166536">
        <w:t>”</w:t>
      </w:r>
      <w:r w:rsidRPr="00166536">
        <w:t xml:space="preserve">; deleted </w:t>
      </w:r>
      <w:r w:rsidR="00166536" w:rsidRPr="00166536">
        <w:t>“</w:t>
      </w:r>
      <w:r w:rsidRPr="00166536">
        <w:t>, in the amount of one thousand dollars, with the Budget and Control Board</w:t>
      </w:r>
      <w:r w:rsidR="00166536" w:rsidRPr="00166536">
        <w:t>”</w:t>
      </w:r>
      <w:r w:rsidRPr="00166536">
        <w:t xml:space="preserve"> after </w:t>
      </w:r>
      <w:r w:rsidR="00166536" w:rsidRPr="00166536">
        <w:t>“</w:t>
      </w:r>
      <w:r w:rsidRPr="00166536">
        <w:t>required of State constables</w:t>
      </w:r>
      <w:r w:rsidR="00166536" w:rsidRPr="00166536">
        <w:t>”</w:t>
      </w:r>
      <w:r w:rsidRPr="00166536">
        <w:t>; and made other nonsubstantive changes.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States 88.</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360.</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C.J.S. States </w:t>
      </w:r>
      <w:r w:rsidR="00166536" w:rsidRPr="00166536">
        <w:t xml:space="preserve">Section </w:t>
      </w:r>
      <w:r w:rsidRPr="00166536">
        <w:t>261.</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Attorney General</w:t>
      </w:r>
      <w:r w:rsidR="00166536" w:rsidRPr="00166536">
        <w:t>’</w:t>
      </w:r>
      <w:r w:rsidRPr="00166536">
        <w:t>s Opinions</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Any public building undergoing construction or renovation after January 1, 1975, must be designed in compliance with statutory specifications intended to assist handicapped persons. 1976 S.C. Op.Atty.Gen. 202, 1976 S.C. Op.Atty.Gen. No. 4368, (June 17, 1976) 1976 WL 22987.</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100.</w:t>
      </w:r>
      <w:r w:rsidR="00E83E4C" w:rsidRPr="00166536">
        <w:t xml:space="preserve"> Other police officers to enforce laws on certain state property.</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 xml:space="preserve">In addition to the enforcement of </w:t>
      </w:r>
      <w:r w:rsidR="00166536" w:rsidRPr="00166536">
        <w:t xml:space="preserve">Sections </w:t>
      </w:r>
      <w:r w:rsidRPr="00166536">
        <w:t xml:space="preserve"> 10</w:t>
      </w:r>
      <w:r w:rsidR="00166536" w:rsidRPr="00166536">
        <w:noBreakHyphen/>
      </w:r>
      <w:r w:rsidRPr="00166536">
        <w:t>11</w:t>
      </w:r>
      <w:r w:rsidR="00166536" w:rsidRPr="00166536">
        <w:noBreakHyphen/>
      </w:r>
      <w:r w:rsidRPr="00166536">
        <w:t>30 to 10</w:t>
      </w:r>
      <w:r w:rsidR="00166536" w:rsidRPr="00166536">
        <w:noBreakHyphen/>
      </w:r>
      <w:r w:rsidRPr="00166536">
        <w:t>11</w:t>
      </w:r>
      <w:r w:rsidR="00166536" w:rsidRPr="00166536">
        <w:noBreakHyphen/>
      </w:r>
      <w:r w:rsidRPr="00166536">
        <w:t xml:space="preserve">70 and subsection (2) of </w:t>
      </w:r>
      <w:r w:rsidR="00166536" w:rsidRPr="00166536">
        <w:t xml:space="preserve">Section </w:t>
      </w:r>
      <w:r w:rsidRPr="00166536">
        <w:t>10</w:t>
      </w:r>
      <w:r w:rsidR="00166536" w:rsidRPr="00166536">
        <w:noBreakHyphen/>
      </w:r>
      <w:r w:rsidRPr="00166536">
        <w:t>11</w:t>
      </w:r>
      <w:r w:rsidR="00166536" w:rsidRPr="00166536">
        <w:noBreakHyphen/>
      </w:r>
      <w:r w:rsidRPr="00166536">
        <w:t xml:space="preserve">80 by the watchmen mentioned in </w:t>
      </w:r>
      <w:r w:rsidR="00166536" w:rsidRPr="00166536">
        <w:t xml:space="preserve">Section </w:t>
      </w:r>
      <w:r w:rsidRPr="00166536">
        <w:t>10</w:t>
      </w:r>
      <w:r w:rsidR="00166536" w:rsidRPr="00166536">
        <w:noBreakHyphen/>
      </w:r>
      <w:r w:rsidRPr="00166536">
        <w:t>11</w:t>
      </w:r>
      <w:r w:rsidR="00166536" w:rsidRPr="00166536">
        <w:noBreakHyphen/>
      </w:r>
      <w:r w:rsidRPr="00166536">
        <w:t xml:space="preserve">90, all lawful highway patrolmen and police officers of the city of Columbia may enforce the criminal laws of this State and the provisions of such sections and subsection within the area described in </w:t>
      </w:r>
      <w:r w:rsidR="00166536" w:rsidRPr="00166536">
        <w:t xml:space="preserve">Sections </w:t>
      </w:r>
      <w:r w:rsidRPr="00166536">
        <w:t xml:space="preserve"> 10</w:t>
      </w:r>
      <w:r w:rsidR="00166536" w:rsidRPr="00166536">
        <w:noBreakHyphen/>
      </w:r>
      <w:r w:rsidRPr="00166536">
        <w:t>11</w:t>
      </w:r>
      <w:r w:rsidR="00166536" w:rsidRPr="00166536">
        <w:noBreakHyphen/>
      </w:r>
      <w:r w:rsidRPr="00166536">
        <w:t>30 and 10</w:t>
      </w:r>
      <w:r w:rsidR="00166536" w:rsidRPr="00166536">
        <w:noBreakHyphen/>
      </w:r>
      <w:r w:rsidRPr="00166536">
        <w:t>11</w:t>
      </w:r>
      <w:r w:rsidR="00166536" w:rsidRPr="00166536">
        <w:noBreakHyphen/>
      </w:r>
      <w:r w:rsidRPr="00166536">
        <w:t xml:space="preserve">40 and subsection (2) of </w:t>
      </w:r>
      <w:r w:rsidR="00166536" w:rsidRPr="00166536">
        <w:t xml:space="preserve">Section </w:t>
      </w:r>
      <w:r w:rsidRPr="00166536">
        <w:t>10</w:t>
      </w:r>
      <w:r w:rsidR="00166536" w:rsidRPr="00166536">
        <w:noBreakHyphen/>
      </w:r>
      <w:r w:rsidRPr="00166536">
        <w:t>11</w:t>
      </w:r>
      <w:r w:rsidR="00166536" w:rsidRPr="00166536">
        <w:noBreakHyphen/>
      </w:r>
      <w:r w:rsidRPr="00166536">
        <w:t>80.</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420; 1959 (51) 60.</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States 88.</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360.</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States </w:t>
      </w:r>
      <w:r w:rsidR="00166536" w:rsidRPr="00166536">
        <w:t xml:space="preserve">Section </w:t>
      </w:r>
      <w:r w:rsidRPr="00166536">
        <w:t>261.</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110.</w:t>
      </w:r>
      <w:r w:rsidR="00E83E4C" w:rsidRPr="00166536">
        <w:t xml:space="preserve"> Issuance and use of parking tickets.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In connection with traffic and parking violations only, the watchmen and policemen referred to in Section 10</w:t>
      </w:r>
      <w:r w:rsidR="00166536" w:rsidRPr="00166536">
        <w:noBreakHyphen/>
      </w:r>
      <w:r w:rsidRPr="00166536">
        <w:t>11</w:t>
      </w:r>
      <w:r w:rsidR="00166536" w:rsidRPr="00166536">
        <w:noBreakHyphen/>
      </w:r>
      <w:r w:rsidRPr="00166536">
        <w:t>90, state highway patrolmen and policemen of the City of Columbia shall have the right to issue and use parking tickets of the type used by the City of Columbia, with such changes as are necessitated hereby, to be prepared and furnished by the Department of Administration, upon the issuance of which the procedures shall be followed as prevail in connection with the use of parking tickets by the City of Columbia. Nothing herein shall restrict the application and use of regular arrest warrants.</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421; 1959 (51) 60; 2014 Act No. 121 (S.22), Pt V, </w:t>
      </w:r>
      <w:r w:rsidRPr="00166536">
        <w:t xml:space="preserve">Section </w:t>
      </w:r>
      <w:r w:rsidR="00E83E4C" w:rsidRPr="00166536">
        <w:t>7.P, eff July 1, 2015.</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Effect of Amendment</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2014 Act No. 121, </w:t>
      </w:r>
      <w:r w:rsidR="00166536" w:rsidRPr="00166536">
        <w:t xml:space="preserve">Section </w:t>
      </w:r>
      <w:r w:rsidRPr="00166536">
        <w:t xml:space="preserve">7.P, substituted </w:t>
      </w:r>
      <w:r w:rsidR="00166536" w:rsidRPr="00166536">
        <w:t>“</w:t>
      </w:r>
      <w:r w:rsidRPr="00166536">
        <w:t>Department of Administration</w:t>
      </w:r>
      <w:r w:rsidR="00166536" w:rsidRPr="00166536">
        <w:t>”</w:t>
      </w:r>
      <w:r w:rsidRPr="00166536">
        <w:t xml:space="preserve"> for </w:t>
      </w:r>
      <w:r w:rsidR="00166536" w:rsidRPr="00166536">
        <w:t>“</w:t>
      </w:r>
      <w:r w:rsidRPr="00166536">
        <w:t>Budget and Control Board</w:t>
      </w:r>
      <w:r w:rsidR="00166536" w:rsidRPr="00166536">
        <w:t>”</w:t>
      </w:r>
      <w:r w:rsidRPr="00166536">
        <w:t>, and made other nonsubstantive changes.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CROSS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Traffic tickets, generally, see </w:t>
      </w:r>
      <w:r w:rsidR="00166536" w:rsidRPr="00166536">
        <w:t xml:space="preserve">Section </w:t>
      </w:r>
      <w:r w:rsidRPr="00166536">
        <w:t>56</w:t>
      </w:r>
      <w:r w:rsidR="00166536" w:rsidRPr="00166536">
        <w:noBreakHyphen/>
      </w:r>
      <w:r w:rsidRPr="00166536">
        <w:t>7</w:t>
      </w:r>
      <w:r w:rsidR="00166536" w:rsidRPr="00166536">
        <w:noBreakHyphen/>
      </w:r>
      <w:r w:rsidRPr="00166536">
        <w:t>10 et seq.</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Automobiles 12.</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48A.</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Motor Vehicles </w:t>
      </w:r>
      <w:r w:rsidR="00166536" w:rsidRPr="00166536">
        <w:t xml:space="preserve">Sections </w:t>
      </w:r>
      <w:r w:rsidRPr="00166536">
        <w:t xml:space="preserve"> 10, 51 to 52, 54 to 58, 60 to 62.</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120.</w:t>
      </w:r>
      <w:r w:rsidR="00E83E4C" w:rsidRPr="00166536">
        <w:t xml:space="preserve"> Penalties.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 xml:space="preserve">The violation of any of the provisions of </w:t>
      </w:r>
      <w:r w:rsidR="00166536" w:rsidRPr="00166536">
        <w:t xml:space="preserve">Sections </w:t>
      </w:r>
      <w:r w:rsidRPr="00166536">
        <w:t xml:space="preserve"> 10</w:t>
      </w:r>
      <w:r w:rsidR="00166536" w:rsidRPr="00166536">
        <w:noBreakHyphen/>
      </w:r>
      <w:r w:rsidRPr="00166536">
        <w:t>11</w:t>
      </w:r>
      <w:r w:rsidR="00166536" w:rsidRPr="00166536">
        <w:noBreakHyphen/>
      </w:r>
      <w:r w:rsidRPr="00166536">
        <w:t>40 to 10</w:t>
      </w:r>
      <w:r w:rsidR="00166536" w:rsidRPr="00166536">
        <w:noBreakHyphen/>
      </w:r>
      <w:r w:rsidRPr="00166536">
        <w:t>11</w:t>
      </w:r>
      <w:r w:rsidR="00166536" w:rsidRPr="00166536">
        <w:noBreakHyphen/>
      </w:r>
      <w:r w:rsidRPr="00166536">
        <w:t xml:space="preserve">60 and subsection (2) of </w:t>
      </w:r>
      <w:r w:rsidR="00166536" w:rsidRPr="00166536">
        <w:t xml:space="preserve">Section </w:t>
      </w:r>
      <w:r w:rsidRPr="00166536">
        <w:t>10</w:t>
      </w:r>
      <w:r w:rsidR="00166536" w:rsidRPr="00166536">
        <w:noBreakHyphen/>
      </w:r>
      <w:r w:rsidRPr="00166536">
        <w:t>11</w:t>
      </w:r>
      <w:r w:rsidR="00166536" w:rsidRPr="00166536">
        <w:noBreakHyphen/>
      </w:r>
      <w:r w:rsidRPr="00166536">
        <w:t>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4C" w:rsidRPr="00166536">
        <w:t xml:space="preserve">: 1962 Code </w:t>
      </w:r>
      <w:r w:rsidRPr="00166536">
        <w:t xml:space="preserve">Section </w:t>
      </w:r>
      <w:r w:rsidR="00E83E4C" w:rsidRPr="00166536">
        <w:t>1</w:t>
      </w:r>
      <w:r w:rsidRPr="00166536">
        <w:noBreakHyphen/>
      </w:r>
      <w:r w:rsidR="00E83E4C" w:rsidRPr="00166536">
        <w:t>422; 1959 (51) 60.</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130.</w:t>
      </w:r>
      <w:r w:rsidR="00E83E4C" w:rsidRPr="00166536">
        <w:t xml:space="preserve"> Jurisdiction of city recorder and magistrate within area of certain state property.</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 xml:space="preserve">The recorder of the city of Columbia and the magistrate of the Columbia district are hereby separately vested with all jurisdiction necessary to hear, try and determine criminal cases involving any violations of </w:t>
      </w:r>
      <w:r w:rsidR="00166536" w:rsidRPr="00166536">
        <w:t xml:space="preserve">Sections </w:t>
      </w:r>
      <w:r w:rsidRPr="00166536">
        <w:t xml:space="preserve"> 10</w:t>
      </w:r>
      <w:r w:rsidR="00166536" w:rsidRPr="00166536">
        <w:noBreakHyphen/>
      </w:r>
      <w:r w:rsidRPr="00166536">
        <w:t>11</w:t>
      </w:r>
      <w:r w:rsidR="00166536" w:rsidRPr="00166536">
        <w:noBreakHyphen/>
      </w:r>
      <w:r w:rsidRPr="00166536">
        <w:t>30 to 10</w:t>
      </w:r>
      <w:r w:rsidR="00166536" w:rsidRPr="00166536">
        <w:noBreakHyphen/>
      </w:r>
      <w:r w:rsidRPr="00166536">
        <w:t>11</w:t>
      </w:r>
      <w:r w:rsidR="00166536" w:rsidRPr="00166536">
        <w:noBreakHyphen/>
      </w:r>
      <w:r w:rsidRPr="00166536">
        <w:t>120 where the punishment does not exceed a fine of one hundred dollars or imprisonment of thirty days.</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423; 1952 Code </w:t>
      </w:r>
      <w:r w:rsidRPr="00166536">
        <w:t xml:space="preserve">Section </w:t>
      </w:r>
      <w:r w:rsidR="00E83E4C" w:rsidRPr="00166536">
        <w:t>1</w:t>
      </w:r>
      <w:r w:rsidRPr="00166536">
        <w:noBreakHyphen/>
      </w:r>
      <w:r w:rsidR="00E83E4C" w:rsidRPr="00166536">
        <w:t xml:space="preserve">414; 1942 Code </w:t>
      </w:r>
      <w:r w:rsidRPr="00166536">
        <w:t xml:space="preserve">Section </w:t>
      </w:r>
      <w:r w:rsidR="00E83E4C" w:rsidRPr="00166536">
        <w:t xml:space="preserve">1194; 1932 Code </w:t>
      </w:r>
      <w:r w:rsidRPr="00166536">
        <w:t xml:space="preserve">Section </w:t>
      </w:r>
      <w:r w:rsidR="00E83E4C" w:rsidRPr="00166536">
        <w:t xml:space="preserve">1194; Cr. C. </w:t>
      </w:r>
      <w:r w:rsidRPr="00166536">
        <w:t>‘</w:t>
      </w:r>
      <w:r w:rsidR="00E83E4C" w:rsidRPr="00166536">
        <w:t xml:space="preserve">22 </w:t>
      </w:r>
      <w:r w:rsidRPr="00166536">
        <w:t xml:space="preserve">Section </w:t>
      </w:r>
      <w:r w:rsidR="00E83E4C" w:rsidRPr="00166536">
        <w:t xml:space="preserve">84; Cr. C. </w:t>
      </w:r>
      <w:r w:rsidRPr="00166536">
        <w:t>‘</w:t>
      </w:r>
      <w:r w:rsidR="00E83E4C" w:rsidRPr="00166536">
        <w:t xml:space="preserve">12 </w:t>
      </w:r>
      <w:r w:rsidRPr="00166536">
        <w:t xml:space="preserve">Section </w:t>
      </w:r>
      <w:r w:rsidR="00E83E4C" w:rsidRPr="00166536">
        <w:t xml:space="preserve">243; Cr. C. </w:t>
      </w:r>
      <w:r w:rsidRPr="00166536">
        <w:t>‘</w:t>
      </w:r>
      <w:r w:rsidR="00E83E4C" w:rsidRPr="00166536">
        <w:t xml:space="preserve">02 </w:t>
      </w:r>
      <w:r w:rsidRPr="00166536">
        <w:t xml:space="preserve">Section </w:t>
      </w:r>
      <w:r w:rsidR="00E83E4C" w:rsidRPr="00166536">
        <w:t>187; R. S. 177; 1889 (20) 317; 1959 (51) 60.</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Municipal Corporations 636.</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268.</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Municipal Corporations </w:t>
      </w:r>
      <w:r w:rsidR="00166536" w:rsidRPr="00166536">
        <w:t xml:space="preserve">Sections </w:t>
      </w:r>
      <w:r w:rsidRPr="00166536">
        <w:t xml:space="preserve"> 204 to 205.</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140.</w:t>
      </w:r>
      <w:r w:rsidR="00E83E4C" w:rsidRPr="00166536">
        <w:t xml:space="preserve"> Permission to use State House grounds.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Nothing contained in this article shall be construed to abridge the authority of the Department of Administration to grant permission to use the State House grounds for educational, electrical decorations, and similar purposes.</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424; 1952 Code </w:t>
      </w:r>
      <w:r w:rsidRPr="00166536">
        <w:t xml:space="preserve">Section </w:t>
      </w:r>
      <w:r w:rsidR="00E83E4C" w:rsidRPr="00166536">
        <w:t>1</w:t>
      </w:r>
      <w:r w:rsidRPr="00166536">
        <w:noBreakHyphen/>
      </w:r>
      <w:r w:rsidR="00E83E4C" w:rsidRPr="00166536">
        <w:t xml:space="preserve">412; 1942 Code </w:t>
      </w:r>
      <w:r w:rsidRPr="00166536">
        <w:t xml:space="preserve">Section </w:t>
      </w:r>
      <w:r w:rsidR="00E83E4C" w:rsidRPr="00166536">
        <w:t xml:space="preserve">1195; 1932 Code </w:t>
      </w:r>
      <w:r w:rsidRPr="00166536">
        <w:t xml:space="preserve">Section </w:t>
      </w:r>
      <w:r w:rsidR="00E83E4C" w:rsidRPr="00166536">
        <w:t xml:space="preserve">1195; 1931 (37) 150; 1959 (51) 60; 2014 Act No. 121 (S.22), Pt V, </w:t>
      </w:r>
      <w:r w:rsidRPr="00166536">
        <w:t xml:space="preserve">Section </w:t>
      </w:r>
      <w:r w:rsidR="00E83E4C" w:rsidRPr="00166536">
        <w:t>7.Q, eff July 1, 2015.</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Effect of Amendment</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2014 Act No. 121, </w:t>
      </w:r>
      <w:r w:rsidR="00166536" w:rsidRPr="00166536">
        <w:t xml:space="preserve">Section </w:t>
      </w:r>
      <w:r w:rsidRPr="00166536">
        <w:t xml:space="preserve">7.Q, substituted </w:t>
      </w:r>
      <w:r w:rsidR="00166536" w:rsidRPr="00166536">
        <w:t>“</w:t>
      </w:r>
      <w:r w:rsidRPr="00166536">
        <w:t>Department of Administration</w:t>
      </w:r>
      <w:r w:rsidR="00166536" w:rsidRPr="00166536">
        <w:t>”</w:t>
      </w:r>
      <w:r w:rsidRPr="00166536">
        <w:t xml:space="preserve"> for </w:t>
      </w:r>
      <w:r w:rsidR="00166536" w:rsidRPr="00166536">
        <w:t>“</w:t>
      </w:r>
      <w:r w:rsidRPr="00166536">
        <w:t>State Budget and Control Board</w:t>
      </w:r>
      <w:r w:rsidR="00166536" w:rsidRPr="00166536">
        <w:t>”</w:t>
      </w:r>
      <w:r w:rsidRPr="00166536">
        <w:t>, and made other nonsubstantive changes.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States 88.</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360.</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States </w:t>
      </w:r>
      <w:r w:rsidR="00166536" w:rsidRPr="00166536">
        <w:t xml:space="preserve">Section </w:t>
      </w:r>
      <w:r w:rsidRPr="00166536">
        <w:t>261.</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150.</w:t>
      </w:r>
      <w:r w:rsidR="00E83E4C" w:rsidRPr="00166536">
        <w:t xml:space="preserve"> State House renovation, traffic control.</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1995 Act No. 56, </w:t>
      </w:r>
      <w:r w:rsidRPr="00166536">
        <w:t xml:space="preserve">Section </w:t>
      </w:r>
      <w:r w:rsidR="00E83E4C" w:rsidRPr="00166536">
        <w:t>2.</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E4C" w:rsidRPr="00166536">
        <w:t xml:space="preserve"> 3</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536">
        <w:t>Offenses on Capitol Grounds and in Capitol Building</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310.</w:t>
      </w:r>
      <w:r w:rsidR="00E83E4C" w:rsidRPr="00166536">
        <w:t xml:space="preserve"> </w:t>
      </w:r>
      <w:r w:rsidRPr="00166536">
        <w:t>“</w:t>
      </w:r>
      <w:r w:rsidR="00E83E4C" w:rsidRPr="00166536">
        <w:t>Capitol grounds</w:t>
      </w:r>
      <w:r w:rsidRPr="00166536">
        <w:t>”</w:t>
      </w:r>
      <w:r w:rsidR="00E83E4C" w:rsidRPr="00166536">
        <w:t xml:space="preserve"> defined.</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 xml:space="preserve">As used in this article, </w:t>
      </w:r>
      <w:r w:rsidR="00166536" w:rsidRPr="00166536">
        <w:t>“</w:t>
      </w:r>
      <w:r w:rsidRPr="00166536">
        <w:t>capitol grounds</w:t>
      </w:r>
      <w:r w:rsidR="00166536" w:rsidRPr="00166536">
        <w:t>”</w:t>
      </w:r>
      <w:r w:rsidRPr="00166536">
        <w:t xml:space="preserve"> shall be that area inward from the vehicular traveled surfaces of Gervais, Sumter, Senate and Assembly Streets in the city of Columbia.</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4C" w:rsidRPr="00166536">
        <w:t xml:space="preserve">: 1962 Code </w:t>
      </w:r>
      <w:r w:rsidRPr="00166536">
        <w:t xml:space="preserve">Section </w:t>
      </w:r>
      <w:r w:rsidR="00E83E4C" w:rsidRPr="00166536">
        <w:t>1</w:t>
      </w:r>
      <w:r w:rsidRPr="00166536">
        <w:noBreakHyphen/>
      </w:r>
      <w:r w:rsidR="00E83E4C" w:rsidRPr="00166536">
        <w:t>425; 1969 (56) 311.</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315.</w:t>
      </w:r>
      <w:r w:rsidR="00E83E4C" w:rsidRPr="00166536">
        <w:t xml:space="preserve"> Defacing monuments on capitol grounds; penalty.</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166536" w:rsidRPr="00166536">
        <w:noBreakHyphen/>
      </w:r>
      <w:r w:rsidRPr="00166536">
        <w:t>11</w:t>
      </w:r>
      <w:r w:rsidR="00166536" w:rsidRPr="00166536">
        <w:noBreakHyphen/>
      </w:r>
      <w:r w:rsidRPr="00166536">
        <w:t>360.</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2000 Act No. 292, </w:t>
      </w:r>
      <w:r w:rsidRPr="00166536">
        <w:t xml:space="preserve">Section </w:t>
      </w:r>
      <w:r w:rsidR="00E83E4C" w:rsidRPr="00166536">
        <w:t>8.</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CROSS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Defacing war monuments and memorials, see </w:t>
      </w:r>
      <w:r w:rsidR="00166536" w:rsidRPr="00166536">
        <w:t xml:space="preserve">Section </w:t>
      </w:r>
      <w:r w:rsidRPr="00166536">
        <w:t>10</w:t>
      </w:r>
      <w:r w:rsidR="00166536" w:rsidRPr="00166536">
        <w:noBreakHyphen/>
      </w:r>
      <w:r w:rsidRPr="00166536">
        <w:t>1</w:t>
      </w:r>
      <w:r w:rsidR="00166536" w:rsidRPr="00166536">
        <w:noBreakHyphen/>
      </w:r>
      <w:r w:rsidRPr="00166536">
        <w:t>165.</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Malicious Mischief 1.</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248.</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Malicious or Criminal Mischief or Damage to Property </w:t>
      </w:r>
      <w:r w:rsidR="00166536" w:rsidRPr="00166536">
        <w:t xml:space="preserve">Sections </w:t>
      </w:r>
      <w:r w:rsidRPr="00166536">
        <w:t xml:space="preserve"> 1 to 2, 4 to 10.</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320.</w:t>
      </w:r>
      <w:r w:rsidR="00E83E4C" w:rsidRPr="00166536">
        <w:t xml:space="preserve"> Carrying or discharging firearm; exception for concealable weapons</w:t>
      </w:r>
      <w:r w:rsidRPr="00166536">
        <w:t>’</w:t>
      </w:r>
      <w:r w:rsidR="00E83E4C" w:rsidRPr="00166536">
        <w:t xml:space="preserve"> permit holder.</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(A) It is unlawful for any person or group of persons to:</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r>
      <w:r w:rsidRPr="00166536">
        <w:tab/>
        <w:t>(1) carry or have readily accessible to the person upon the capitol grounds or within the capitol building any firearm or dangerous weapon; or</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r>
      <w:r w:rsidRPr="00166536">
        <w:tab/>
        <w:t>(2) discharge any firearm or to use any dangerous weapon upon the capitol grounds or within the capitol building.</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(B) This section does not apply to a person who possesses a concealable weapons</w:t>
      </w:r>
      <w:r w:rsidR="00166536" w:rsidRPr="00166536">
        <w:t>’</w:t>
      </w:r>
      <w:r w:rsidRPr="00166536">
        <w:t xml:space="preserve"> permit pursuant to Article 4, Chapter 31, Title 23 and is authorized to park on the capitol grounds or in the parking garage below the capitol grounds. The firearm must remain locked in the person</w:t>
      </w:r>
      <w:r w:rsidR="00166536" w:rsidRPr="00166536">
        <w:t>’</w:t>
      </w:r>
      <w:r w:rsidRPr="00166536">
        <w:t xml:space="preserve">s vehicle while on or below the </w:t>
      </w:r>
      <w:r w:rsidRPr="00166536">
        <w:lastRenderedPageBreak/>
        <w:t>capitol grounds and must be stored in a place in the vehicle that is not readily accessible to any person upon entry to or below the capitol grounds.</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425.1; 1969 (56) 311; 2000 Act No. 237, </w:t>
      </w:r>
      <w:r w:rsidRPr="00166536">
        <w:t xml:space="preserve">Section </w:t>
      </w:r>
      <w:r w:rsidR="00E83E4C" w:rsidRPr="00166536">
        <w:t xml:space="preserve">1; 2008 Act No. 337, </w:t>
      </w:r>
      <w:r w:rsidRPr="00166536">
        <w:t xml:space="preserve">Section </w:t>
      </w:r>
      <w:r w:rsidR="00E83E4C" w:rsidRPr="00166536">
        <w:t>3.</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CROSS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Other offenses connected with weapons, see </w:t>
      </w:r>
      <w:r w:rsidR="00166536" w:rsidRPr="00166536">
        <w:t xml:space="preserve">Section </w:t>
      </w:r>
      <w:r w:rsidRPr="00166536">
        <w:t>16</w:t>
      </w:r>
      <w:r w:rsidR="00166536" w:rsidRPr="00166536">
        <w:noBreakHyphen/>
      </w:r>
      <w:r w:rsidRPr="00166536">
        <w:t>23</w:t>
      </w:r>
      <w:r w:rsidR="00166536" w:rsidRPr="00166536">
        <w:noBreakHyphen/>
      </w:r>
      <w:r w:rsidRPr="00166536">
        <w:t>410 et seq.</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Use and possession of machine guns, see </w:t>
      </w:r>
      <w:r w:rsidR="00166536" w:rsidRPr="00166536">
        <w:t xml:space="preserve">Section </w:t>
      </w:r>
      <w:r w:rsidRPr="00166536">
        <w:t>16</w:t>
      </w:r>
      <w:r w:rsidR="00166536" w:rsidRPr="00166536">
        <w:noBreakHyphen/>
      </w:r>
      <w:r w:rsidRPr="00166536">
        <w:t>23</w:t>
      </w:r>
      <w:r w:rsidR="00166536" w:rsidRPr="00166536">
        <w:noBreakHyphen/>
      </w:r>
      <w:r w:rsidRPr="00166536">
        <w:t>210 et seq.</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Weapons 171.</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406.</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Attorney General</w:t>
      </w:r>
      <w:r w:rsidR="00166536" w:rsidRPr="00166536">
        <w:t>’</w:t>
      </w:r>
      <w:r w:rsidRPr="00166536">
        <w:t>s Opinions</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City of Columbia Emergency Ordinance, which bans the carrying and brandishment of firearms and dangerous weapons on public property in a 250 foot zone extending from the boundaries of the Capitol grounds, is preempted by State law, and thus unconstitutional. S.C. Op.Atty.Gen. (July 20, 2015) 2015 WL 4596713.</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325.</w:t>
      </w:r>
      <w:r w:rsidR="00E83E4C" w:rsidRPr="00166536">
        <w:t xml:space="preserve"> Possessing, transporting, detonating explosive or incendiary device; penalty.</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(A) It is unlawful for a person knowingly to possess, have readily accessible to the person, or transport by any means upon the capitol grounds or within the capitol building any explosive, destructive device, or incendiary device. A person who violates this subsection is guilty of a felony and, upon conviction, must be imprisoned for not less than two years nor more than fifteen years.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(B) It is unlawful for a person intentionally to detonate an explosive or destructive device or ignite any incendiary device upon the capitol grounds or within the capitol building. A person who violates this subsection is guilty of a felony and, upon conviction:</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r>
      <w:r w:rsidRPr="00166536">
        <w:tab/>
        <w:t>(1) in cases resulting in the death of another person where there was malice aforethought, must be punished by death, by imprisonment for life, or by a mandatory minimum term of imprisonment for thirty years;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r>
      <w:r w:rsidRPr="00166536">
        <w:tab/>
        <w:t>(2) in cases resulting in the death of another person where there was not malice aforethought, must be imprisoned not less than two years nor more than thirty years;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r>
      <w:r w:rsidRPr="00166536">
        <w:tab/>
        <w:t>(3) in cases resulting in injury to a person, must be imprisoned for not less than ten years nor more than twenty</w:t>
      </w:r>
      <w:r w:rsidR="00166536" w:rsidRPr="00166536">
        <w:noBreakHyphen/>
      </w:r>
      <w:r w:rsidRPr="00166536">
        <w:t>five years;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r>
      <w:r w:rsidRPr="00166536">
        <w:tab/>
        <w:t>(4) in cases resulting in damage to a building or other real or personal property, must be imprisoned for not less than two years nor more than twenty</w:t>
      </w:r>
      <w:r w:rsidR="00166536" w:rsidRPr="00166536">
        <w:noBreakHyphen/>
      </w:r>
      <w:r w:rsidRPr="00166536">
        <w:t>five years.</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2000 Act No. 237, </w:t>
      </w:r>
      <w:r w:rsidRPr="00166536">
        <w:t xml:space="preserve">Section </w:t>
      </w:r>
      <w:r w:rsidR="00E83E4C" w:rsidRPr="00166536">
        <w:t>2.</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CROSS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Violent crimes defined, see </w:t>
      </w:r>
      <w:r w:rsidR="00166536" w:rsidRPr="00166536">
        <w:t xml:space="preserve">Section </w:t>
      </w:r>
      <w:r w:rsidRPr="00166536">
        <w:t>16</w:t>
      </w:r>
      <w:r w:rsidR="00166536" w:rsidRPr="00166536">
        <w:noBreakHyphen/>
      </w:r>
      <w:r w:rsidRPr="00166536">
        <w:t>1</w:t>
      </w:r>
      <w:r w:rsidR="00166536" w:rsidRPr="00166536">
        <w:noBreakHyphen/>
      </w:r>
      <w:r w:rsidRPr="00166536">
        <w:t>60.</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Explosives 4.</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164.</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Explosives </w:t>
      </w:r>
      <w:r w:rsidR="00166536" w:rsidRPr="00166536">
        <w:t xml:space="preserve">Sections </w:t>
      </w:r>
      <w:r w:rsidRPr="00166536">
        <w:t xml:space="preserve"> 13, 20 to 22, 30, 33, 37, 41, 44, 49, 108 to 123.</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330.</w:t>
      </w:r>
      <w:r w:rsidR="00E83E4C" w:rsidRPr="00166536">
        <w:t xml:space="preserve"> Unauthorized entry into capitol building; disorderly conduct, obstructing passage, demonstrating.</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It shall be unlawful for any person or group of persons wilfully and knowingly: (a) to enter or to remain within the capitol building unless such person is authorized by law or by rules of the House or Senate, or the Department 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425.2; 1969 (56) 311; 2014 Act No. 121 (S.22), Pt V, </w:t>
      </w:r>
      <w:r w:rsidRPr="00166536">
        <w:t xml:space="preserve">Section </w:t>
      </w:r>
      <w:r w:rsidR="00E83E4C" w:rsidRPr="00166536">
        <w:t>7.R, eff July 1, 2015.</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Effect of Amendment</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2014 Act No. 121, </w:t>
      </w:r>
      <w:r w:rsidR="00166536" w:rsidRPr="00166536">
        <w:t xml:space="preserve">Section </w:t>
      </w:r>
      <w:r w:rsidRPr="00166536">
        <w:t xml:space="preserve">7.R, substituted </w:t>
      </w:r>
      <w:r w:rsidR="00166536" w:rsidRPr="00166536">
        <w:t>“</w:t>
      </w:r>
      <w:r w:rsidRPr="00166536">
        <w:t>the Department of Administration regulations, respectively,</w:t>
      </w:r>
      <w:r w:rsidR="00166536" w:rsidRPr="00166536">
        <w:t>”</w:t>
      </w:r>
      <w:r w:rsidRPr="00166536">
        <w:t xml:space="preserve"> for </w:t>
      </w:r>
      <w:r w:rsidR="00166536" w:rsidRPr="00166536">
        <w:t>“</w:t>
      </w:r>
      <w:r w:rsidRPr="00166536">
        <w:t>of the State Budget and Control Board</w:t>
      </w:r>
      <w:r w:rsidR="00166536" w:rsidRPr="00166536">
        <w:t>”</w:t>
      </w:r>
      <w:r w:rsidRPr="00166536">
        <w:t>, and made other nonsubstantive changes.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CROSS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Burglary and housebreaking, generally, see </w:t>
      </w:r>
      <w:r w:rsidR="00166536" w:rsidRPr="00166536">
        <w:t xml:space="preserve">Section </w:t>
      </w:r>
      <w:r w:rsidRPr="00166536">
        <w:t>16</w:t>
      </w:r>
      <w:r w:rsidR="00166536" w:rsidRPr="00166536">
        <w:noBreakHyphen/>
      </w:r>
      <w:r w:rsidRPr="00166536">
        <w:t>11</w:t>
      </w:r>
      <w:r w:rsidR="00166536" w:rsidRPr="00166536">
        <w:noBreakHyphen/>
      </w:r>
      <w:r w:rsidRPr="00166536">
        <w:t>310 et seq.</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Disorderly Conduct 107.</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129.</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 xml:space="preserve">C.J.S. Disorderly Conduct </w:t>
      </w:r>
      <w:r w:rsidR="00166536" w:rsidRPr="00166536">
        <w:t xml:space="preserve">Sections </w:t>
      </w:r>
      <w:r w:rsidRPr="00166536">
        <w:t xml:space="preserve"> 1 to 4.</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RESEARCH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Encyclopedias</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S.C. Jur. Disorderly Conduct </w:t>
      </w:r>
      <w:r w:rsidR="00166536" w:rsidRPr="00166536">
        <w:t xml:space="preserve">Section </w:t>
      </w:r>
      <w:r w:rsidRPr="00166536">
        <w:t>10, Particular Places.</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340.</w:t>
      </w:r>
      <w:r w:rsidR="00E83E4C" w:rsidRPr="00166536">
        <w:t xml:space="preserve"> Performance of duties by officers or employees within capitol building.</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425.3; 1969 (56) 311; 1996 Act No. 464, </w:t>
      </w:r>
      <w:r w:rsidRPr="00166536">
        <w:t xml:space="preserve">Section </w:t>
      </w:r>
      <w:r w:rsidR="00E83E4C" w:rsidRPr="00166536">
        <w:t>9.</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States 88.</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360.</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States </w:t>
      </w:r>
      <w:r w:rsidR="00166536" w:rsidRPr="00166536">
        <w:t xml:space="preserve">Section </w:t>
      </w:r>
      <w:r w:rsidRPr="00166536">
        <w:t>261.</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350.</w:t>
      </w:r>
      <w:r w:rsidR="00E83E4C" w:rsidRPr="00166536">
        <w:t xml:space="preserve"> Peaceful entry by general public upon grounds and capitol building.</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425.4; 1969 (56) 311.</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Library References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States 88.</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Westlaw Topic No. 360.</w:t>
      </w:r>
    </w:p>
    <w:p w:rsidR="00166536" w:rsidRP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536">
        <w:t xml:space="preserve">C.J.S. States </w:t>
      </w:r>
      <w:r w:rsidR="00166536" w:rsidRPr="00166536">
        <w:t xml:space="preserve">Section </w:t>
      </w:r>
      <w:r w:rsidRPr="00166536">
        <w:t>261.</w:t>
      </w:r>
    </w:p>
    <w:p w:rsidR="00166536" w:rsidRP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rPr>
          <w:b/>
        </w:rPr>
        <w:t xml:space="preserve">SECTION </w:t>
      </w:r>
      <w:r w:rsidR="00E83E4C" w:rsidRPr="00166536">
        <w:rPr>
          <w:b/>
        </w:rPr>
        <w:t>10</w:t>
      </w:r>
      <w:r w:rsidRPr="00166536">
        <w:rPr>
          <w:b/>
        </w:rPr>
        <w:noBreakHyphen/>
      </w:r>
      <w:r w:rsidR="00E83E4C" w:rsidRPr="00166536">
        <w:rPr>
          <w:b/>
        </w:rPr>
        <w:t>11</w:t>
      </w:r>
      <w:r w:rsidRPr="00166536">
        <w:rPr>
          <w:b/>
        </w:rPr>
        <w:noBreakHyphen/>
      </w:r>
      <w:r w:rsidR="00E83E4C" w:rsidRPr="00166536">
        <w:rPr>
          <w:b/>
        </w:rPr>
        <w:t>360.</w:t>
      </w:r>
      <w:r w:rsidR="00E83E4C" w:rsidRPr="00166536">
        <w:t xml:space="preserve"> Penalties.</w:t>
      </w:r>
    </w:p>
    <w:p w:rsidR="00166536" w:rsidRDefault="00E83E4C"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536">
        <w:tab/>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166536" w:rsidRPr="00166536">
        <w:noBreakHyphen/>
      </w:r>
      <w:r w:rsidRPr="00166536">
        <w:t>11</w:t>
      </w:r>
      <w:r w:rsidR="00166536" w:rsidRPr="00166536">
        <w:noBreakHyphen/>
      </w:r>
      <w:r w:rsidRPr="00166536">
        <w:t>325.</w:t>
      </w: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536" w:rsidRDefault="00166536"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4C" w:rsidRPr="00166536">
        <w:t xml:space="preserve">: 1962 Code </w:t>
      </w:r>
      <w:r w:rsidRPr="00166536">
        <w:t xml:space="preserve">Section </w:t>
      </w:r>
      <w:r w:rsidR="00E83E4C" w:rsidRPr="00166536">
        <w:t>1</w:t>
      </w:r>
      <w:r w:rsidRPr="00166536">
        <w:noBreakHyphen/>
      </w:r>
      <w:r w:rsidR="00E83E4C" w:rsidRPr="00166536">
        <w:t xml:space="preserve">425.5; 1969 (56) 311; 1993 Act No. 184, </w:t>
      </w:r>
      <w:r w:rsidRPr="00166536">
        <w:t xml:space="preserve">Section </w:t>
      </w:r>
      <w:r w:rsidR="00E83E4C" w:rsidRPr="00166536">
        <w:t xml:space="preserve">150; 2000 Act No. 237, </w:t>
      </w:r>
      <w:r w:rsidRPr="00166536">
        <w:t xml:space="preserve">Section </w:t>
      </w:r>
      <w:r w:rsidR="00E83E4C" w:rsidRPr="00166536">
        <w:t>3.</w:t>
      </w:r>
    </w:p>
    <w:p w:rsidR="00663E11" w:rsidRPr="00166536" w:rsidRDefault="00663E11" w:rsidP="001665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63E11" w:rsidRPr="00166536" w:rsidSect="001665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536" w:rsidRDefault="00166536" w:rsidP="00166536">
      <w:r>
        <w:separator/>
      </w:r>
    </w:p>
  </w:endnote>
  <w:endnote w:type="continuationSeparator" w:id="0">
    <w:p w:rsidR="00166536" w:rsidRDefault="00166536" w:rsidP="0016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536" w:rsidRPr="00166536" w:rsidRDefault="00166536" w:rsidP="001665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536" w:rsidRPr="00166536" w:rsidRDefault="00166536" w:rsidP="001665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536" w:rsidRPr="00166536" w:rsidRDefault="00166536" w:rsidP="00166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536" w:rsidRDefault="00166536" w:rsidP="00166536">
      <w:r>
        <w:separator/>
      </w:r>
    </w:p>
  </w:footnote>
  <w:footnote w:type="continuationSeparator" w:id="0">
    <w:p w:rsidR="00166536" w:rsidRDefault="00166536" w:rsidP="00166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536" w:rsidRPr="00166536" w:rsidRDefault="00166536" w:rsidP="001665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536" w:rsidRPr="00166536" w:rsidRDefault="00166536" w:rsidP="001665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536" w:rsidRPr="00166536" w:rsidRDefault="00166536" w:rsidP="00166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F05"/>
    <w:rsid w:val="00166536"/>
    <w:rsid w:val="00663E11"/>
    <w:rsid w:val="00980F05"/>
    <w:rsid w:val="00E8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452883-2A43-474A-9495-C967F223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166536"/>
    <w:pPr>
      <w:tabs>
        <w:tab w:val="center" w:pos="4680"/>
        <w:tab w:val="right" w:pos="9360"/>
      </w:tabs>
    </w:pPr>
  </w:style>
  <w:style w:type="character" w:customStyle="1" w:styleId="HeaderChar">
    <w:name w:val="Header Char"/>
    <w:basedOn w:val="DefaultParagraphFont"/>
    <w:link w:val="Header"/>
    <w:uiPriority w:val="99"/>
    <w:rsid w:val="00166536"/>
    <w:rPr>
      <w:rFonts w:eastAsiaTheme="minorEastAsia"/>
      <w:sz w:val="22"/>
      <w:szCs w:val="24"/>
    </w:rPr>
  </w:style>
  <w:style w:type="paragraph" w:styleId="Footer">
    <w:name w:val="footer"/>
    <w:basedOn w:val="Normal"/>
    <w:link w:val="FooterChar"/>
    <w:uiPriority w:val="99"/>
    <w:unhideWhenUsed/>
    <w:rsid w:val="00166536"/>
    <w:pPr>
      <w:tabs>
        <w:tab w:val="center" w:pos="4680"/>
        <w:tab w:val="right" w:pos="9360"/>
      </w:tabs>
    </w:pPr>
  </w:style>
  <w:style w:type="character" w:customStyle="1" w:styleId="FooterChar">
    <w:name w:val="Footer Char"/>
    <w:basedOn w:val="DefaultParagraphFont"/>
    <w:link w:val="Footer"/>
    <w:uiPriority w:val="99"/>
    <w:rsid w:val="0016653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12</Pages>
  <Words>3165</Words>
  <Characters>18043</Characters>
  <Application>Microsoft Office Word</Application>
  <DocSecurity>0</DocSecurity>
  <Lines>150</Lines>
  <Paragraphs>42</Paragraphs>
  <ScaleCrop>false</ScaleCrop>
  <Company/>
  <LinksUpToDate>false</LinksUpToDate>
  <CharactersWithSpaces>21166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2017-10-20T20:44:00Z</dcterms:created>
  <dcterms:modified xsi:type="dcterms:W3CDTF">2017-10-20T20:44:00Z</dcterms:modified>
</cp:coreProperties>
</file>