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5C0B">
        <w:rPr>
          <w:lang w:val="en-PH"/>
        </w:rPr>
        <w:t>CHAPTER 21</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5C0B">
        <w:rPr>
          <w:lang w:val="en-PH"/>
        </w:rPr>
        <w:t>Insurance Holding Company Regulatory Act</w:t>
      </w:r>
      <w:bookmarkStart w:id="0" w:name="_GoBack"/>
      <w:bookmarkEnd w:id="0"/>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10.</w:t>
      </w:r>
      <w:r w:rsidR="001A4B6B" w:rsidRPr="00875C0B">
        <w:rPr>
          <w:lang w:val="en-PH"/>
        </w:rPr>
        <w:t xml:space="preserve"> Definitions.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In this chapter, unless the context otherwise requires: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(1) An </w:t>
      </w:r>
      <w:r w:rsidR="00875C0B" w:rsidRPr="00875C0B">
        <w:rPr>
          <w:lang w:val="en-PH"/>
        </w:rPr>
        <w:t>“</w:t>
      </w:r>
      <w:r w:rsidRPr="00875C0B">
        <w:rPr>
          <w:lang w:val="en-PH"/>
        </w:rPr>
        <w:t>affiliate</w:t>
      </w:r>
      <w:r w:rsidR="00875C0B" w:rsidRPr="00875C0B">
        <w:rPr>
          <w:lang w:val="en-PH"/>
        </w:rPr>
        <w:t>”</w:t>
      </w:r>
      <w:r w:rsidRPr="00875C0B">
        <w:rPr>
          <w:lang w:val="en-PH"/>
        </w:rPr>
        <w:t xml:space="preserve"> of, or person </w:t>
      </w:r>
      <w:r w:rsidR="00875C0B" w:rsidRPr="00875C0B">
        <w:rPr>
          <w:lang w:val="en-PH"/>
        </w:rPr>
        <w:t>“</w:t>
      </w:r>
      <w:r w:rsidRPr="00875C0B">
        <w:rPr>
          <w:lang w:val="en-PH"/>
        </w:rPr>
        <w:t>affiliated</w:t>
      </w:r>
      <w:r w:rsidR="00875C0B" w:rsidRPr="00875C0B">
        <w:rPr>
          <w:lang w:val="en-PH"/>
        </w:rPr>
        <w:t>”</w:t>
      </w:r>
      <w:r w:rsidRPr="00875C0B">
        <w:rPr>
          <w:lang w:val="en-PH"/>
        </w:rPr>
        <w:t xml:space="preserve"> with, a specific person means a person who directly, or indirectly through one or more intermediaries, controls, is controlled by, or is under common control with the person specified.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(2) The term </w:t>
      </w:r>
      <w:r w:rsidR="00875C0B" w:rsidRPr="00875C0B">
        <w:rPr>
          <w:lang w:val="en-PH"/>
        </w:rPr>
        <w:t>“</w:t>
      </w:r>
      <w:r w:rsidRPr="00875C0B">
        <w:rPr>
          <w:lang w:val="en-PH"/>
        </w:rPr>
        <w:t>control</w:t>
      </w:r>
      <w:r w:rsidR="00875C0B" w:rsidRPr="00875C0B">
        <w:rPr>
          <w:lang w:val="en-PH"/>
        </w:rPr>
        <w:t>”</w:t>
      </w:r>
      <w:r w:rsidRPr="00875C0B">
        <w:rPr>
          <w:lang w:val="en-PH"/>
        </w:rPr>
        <w:t xml:space="preserve"> (including the terms </w:t>
      </w:r>
      <w:r w:rsidR="00875C0B" w:rsidRPr="00875C0B">
        <w:rPr>
          <w:lang w:val="en-PH"/>
        </w:rPr>
        <w:t>“</w:t>
      </w:r>
      <w:r w:rsidRPr="00875C0B">
        <w:rPr>
          <w:lang w:val="en-PH"/>
        </w:rPr>
        <w:t>controlling</w:t>
      </w:r>
      <w:r w:rsidR="00875C0B" w:rsidRPr="00875C0B">
        <w:rPr>
          <w:lang w:val="en-PH"/>
        </w:rPr>
        <w:t>”</w:t>
      </w:r>
      <w:r w:rsidRPr="00875C0B">
        <w:rPr>
          <w:lang w:val="en-PH"/>
        </w:rPr>
        <w:t xml:space="preserve">, </w:t>
      </w:r>
      <w:r w:rsidR="00875C0B" w:rsidRPr="00875C0B">
        <w:rPr>
          <w:lang w:val="en-PH"/>
        </w:rPr>
        <w:t>“</w:t>
      </w:r>
      <w:r w:rsidRPr="00875C0B">
        <w:rPr>
          <w:lang w:val="en-PH"/>
        </w:rPr>
        <w:t>controlled by</w:t>
      </w:r>
      <w:r w:rsidR="00875C0B" w:rsidRPr="00875C0B">
        <w:rPr>
          <w:lang w:val="en-PH"/>
        </w:rPr>
        <w:t>”</w:t>
      </w:r>
      <w:r w:rsidRPr="00875C0B">
        <w:rPr>
          <w:lang w:val="en-PH"/>
        </w:rPr>
        <w:t xml:space="preserve">, and </w:t>
      </w:r>
      <w:r w:rsidR="00875C0B" w:rsidRPr="00875C0B">
        <w:rPr>
          <w:lang w:val="en-PH"/>
        </w:rPr>
        <w:t>“</w:t>
      </w:r>
      <w:r w:rsidRPr="00875C0B">
        <w:rPr>
          <w:lang w:val="en-PH"/>
        </w:rPr>
        <w:t>under common control with</w:t>
      </w:r>
      <w:r w:rsidR="00875C0B" w:rsidRPr="00875C0B">
        <w:rPr>
          <w:lang w:val="en-PH"/>
        </w:rPr>
        <w:t>”</w:t>
      </w:r>
      <w:r w:rsidRPr="00875C0B">
        <w:rPr>
          <w:lang w:val="en-PH"/>
        </w:rPr>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875C0B" w:rsidRPr="00875C0B">
        <w:rPr>
          <w:lang w:val="en-PH"/>
        </w:rPr>
        <w:noBreakHyphen/>
      </w:r>
      <w:r w:rsidRPr="00875C0B">
        <w:rPr>
          <w:lang w:val="en-PH"/>
        </w:rPr>
        <w:t>21</w:t>
      </w:r>
      <w:r w:rsidR="00875C0B" w:rsidRPr="00875C0B">
        <w:rPr>
          <w:lang w:val="en-PH"/>
        </w:rPr>
        <w:noBreakHyphen/>
      </w:r>
      <w:r w:rsidRPr="00875C0B">
        <w:rPr>
          <w:lang w:val="en-PH"/>
        </w:rPr>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(3) An </w:t>
      </w:r>
      <w:r w:rsidR="00875C0B" w:rsidRPr="00875C0B">
        <w:rPr>
          <w:lang w:val="en-PH"/>
        </w:rPr>
        <w:t>“</w:t>
      </w:r>
      <w:r w:rsidRPr="00875C0B">
        <w:rPr>
          <w:lang w:val="en-PH"/>
        </w:rPr>
        <w:t>insurance holding company system</w:t>
      </w:r>
      <w:r w:rsidR="00875C0B" w:rsidRPr="00875C0B">
        <w:rPr>
          <w:lang w:val="en-PH"/>
        </w:rPr>
        <w:t>”</w:t>
      </w:r>
      <w:r w:rsidRPr="00875C0B">
        <w:rPr>
          <w:lang w:val="en-PH"/>
        </w:rPr>
        <w:t xml:space="preserve"> consists of two or more affiliated persons, one or more of which is an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(4) The term </w:t>
      </w:r>
      <w:r w:rsidR="00875C0B" w:rsidRPr="00875C0B">
        <w:rPr>
          <w:lang w:val="en-PH"/>
        </w:rPr>
        <w:t>“</w:t>
      </w:r>
      <w:r w:rsidRPr="00875C0B">
        <w:rPr>
          <w:lang w:val="en-PH"/>
        </w:rPr>
        <w:t>insurer</w:t>
      </w:r>
      <w:r w:rsidR="00875C0B" w:rsidRPr="00875C0B">
        <w:rPr>
          <w:lang w:val="en-PH"/>
        </w:rPr>
        <w:t>”</w:t>
      </w:r>
      <w:r w:rsidRPr="00875C0B">
        <w:rPr>
          <w:lang w:val="en-PH"/>
        </w:rPr>
        <w:t xml:space="preserve"> has the same meaning as set forth in Section 38</w:t>
      </w:r>
      <w:r w:rsidR="00875C0B" w:rsidRPr="00875C0B">
        <w:rPr>
          <w:lang w:val="en-PH"/>
        </w:rPr>
        <w:noBreakHyphen/>
      </w:r>
      <w:r w:rsidRPr="00875C0B">
        <w:rPr>
          <w:lang w:val="en-PH"/>
        </w:rPr>
        <w:t>1</w:t>
      </w:r>
      <w:r w:rsidR="00875C0B" w:rsidRPr="00875C0B">
        <w:rPr>
          <w:lang w:val="en-PH"/>
        </w:rPr>
        <w:noBreakHyphen/>
      </w:r>
      <w:r w:rsidRPr="00875C0B">
        <w:rPr>
          <w:lang w:val="en-PH"/>
        </w:rPr>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(5) A </w:t>
      </w:r>
      <w:r w:rsidR="00875C0B" w:rsidRPr="00875C0B">
        <w:rPr>
          <w:lang w:val="en-PH"/>
        </w:rPr>
        <w:t>“</w:t>
      </w:r>
      <w:r w:rsidRPr="00875C0B">
        <w:rPr>
          <w:lang w:val="en-PH"/>
        </w:rPr>
        <w:t>person</w:t>
      </w:r>
      <w:r w:rsidR="00875C0B" w:rsidRPr="00875C0B">
        <w:rPr>
          <w:lang w:val="en-PH"/>
        </w:rPr>
        <w:t>”</w:t>
      </w:r>
      <w:r w:rsidRPr="00875C0B">
        <w:rPr>
          <w:lang w:val="en-PH"/>
        </w:rPr>
        <w:t xml:space="preserve"> means an individual, a corporation, a partnership, an association, a joint stock company, a trust, an unincorporated organization, any similar entity, or any combination of the foregoing acting in concert.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(6) A </w:t>
      </w:r>
      <w:r w:rsidR="00875C0B" w:rsidRPr="00875C0B">
        <w:rPr>
          <w:lang w:val="en-PH"/>
        </w:rPr>
        <w:t>“</w:t>
      </w:r>
      <w:r w:rsidRPr="00875C0B">
        <w:rPr>
          <w:lang w:val="en-PH"/>
        </w:rPr>
        <w:t>securityholder</w:t>
      </w:r>
      <w:r w:rsidR="00875C0B" w:rsidRPr="00875C0B">
        <w:rPr>
          <w:lang w:val="en-PH"/>
        </w:rPr>
        <w:t>”</w:t>
      </w:r>
      <w:r w:rsidRPr="00875C0B">
        <w:rPr>
          <w:lang w:val="en-PH"/>
        </w:rPr>
        <w:t xml:space="preserve"> of a specified person is one who owns any security of that person, including common stock, preferred stock, debt obligations, and any other security convertible into or evidencing the right to acquire any of the foregoing.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(7) A </w:t>
      </w:r>
      <w:r w:rsidR="00875C0B" w:rsidRPr="00875C0B">
        <w:rPr>
          <w:lang w:val="en-PH"/>
        </w:rPr>
        <w:t>“</w:t>
      </w:r>
      <w:r w:rsidRPr="00875C0B">
        <w:rPr>
          <w:lang w:val="en-PH"/>
        </w:rPr>
        <w:t>subsidiary</w:t>
      </w:r>
      <w:r w:rsidR="00875C0B" w:rsidRPr="00875C0B">
        <w:rPr>
          <w:lang w:val="en-PH"/>
        </w:rPr>
        <w:t>”</w:t>
      </w:r>
      <w:r w:rsidRPr="00875C0B">
        <w:rPr>
          <w:lang w:val="en-PH"/>
        </w:rPr>
        <w:t xml:space="preserve"> of a specified person is an affiliate controlled by that person directly or indirectly through one or more intermediaries.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(8) The term </w:t>
      </w:r>
      <w:r w:rsidR="00875C0B" w:rsidRPr="00875C0B">
        <w:rPr>
          <w:lang w:val="en-PH"/>
        </w:rPr>
        <w:t>“</w:t>
      </w:r>
      <w:r w:rsidRPr="00875C0B">
        <w:rPr>
          <w:lang w:val="en-PH"/>
        </w:rPr>
        <w:t>voting security</w:t>
      </w:r>
      <w:r w:rsidR="00875C0B" w:rsidRPr="00875C0B">
        <w:rPr>
          <w:lang w:val="en-PH"/>
        </w:rPr>
        <w:t>”</w:t>
      </w:r>
      <w:r w:rsidRPr="00875C0B">
        <w:rPr>
          <w:lang w:val="en-PH"/>
        </w:rPr>
        <w:t xml:space="preserve"> includes any security convertible into or evidencing a right to acquire a voting security.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(9) </w:t>
      </w:r>
      <w:r w:rsidR="00875C0B" w:rsidRPr="00875C0B">
        <w:rPr>
          <w:lang w:val="en-PH"/>
        </w:rPr>
        <w:t>“</w:t>
      </w:r>
      <w:r w:rsidRPr="00875C0B">
        <w:rPr>
          <w:lang w:val="en-PH"/>
        </w:rPr>
        <w:t>Enterprise risk</w:t>
      </w:r>
      <w:r w:rsidR="00875C0B" w:rsidRPr="00875C0B">
        <w:rPr>
          <w:lang w:val="en-PH"/>
        </w:rPr>
        <w:t>”</w:t>
      </w:r>
      <w:r w:rsidRPr="00875C0B">
        <w:rPr>
          <w:lang w:val="en-PH"/>
        </w:rPr>
        <w:t xml:space="preserve"> means an activity, circumstance, event, or series of events involving one or more affiliates of an insurer that, if not remedied promptly, likely is to have a material adverse effect upon the financial condition or liquidity of the insurer or its insurance holding company system as a whole, including, but not limited to, anything that would cause the insurer</w:t>
      </w:r>
      <w:r w:rsidR="00875C0B" w:rsidRPr="00875C0B">
        <w:rPr>
          <w:lang w:val="en-PH"/>
        </w:rPr>
        <w:t>’</w:t>
      </w:r>
      <w:r w:rsidRPr="00875C0B">
        <w:rPr>
          <w:lang w:val="en-PH"/>
        </w:rPr>
        <w:t>s risk</w:t>
      </w:r>
      <w:r w:rsidR="00875C0B" w:rsidRPr="00875C0B">
        <w:rPr>
          <w:lang w:val="en-PH"/>
        </w:rPr>
        <w:noBreakHyphen/>
      </w:r>
      <w:r w:rsidRPr="00875C0B">
        <w:rPr>
          <w:lang w:val="en-PH"/>
        </w:rPr>
        <w:t>based capital to fall into company action level as provided in Section 38</w:t>
      </w:r>
      <w:r w:rsidR="00875C0B" w:rsidRPr="00875C0B">
        <w:rPr>
          <w:lang w:val="en-PH"/>
        </w:rPr>
        <w:noBreakHyphen/>
      </w:r>
      <w:r w:rsidRPr="00875C0B">
        <w:rPr>
          <w:lang w:val="en-PH"/>
        </w:rPr>
        <w:t>9</w:t>
      </w:r>
      <w:r w:rsidR="00875C0B" w:rsidRPr="00875C0B">
        <w:rPr>
          <w:lang w:val="en-PH"/>
        </w:rPr>
        <w:noBreakHyphen/>
      </w:r>
      <w:r w:rsidRPr="00875C0B">
        <w:rPr>
          <w:lang w:val="en-PH"/>
        </w:rPr>
        <w:t>330 or would cause the insurer to be in hazardous financial condition as provided in Section 38</w:t>
      </w:r>
      <w:r w:rsidR="00875C0B" w:rsidRPr="00875C0B">
        <w:rPr>
          <w:lang w:val="en-PH"/>
        </w:rPr>
        <w:noBreakHyphen/>
      </w:r>
      <w:r w:rsidRPr="00875C0B">
        <w:rPr>
          <w:lang w:val="en-PH"/>
        </w:rPr>
        <w:t>5</w:t>
      </w:r>
      <w:r w:rsidR="00875C0B" w:rsidRPr="00875C0B">
        <w:rPr>
          <w:lang w:val="en-PH"/>
        </w:rPr>
        <w:noBreakHyphen/>
      </w:r>
      <w:r w:rsidRPr="00875C0B">
        <w:rPr>
          <w:lang w:val="en-PH"/>
        </w:rPr>
        <w:t>120.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(10) A </w:t>
      </w:r>
      <w:r w:rsidR="00875C0B" w:rsidRPr="00875C0B">
        <w:rPr>
          <w:lang w:val="en-PH"/>
        </w:rPr>
        <w:t>“</w:t>
      </w:r>
      <w:r w:rsidRPr="00875C0B">
        <w:rPr>
          <w:lang w:val="en-PH"/>
        </w:rPr>
        <w:t>supervisory college</w:t>
      </w:r>
      <w:r w:rsidR="00875C0B" w:rsidRPr="00875C0B">
        <w:rPr>
          <w:lang w:val="en-PH"/>
        </w:rPr>
        <w:t>”</w:t>
      </w:r>
      <w:r w:rsidRPr="00875C0B">
        <w:rPr>
          <w:lang w:val="en-PH"/>
        </w:rPr>
        <w:t xml:space="preserve"> is a meeting or joint meeting of insurance regulators or supervisors with company officials where the topic of discussion is regulatory oversight of one specific insurance group that is writing significant amounts of insurance in other jurisdictions. It may involve detailed discussions about financial data, corporate governance, and enterprise risk management functions. Supervisory colleges are intended to facilitate the oversight of internationally active insurance companies at the group level.</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851;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10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1400; 1971 (57) 351; 1986 Act No. 426, </w:t>
      </w:r>
      <w:r w:rsidRPr="00875C0B">
        <w:rPr>
          <w:lang w:val="en-PH"/>
        </w:rPr>
        <w:t xml:space="preserve">Section </w:t>
      </w:r>
      <w:r w:rsidR="001A4B6B" w:rsidRPr="00875C0B">
        <w:rPr>
          <w:lang w:val="en-PH"/>
        </w:rPr>
        <w:t xml:space="preserve">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561; 2000 Act No. 259, </w:t>
      </w:r>
      <w:r w:rsidRPr="00875C0B">
        <w:rPr>
          <w:lang w:val="en-PH"/>
        </w:rPr>
        <w:t xml:space="preserve">Section </w:t>
      </w:r>
      <w:r w:rsidR="001A4B6B" w:rsidRPr="00875C0B">
        <w:rPr>
          <w:lang w:val="en-PH"/>
        </w:rPr>
        <w:t xml:space="preserve">3; </w:t>
      </w:r>
      <w:r w:rsidR="001A4B6B" w:rsidRPr="00875C0B">
        <w:rPr>
          <w:lang w:val="en-PH"/>
        </w:rPr>
        <w:lastRenderedPageBreak/>
        <w:t xml:space="preserve">2001 Act No. 82, </w:t>
      </w:r>
      <w:r w:rsidRPr="00875C0B">
        <w:rPr>
          <w:lang w:val="en-PH"/>
        </w:rPr>
        <w:t xml:space="preserve">Section </w:t>
      </w:r>
      <w:r w:rsidR="001A4B6B" w:rsidRPr="00875C0B">
        <w:rPr>
          <w:lang w:val="en-PH"/>
        </w:rPr>
        <w:t xml:space="preserve">8, eff July 20, 2001; 2015 Act No. 2 (S.342), </w:t>
      </w:r>
      <w:r w:rsidRPr="00875C0B">
        <w:rPr>
          <w:lang w:val="en-PH"/>
        </w:rPr>
        <w:t xml:space="preserve">Section </w:t>
      </w:r>
      <w:r w:rsidR="001A4B6B" w:rsidRPr="00875C0B">
        <w:rPr>
          <w:lang w:val="en-PH"/>
        </w:rPr>
        <w:t xml:space="preserve">3, eff March 9, 2015; 2017 Act No. 48 (S.254), </w:t>
      </w:r>
      <w:r w:rsidRPr="00875C0B">
        <w:rPr>
          <w:lang w:val="en-PH"/>
        </w:rPr>
        <w:t xml:space="preserve">Section </w:t>
      </w:r>
      <w:r w:rsidR="001A4B6B" w:rsidRPr="00875C0B">
        <w:rPr>
          <w:lang w:val="en-PH"/>
        </w:rPr>
        <w:t>2, eff January 1, 2018.</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3, added (9).</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2017 Act No. 48, </w:t>
      </w:r>
      <w:r w:rsidR="00875C0B" w:rsidRPr="00875C0B">
        <w:rPr>
          <w:lang w:val="en-PH"/>
        </w:rPr>
        <w:t xml:space="preserve">Section </w:t>
      </w:r>
      <w:r w:rsidRPr="00875C0B">
        <w:rPr>
          <w:lang w:val="en-PH"/>
        </w:rPr>
        <w:t xml:space="preserve">2, added (10), relating to the definition of </w:t>
      </w:r>
      <w:r w:rsidR="00875C0B" w:rsidRPr="00875C0B">
        <w:rPr>
          <w:lang w:val="en-PH"/>
        </w:rPr>
        <w:t>“</w:t>
      </w:r>
      <w:r w:rsidRPr="00875C0B">
        <w:rPr>
          <w:lang w:val="en-PH"/>
        </w:rPr>
        <w:t>supervisory college</w:t>
      </w:r>
      <w:r w:rsidR="00875C0B" w:rsidRPr="00875C0B">
        <w:rPr>
          <w:lang w:val="en-PH"/>
        </w:rPr>
        <w:t>”</w:t>
      </w:r>
      <w:r w:rsidRPr="00875C0B">
        <w:rPr>
          <w:lang w:val="en-PH"/>
        </w:rPr>
        <w: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Application of definitions of this section to Insurance Holding Company Systems regulation,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Definitions of </w:t>
      </w:r>
      <w:r w:rsidR="00875C0B" w:rsidRPr="00875C0B">
        <w:rPr>
          <w:lang w:val="en-PH"/>
        </w:rPr>
        <w:t>“</w:t>
      </w:r>
      <w:r w:rsidRPr="00875C0B">
        <w:rPr>
          <w:lang w:val="en-PH"/>
        </w:rPr>
        <w:t>insurer</w:t>
      </w:r>
      <w:r w:rsidR="00875C0B" w:rsidRPr="00875C0B">
        <w:rPr>
          <w:lang w:val="en-PH"/>
        </w:rPr>
        <w:t>”</w:t>
      </w:r>
      <w:r w:rsidRPr="00875C0B">
        <w:rPr>
          <w:lang w:val="en-PH"/>
        </w:rPr>
        <w:t xml:space="preserve">, </w:t>
      </w:r>
      <w:r w:rsidR="00875C0B" w:rsidRPr="00875C0B">
        <w:rPr>
          <w:lang w:val="en-PH"/>
        </w:rPr>
        <w:t>“</w:t>
      </w:r>
      <w:r w:rsidRPr="00875C0B">
        <w:rPr>
          <w:lang w:val="en-PH"/>
        </w:rPr>
        <w:t>insurance holding company system</w:t>
      </w:r>
      <w:r w:rsidR="00875C0B" w:rsidRPr="00875C0B">
        <w:rPr>
          <w:lang w:val="en-PH"/>
        </w:rPr>
        <w:t>”</w:t>
      </w:r>
      <w:r w:rsidRPr="00875C0B">
        <w:rPr>
          <w:lang w:val="en-PH"/>
        </w:rPr>
        <w:t xml:space="preserve">, and </w:t>
      </w:r>
      <w:r w:rsidR="00875C0B" w:rsidRPr="00875C0B">
        <w:rPr>
          <w:lang w:val="en-PH"/>
        </w:rPr>
        <w:t>“</w:t>
      </w:r>
      <w:r w:rsidRPr="00875C0B">
        <w:rPr>
          <w:lang w:val="en-PH"/>
        </w:rPr>
        <w:t>subsidiary</w:t>
      </w:r>
      <w:r w:rsidR="00875C0B" w:rsidRPr="00875C0B">
        <w:rPr>
          <w:lang w:val="en-PH"/>
        </w:rPr>
        <w:t>”</w:t>
      </w:r>
      <w:r w:rsidRPr="00875C0B">
        <w:rPr>
          <w:lang w:val="en-PH"/>
        </w:rPr>
        <w:t xml:space="preserve"> of an insurance holding company system in relation to corporate license fees required of insurance holding company systems, see </w:t>
      </w:r>
      <w:r w:rsidR="00875C0B" w:rsidRPr="00875C0B">
        <w:rPr>
          <w:lang w:val="en-PH"/>
        </w:rPr>
        <w:t xml:space="preserve">Section </w:t>
      </w:r>
      <w:r w:rsidRPr="00875C0B">
        <w:rPr>
          <w:lang w:val="en-PH"/>
        </w:rPr>
        <w:t>12</w:t>
      </w:r>
      <w:r w:rsidR="00875C0B" w:rsidRPr="00875C0B">
        <w:rPr>
          <w:lang w:val="en-PH"/>
        </w:rPr>
        <w:noBreakHyphen/>
      </w:r>
      <w:r w:rsidRPr="00875C0B">
        <w:rPr>
          <w:lang w:val="en-PH"/>
        </w:rPr>
        <w:t>20</w:t>
      </w:r>
      <w:r w:rsidR="00875C0B" w:rsidRPr="00875C0B">
        <w:rPr>
          <w:lang w:val="en-PH"/>
        </w:rPr>
        <w:noBreakHyphen/>
      </w:r>
      <w:r w:rsidRPr="00875C0B">
        <w:rPr>
          <w:lang w:val="en-PH"/>
        </w:rPr>
        <w:t>90.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Own Risk and Solvency Assessment, confidentiality,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13</w:t>
      </w:r>
      <w:r w:rsidR="00875C0B" w:rsidRPr="00875C0B">
        <w:rPr>
          <w:lang w:val="en-PH"/>
        </w:rPr>
        <w:noBreakHyphen/>
      </w:r>
      <w:r w:rsidRPr="00875C0B">
        <w:rPr>
          <w:lang w:val="en-PH"/>
        </w:rPr>
        <w:t>880.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Inapplicability of provisions governing acquisitions of insurers not covered by the Insurance Holding Company Regulatory Act to this section,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125.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1184.</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20.</w:t>
      </w:r>
      <w:r w:rsidR="001A4B6B" w:rsidRPr="00875C0B">
        <w:rPr>
          <w:lang w:val="en-PH"/>
        </w:rPr>
        <w:t xml:space="preserve"> Authority of insurers to organize or acquire subsidiaries.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domestic insurer, either by itself or in cooperation with one or more persons, may organize or acquire one or more subsidiaries engaged in the following kinds of business: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 Any kind of insurance business authorized by the jurisdiction in which it is incorporated;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(2) Acting as an insurance broker or as an insurance agent for its parent or for any of its parent</w:t>
      </w:r>
      <w:r w:rsidR="00875C0B" w:rsidRPr="00875C0B">
        <w:rPr>
          <w:lang w:val="en-PH"/>
        </w:rPr>
        <w:t>’</w:t>
      </w:r>
      <w:r w:rsidRPr="00875C0B">
        <w:rPr>
          <w:lang w:val="en-PH"/>
        </w:rPr>
        <w:t>s insurer subsidiaries;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(3) Investing, reinvesting, or trading in securities for its own account, that of its parent, any subsidiary of its parent, or any affiliate or subsidiary;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(4) Management of an investment company subject to or registered pursuant to the Investment Company Act of 1940, as amended, including related sales and services;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(5) Acting as a broker</w:t>
      </w:r>
      <w:r w:rsidR="00875C0B" w:rsidRPr="00875C0B">
        <w:rPr>
          <w:lang w:val="en-PH"/>
        </w:rPr>
        <w:noBreakHyphen/>
      </w:r>
      <w:r w:rsidRPr="00875C0B">
        <w:rPr>
          <w:lang w:val="en-PH"/>
        </w:rPr>
        <w:t>dealer subject to or registered pursuant to the Securities Exchange Act of 1934, as amended;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(6) Rendering investment advice to governments, government agencies, corporations, or other organizations or groups;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(7) Rendering other services related to the operations of an insurance business, including, but not limited to, actuarial, loss prevention, safety engineering, data processing, accounting, claims, appraisal, and collection services;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(8) Ownership and management of assets which the parent corporation could itself own or manage;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(9) Acting as administrative agent for a governmental instrumentality which is performing an insurance function;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(10) Financing of insurance premiums, agents, and other forms of consumer financing;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(11) Any other business activity determined by the director or his designee to be reasonably ancillary to an insurance business;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(12) Owning a corporation or corporations engaged or organized to engage exclusively in one or more of the businesses specified in this section.</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852;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852]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1401;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562.</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Federal Aspects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For Securities Exchange Act of 1934, see 15 U.S.C.A. </w:t>
      </w:r>
      <w:r w:rsidR="00875C0B" w:rsidRPr="00875C0B">
        <w:rPr>
          <w:lang w:val="en-PH"/>
        </w:rPr>
        <w:t xml:space="preserve">Sections </w:t>
      </w:r>
      <w:r w:rsidRPr="00875C0B">
        <w:rPr>
          <w:lang w:val="en-PH"/>
        </w:rPr>
        <w:t xml:space="preserve"> 78a et seq.</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For Investment Company Act of 1940, see generally 15 U.S.C.A. </w:t>
      </w:r>
      <w:r w:rsidR="00875C0B" w:rsidRPr="00875C0B">
        <w:rPr>
          <w:lang w:val="en-PH"/>
        </w:rPr>
        <w:t xml:space="preserve">Sections </w:t>
      </w:r>
      <w:r w:rsidRPr="00875C0B">
        <w:rPr>
          <w:lang w:val="en-PH"/>
        </w:rPr>
        <w:t xml:space="preserve"> 80a</w:t>
      </w:r>
      <w:r w:rsidR="00875C0B" w:rsidRPr="00875C0B">
        <w:rPr>
          <w:lang w:val="en-PH"/>
        </w:rPr>
        <w:noBreakHyphen/>
      </w:r>
      <w:r w:rsidRPr="00875C0B">
        <w:rPr>
          <w:lang w:val="en-PH"/>
        </w:rPr>
        <w:t>1 et seq.</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lastRenderedPageBreak/>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1184.</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30.</w:t>
      </w:r>
      <w:r w:rsidR="001A4B6B" w:rsidRPr="00875C0B">
        <w:rPr>
          <w:lang w:val="en-PH"/>
        </w:rPr>
        <w:t xml:space="preserve"> Authority of insurers to invest in securities of subsidiaries.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In addition to investment in common stock, preferred stock, debt obligations, and other securities permitted under this title, a domestic insurer may also:</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 Invest, in common stock, preferred stock, debt obligations, and other securities of one or more subsidiaries, amounts which do not exceed the lesser of ten percent of the insurer</w:t>
      </w:r>
      <w:r w:rsidR="00875C0B" w:rsidRPr="00875C0B">
        <w:rPr>
          <w:lang w:val="en-PH"/>
        </w:rPr>
        <w:t>’</w:t>
      </w:r>
      <w:r w:rsidRPr="00875C0B">
        <w:rPr>
          <w:lang w:val="en-PH"/>
        </w:rPr>
        <w:t>s assets or fifty percent of the insurer</w:t>
      </w:r>
      <w:r w:rsidR="00875C0B" w:rsidRPr="00875C0B">
        <w:rPr>
          <w:lang w:val="en-PH"/>
        </w:rPr>
        <w:t>’</w:t>
      </w:r>
      <w:r w:rsidRPr="00875C0B">
        <w:rPr>
          <w:lang w:val="en-PH"/>
        </w:rPr>
        <w:t>s surplus as regards policyholders if, after these investments, the insurer</w:t>
      </w:r>
      <w:r w:rsidR="00875C0B" w:rsidRPr="00875C0B">
        <w:rPr>
          <w:lang w:val="en-PH"/>
        </w:rPr>
        <w:t>’</w:t>
      </w:r>
      <w:r w:rsidRPr="00875C0B">
        <w:rPr>
          <w:lang w:val="en-PH"/>
        </w:rPr>
        <w:t>s surplus as regards policyholders must be reasonable in relation to the insurer</w:t>
      </w:r>
      <w:r w:rsidR="00875C0B" w:rsidRPr="00875C0B">
        <w:rPr>
          <w:lang w:val="en-PH"/>
        </w:rPr>
        <w:t>’</w:t>
      </w:r>
      <w:r w:rsidRPr="00875C0B">
        <w:rPr>
          <w:lang w:val="en-PH"/>
        </w:rPr>
        <w:t>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875C0B" w:rsidRPr="00875C0B">
        <w:rPr>
          <w:lang w:val="en-PH"/>
        </w:rPr>
        <w:t>“</w:t>
      </w:r>
      <w:r w:rsidRPr="00875C0B">
        <w:rPr>
          <w:lang w:val="en-PH"/>
        </w:rPr>
        <w:t>the total investment of the insurer</w:t>
      </w:r>
      <w:r w:rsidR="00875C0B" w:rsidRPr="00875C0B">
        <w:rPr>
          <w:lang w:val="en-PH"/>
        </w:rPr>
        <w:t>”</w:t>
      </w:r>
      <w:r w:rsidRPr="00875C0B">
        <w:rPr>
          <w:lang w:val="en-PH"/>
        </w:rPr>
        <w:t xml:space="preserve"> includes (a) any direct investment by the insurer in an asset, and (b) the insurer</w:t>
      </w:r>
      <w:r w:rsidR="00875C0B" w:rsidRPr="00875C0B">
        <w:rPr>
          <w:lang w:val="en-PH"/>
        </w:rPr>
        <w:t>’</w:t>
      </w:r>
      <w:r w:rsidRPr="00875C0B">
        <w:rPr>
          <w:lang w:val="en-PH"/>
        </w:rPr>
        <w:t>s proportionate share of any investment in an asset by a subsidiary of the insurer, which must be calculated by multiplying the amount of the subsidiary</w:t>
      </w:r>
      <w:r w:rsidR="00875C0B" w:rsidRPr="00875C0B">
        <w:rPr>
          <w:lang w:val="en-PH"/>
        </w:rPr>
        <w:t>’</w:t>
      </w:r>
      <w:r w:rsidRPr="00875C0B">
        <w:rPr>
          <w:lang w:val="en-PH"/>
        </w:rPr>
        <w:t>s investment by the percentage of the ownership of the subsidiary;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(3) With the approval of the director or his designee, invest any greater amount in common stock, preferred stock, debt obligations, or other securities of one or more subsidiaries if after such investment the insurer</w:t>
      </w:r>
      <w:r w:rsidR="00875C0B" w:rsidRPr="00875C0B">
        <w:rPr>
          <w:lang w:val="en-PH"/>
        </w:rPr>
        <w:t>’</w:t>
      </w:r>
      <w:r w:rsidRPr="00875C0B">
        <w:rPr>
          <w:lang w:val="en-PH"/>
        </w:rPr>
        <w:t>s surplus as regards policyholders will be reasonable in relation to the insurer</w:t>
      </w:r>
      <w:r w:rsidR="00875C0B" w:rsidRPr="00875C0B">
        <w:rPr>
          <w:lang w:val="en-PH"/>
        </w:rPr>
        <w:t>’</w:t>
      </w:r>
      <w:r w:rsidRPr="00875C0B">
        <w:rPr>
          <w:lang w:val="en-PH"/>
        </w:rPr>
        <w:t>s outstanding liabilities and adequate to its financial needs.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853;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853]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30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1402; 1971 (57) 351; 1986 Act No. 426, </w:t>
      </w:r>
      <w:r w:rsidRPr="00875C0B">
        <w:rPr>
          <w:lang w:val="en-PH"/>
        </w:rPr>
        <w:t xml:space="preserve">Section </w:t>
      </w:r>
      <w:r w:rsidR="001A4B6B" w:rsidRPr="00875C0B">
        <w:rPr>
          <w:lang w:val="en-PH"/>
        </w:rPr>
        <w:t xml:space="preserve">2]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563.</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holding company systems,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1184.</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40.</w:t>
      </w:r>
      <w:r w:rsidR="001A4B6B" w:rsidRPr="00875C0B">
        <w:rPr>
          <w:lang w:val="en-PH"/>
        </w:rPr>
        <w:t xml:space="preserve"> Investments in securities of subsidiaries are not subject to other restrictions.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Investments in common stock, preferred stock, debt obligations, or other securities of subsidiaries made pursuant to Section 38</w:t>
      </w:r>
      <w:r w:rsidR="00875C0B" w:rsidRPr="00875C0B">
        <w:rPr>
          <w:lang w:val="en-PH"/>
        </w:rPr>
        <w:noBreakHyphen/>
      </w:r>
      <w:r w:rsidRPr="00875C0B">
        <w:rPr>
          <w:lang w:val="en-PH"/>
        </w:rPr>
        <w:t>21</w:t>
      </w:r>
      <w:r w:rsidR="00875C0B" w:rsidRPr="00875C0B">
        <w:rPr>
          <w:lang w:val="en-PH"/>
        </w:rPr>
        <w:noBreakHyphen/>
      </w:r>
      <w:r w:rsidRPr="00875C0B">
        <w:rPr>
          <w:lang w:val="en-PH"/>
        </w:rPr>
        <w:t>30 are not subject to any other investment restrictions or prohibitions contained in this title.</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40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854;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854]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40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40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1403;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40 by 1987 Act No. 155, </w:t>
      </w:r>
      <w:r w:rsidRPr="00875C0B">
        <w:rPr>
          <w:lang w:val="en-PH"/>
        </w:rPr>
        <w:t xml:space="preserve">Section </w:t>
      </w:r>
      <w:r w:rsidR="001A4B6B" w:rsidRPr="00875C0B">
        <w:rPr>
          <w:lang w:val="en-PH"/>
        </w:rPr>
        <w:t>1.</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1184.</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50.</w:t>
      </w:r>
      <w:r w:rsidR="001A4B6B" w:rsidRPr="00875C0B">
        <w:rPr>
          <w:lang w:val="en-PH"/>
        </w:rPr>
        <w:t xml:space="preserve"> Determining compliance with provision authorizing investments in securities of subsidiaries; disposition of investments upon ceasing to control subsidiary.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Whether an investment meets the applicable requirements of Section 38</w:t>
      </w:r>
      <w:r w:rsidR="00875C0B" w:rsidRPr="00875C0B">
        <w:rPr>
          <w:lang w:val="en-PH"/>
        </w:rPr>
        <w:noBreakHyphen/>
      </w:r>
      <w:r w:rsidRPr="00875C0B">
        <w:rPr>
          <w:lang w:val="en-PH"/>
        </w:rPr>
        <w:t>21</w:t>
      </w:r>
      <w:r w:rsidR="00875C0B" w:rsidRPr="00875C0B">
        <w:rPr>
          <w:lang w:val="en-PH"/>
        </w:rPr>
        <w:noBreakHyphen/>
      </w:r>
      <w:r w:rsidRPr="00875C0B">
        <w:rPr>
          <w:lang w:val="en-PH"/>
        </w:rPr>
        <w:t xml:space="preserve">30 is to be determined before the investment is made by calculating the applicable investment limitations as though the investment had already been made, taking into account the then outstanding principal balance on all </w:t>
      </w:r>
      <w:r w:rsidRPr="00875C0B">
        <w:rPr>
          <w:lang w:val="en-PH"/>
        </w:rPr>
        <w:lastRenderedPageBreak/>
        <w:t>previous investments in debt obligations, and the value of all previous investments in equity securities as of the day they were made, net of any return of capital invested, not including dividends.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If an insurer ceases to control a subsidiary, it must dispose of any investment made pursuant to Section 38</w:t>
      </w:r>
      <w:r w:rsidR="00875C0B" w:rsidRPr="00875C0B">
        <w:rPr>
          <w:lang w:val="en-PH"/>
        </w:rPr>
        <w:noBreakHyphen/>
      </w:r>
      <w:r w:rsidRPr="00875C0B">
        <w:rPr>
          <w:lang w:val="en-PH"/>
        </w:rPr>
        <w:t>21</w:t>
      </w:r>
      <w:r w:rsidR="00875C0B" w:rsidRPr="00875C0B">
        <w:rPr>
          <w:lang w:val="en-PH"/>
        </w:rPr>
        <w:noBreakHyphen/>
      </w:r>
      <w:r w:rsidRPr="00875C0B">
        <w:rPr>
          <w:lang w:val="en-PH"/>
        </w:rPr>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50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855;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855]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50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50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1404; 1971 (57) 351; 1986 Act No. 426, </w:t>
      </w:r>
      <w:r w:rsidRPr="00875C0B">
        <w:rPr>
          <w:lang w:val="en-PH"/>
        </w:rPr>
        <w:t xml:space="preserve">Section </w:t>
      </w:r>
      <w:r w:rsidR="001A4B6B" w:rsidRPr="00875C0B">
        <w:rPr>
          <w:lang w:val="en-PH"/>
        </w:rPr>
        <w:t xml:space="preserve">3]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50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564.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1184.</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60.</w:t>
      </w:r>
      <w:r w:rsidR="001A4B6B" w:rsidRPr="00875C0B">
        <w:rPr>
          <w:lang w:val="en-PH"/>
        </w:rPr>
        <w:t xml:space="preserve"> Statement required by person seeking to acquire control of insurer; notice to director.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of the agreement, the person would directly, indirectly, by conversion, or by exercise of any right to acquire, be in control of the insurer. No person may enter into an agreement to merge with or otherwise to acquire control of a domestic insurer unless, at the time the offer, request, or invitation is made or the agreement is entered into, or before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prescribed in this chapter.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(B) For purposes of this section, a controlling person of a domestic insurer seeking to divest its controlling interest in the domestic insurer in any manner shall file confidential notice of its proposed divestiture with the director or his designee, with a copy to the insurer, at least thirty days before the cessation of control. The director or his designee shall determine those instances in which a party seeking </w:t>
      </w:r>
      <w:r w:rsidRPr="00875C0B">
        <w:rPr>
          <w:lang w:val="en-PH"/>
        </w:rPr>
        <w:lastRenderedPageBreak/>
        <w:t>to divest a controlling interest in an insurer shall file for and obtain approval of the transaction by the department. The information must remain confidential until the conclusion of the transaction, unless the director or his designee determines that confidential treatment will interfere with enforcement of this section. If the statement referred to in subsection (A) otherwise is filed, the provisions of this subsection do not apply.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With respect to a transaction subject to this section, the acquiring person also must file a preacquisition notification with the director or his designee. This notification must include the information set forth in Section 38</w:t>
      </w:r>
      <w:r w:rsidR="00875C0B" w:rsidRPr="00875C0B">
        <w:rPr>
          <w:lang w:val="en-PH"/>
        </w:rPr>
        <w:noBreakHyphen/>
      </w:r>
      <w:r w:rsidRPr="00875C0B">
        <w:rPr>
          <w:lang w:val="en-PH"/>
        </w:rPr>
        <w:t>21</w:t>
      </w:r>
      <w:r w:rsidR="00875C0B" w:rsidRPr="00875C0B">
        <w:rPr>
          <w:lang w:val="en-PH"/>
        </w:rPr>
        <w:noBreakHyphen/>
      </w:r>
      <w:r w:rsidRPr="00875C0B">
        <w:rPr>
          <w:lang w:val="en-PH"/>
        </w:rPr>
        <w:t>125(C)(2). A person who fails to file this notification may be subject to penalties specified in Section 38</w:t>
      </w:r>
      <w:r w:rsidR="00875C0B" w:rsidRPr="00875C0B">
        <w:rPr>
          <w:lang w:val="en-PH"/>
        </w:rPr>
        <w:noBreakHyphen/>
      </w:r>
      <w:r w:rsidRPr="00875C0B">
        <w:rPr>
          <w:lang w:val="en-PH"/>
        </w:rPr>
        <w:t>21</w:t>
      </w:r>
      <w:r w:rsidR="00875C0B" w:rsidRPr="00875C0B">
        <w:rPr>
          <w:lang w:val="en-PH"/>
        </w:rPr>
        <w:noBreakHyphen/>
      </w:r>
      <w:r w:rsidRPr="00875C0B">
        <w:rPr>
          <w:lang w:val="en-PH"/>
        </w:rPr>
        <w:t>125(E)(3).</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(D) 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875C0B" w:rsidRPr="00875C0B">
        <w:rPr>
          <w:lang w:val="en-PH"/>
        </w:rPr>
        <w:t>“</w:t>
      </w:r>
      <w:r w:rsidRPr="00875C0B">
        <w:rPr>
          <w:lang w:val="en-PH"/>
        </w:rPr>
        <w:t>person</w:t>
      </w:r>
      <w:r w:rsidR="00875C0B" w:rsidRPr="00875C0B">
        <w:rPr>
          <w:lang w:val="en-PH"/>
        </w:rPr>
        <w:t>”</w:t>
      </w:r>
      <w:r w:rsidRPr="00875C0B">
        <w:rPr>
          <w:lang w:val="en-PH"/>
        </w:rPr>
        <w:t xml:space="preserve"> does not include any securities broker holding, in the usual and customary brokers</w:t>
      </w:r>
      <w:r w:rsidR="00875C0B" w:rsidRPr="00875C0B">
        <w:rPr>
          <w:lang w:val="en-PH"/>
        </w:rPr>
        <w:t>’</w:t>
      </w:r>
      <w:r w:rsidRPr="00875C0B">
        <w:rPr>
          <w:lang w:val="en-PH"/>
        </w:rPr>
        <w:t xml:space="preserve"> function, less than twenty percent of the voting securities of an insurance company or of any person which controls an insurance company.</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60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856;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856]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60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60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1405; 1971 (57) 351; 1986 Act No. 426, </w:t>
      </w:r>
      <w:r w:rsidRPr="00875C0B">
        <w:rPr>
          <w:lang w:val="en-PH"/>
        </w:rPr>
        <w:t xml:space="preserve">Section </w:t>
      </w:r>
      <w:r w:rsidR="001A4B6B" w:rsidRPr="00875C0B">
        <w:rPr>
          <w:lang w:val="en-PH"/>
        </w:rPr>
        <w:t xml:space="preserve">4]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60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565; 2015 Act No. 2 (S.342), </w:t>
      </w:r>
      <w:r w:rsidRPr="00875C0B">
        <w:rPr>
          <w:lang w:val="en-PH"/>
        </w:rPr>
        <w:t xml:space="preserve">Section </w:t>
      </w:r>
      <w:r w:rsidR="001A4B6B" w:rsidRPr="00875C0B">
        <w:rPr>
          <w:lang w:val="en-PH"/>
        </w:rPr>
        <w:t>4,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4, inserted subsection designators (A) and (D) to the former two undesignated paragraphs, added (B) and (C), and made nonsubstantive changes in (A).</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Inapplicability of provisions governing acquisitions of insurers not covered by the Insurance Holding Company Regulatory Act to this section,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125.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Penalties, civil forfeiture, cease and desist orders, criminal prosecutions, misdemeanor, disapproval of dividends or distributions, suspensions,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340.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Sample forms intended as guides in preparation of statements required by this section,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1184.</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70.</w:t>
      </w:r>
      <w:r w:rsidR="001A4B6B" w:rsidRPr="00875C0B">
        <w:rPr>
          <w:lang w:val="en-PH"/>
        </w:rPr>
        <w:t xml:space="preserve"> Contents of statement;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The statement to be filed with the department, as prescribed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must be made under oath or affirmation and must contain the following information: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The name and address of each person by whom or on whose behalf the merger or other acquisition of control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 xml:space="preserve">60 is to be effected, hereinafter called </w:t>
      </w:r>
      <w:r w:rsidR="00875C0B" w:rsidRPr="00875C0B">
        <w:rPr>
          <w:lang w:val="en-PH"/>
        </w:rPr>
        <w:t>“</w:t>
      </w:r>
      <w:r w:rsidRPr="00875C0B">
        <w:rPr>
          <w:lang w:val="en-PH"/>
        </w:rPr>
        <w:t>acquiring party</w:t>
      </w:r>
      <w:r w:rsidR="00875C0B" w:rsidRPr="00875C0B">
        <w:rPr>
          <w:lang w:val="en-PH"/>
        </w:rPr>
        <w:t>”</w:t>
      </w:r>
      <w:r w:rsidRPr="00875C0B">
        <w:rPr>
          <w:lang w:val="en-PH"/>
        </w:rPr>
        <w:t>;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if the acquiring party is an individual, his principal occupation and all offices and positions held during the past five years and any conviction of crimes other than minor traffic violations during the past ten years;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if the acquiring party is not an individual, a report of the nature of its business operations during the past five years or for a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must include for each of these individuals the information required by subitem (a).</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875C0B" w:rsidRPr="00875C0B">
        <w:rPr>
          <w:lang w:val="en-PH"/>
        </w:rPr>
        <w:t>’</w:t>
      </w:r>
      <w:r w:rsidRPr="00875C0B">
        <w:rPr>
          <w:lang w:val="en-PH"/>
        </w:rPr>
        <w:t>s ordinary course of business, the identity of the lender must remain confidential, if the person filing the statement so requests.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Fully audited financial information concerning the earnings and financial condition for the preceding five fiscal years of an acquiring party or for a lesser period as the acquiring party and any of its predecessors have been in existence.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(4) Unaudited financial information of the earnings and financial condition of each acquiring party as of a date within ninety days before filing the statement.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(5) Any plans or proposals which an acquiring party may have to liquidate the insurer, to sell its assets or merge or consolidate it with any person, or to make any other material change in its business or corporate structure or management.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(6) The number of shares of a security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which each acquiring party proposes to acquire and the terms of the offer, request, invitation, agreement, or acquisition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and a statement as to the method by which the fairness of the proposal was arrived.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(7) The amount of each class of any security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which is beneficially owned or concerning which there is a right to acquire beneficial ownership by each acquiring party.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(8) A full description of any contract, arrangement, or understanding with respect to a security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in which an acquiring party is involved, including, but not limited to, transfer of the security, joint venture, loan or option arrangement, put or call, guarantee of loan, guarantee against loss or guarantee of division of loss or profit, or the giving or withholding of a proxy. The description must identify the persons with whom the contract, arrangement, or understanding has been entered.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(9) A description of the purchase of a security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during the twelve calendar months preceding the filing of the statement, by an acquiring party, including the date of purchase, name of the purchaser, and consideration paid or agreed to be paid.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(10) A description of a recommendation to purchase a security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made during the twelve calendar months preceding the filing of the statement by an acquiring party, or by anyone based upon interviews or at the suggestion of an acquiring party.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(11) Copies of all tender offers for, requests or invitations for tenders of, exchange offers for, and agreements to acquire or exchange any securities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if distributed, of additional soliciting material relating to them.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(12) The terms of an agreement, contract, or understanding made with any broker</w:t>
      </w:r>
      <w:r w:rsidR="00875C0B" w:rsidRPr="00875C0B">
        <w:rPr>
          <w:lang w:val="en-PH"/>
        </w:rPr>
        <w:noBreakHyphen/>
      </w:r>
      <w:r w:rsidRPr="00875C0B">
        <w:rPr>
          <w:lang w:val="en-PH"/>
        </w:rPr>
        <w:t>dealer concerning solicitation of securities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for tender, and the amount of a fee, commission, or other compensation to be paid the broker</w:t>
      </w:r>
      <w:r w:rsidR="00875C0B" w:rsidRPr="00875C0B">
        <w:rPr>
          <w:lang w:val="en-PH"/>
        </w:rPr>
        <w:noBreakHyphen/>
      </w:r>
      <w:r w:rsidRPr="00875C0B">
        <w:rPr>
          <w:lang w:val="en-PH"/>
        </w:rPr>
        <w:t>dealer.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(13) An agreement by the person required to file the statement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that it will provide the annual report, specified in Section 38</w:t>
      </w:r>
      <w:r w:rsidR="00875C0B" w:rsidRPr="00875C0B">
        <w:rPr>
          <w:lang w:val="en-PH"/>
        </w:rPr>
        <w:noBreakHyphen/>
      </w:r>
      <w:r w:rsidRPr="00875C0B">
        <w:rPr>
          <w:lang w:val="en-PH"/>
        </w:rPr>
        <w:t>21</w:t>
      </w:r>
      <w:r w:rsidR="00875C0B" w:rsidRPr="00875C0B">
        <w:rPr>
          <w:lang w:val="en-PH"/>
        </w:rPr>
        <w:noBreakHyphen/>
      </w:r>
      <w:r w:rsidRPr="00875C0B">
        <w:rPr>
          <w:lang w:val="en-PH"/>
        </w:rPr>
        <w:t>225, for so long as control exists.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(14) An acknowledgement by the person required to file the statement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that the person and all subsidiaries within its control in the insurance holding company system will provide information to the director or his designee upon request as necessary to evaluate enterprise risk to the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(15) Any additional information the director may by regulation prescribe as necessary or appropriate for the protection of policyholders of the insurer or in the public interest.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If the person required to file the statement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is a partnership, limited partnership, syndicate, or other group, the director or his designee may require that the information required in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is a corporation, the director or his designee may require that the information required in this section be given with respect to the corporation, each officer and director of the corporation, and each person who is directly or indirectly the beneficial owner of more than ten percent of the outstanding voting securities of the corporation.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If a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70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857;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857]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70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70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1406; 1971 (57) 351; 1986 Act No. 426, </w:t>
      </w:r>
      <w:r w:rsidRPr="00875C0B">
        <w:rPr>
          <w:lang w:val="en-PH"/>
        </w:rPr>
        <w:t xml:space="preserve">Section </w:t>
      </w:r>
      <w:r w:rsidR="001A4B6B" w:rsidRPr="00875C0B">
        <w:rPr>
          <w:lang w:val="en-PH"/>
        </w:rPr>
        <w:t xml:space="preserve">5]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70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566; 2015 Act No. 2 (S.342), </w:t>
      </w:r>
      <w:r w:rsidRPr="00875C0B">
        <w:rPr>
          <w:lang w:val="en-PH"/>
        </w:rPr>
        <w:t xml:space="preserve">Section </w:t>
      </w:r>
      <w:r w:rsidR="001A4B6B" w:rsidRPr="00875C0B">
        <w:rPr>
          <w:lang w:val="en-PH"/>
        </w:rPr>
        <w:t>5,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5, inserted paragraph designator (A) to the former first undesignated paragraph; in (A), added (13) and (14), and redesignated the remaining paragraphs in accordingly; inserted paragraph designators (B) and (C) the the former last two undesignated paragraphs; and made nonsubstantive changes throughout.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this section to the acquisition or exchange of securities of a health maintenance organization,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33</w:t>
      </w:r>
      <w:r w:rsidR="00875C0B" w:rsidRPr="00875C0B">
        <w:rPr>
          <w:lang w:val="en-PH"/>
        </w:rPr>
        <w:noBreakHyphen/>
      </w:r>
      <w:r w:rsidRPr="00875C0B">
        <w:rPr>
          <w:lang w:val="en-PH"/>
        </w:rPr>
        <w:t>280.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Confidential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290.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Sample forms intended as guides in preparation of statements required by this section,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1184.</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80.</w:t>
      </w:r>
      <w:r w:rsidR="001A4B6B" w:rsidRPr="00875C0B">
        <w:rPr>
          <w:lang w:val="en-PH"/>
        </w:rPr>
        <w:t xml:space="preserve"> Use of certain documents required by other laws in furnishing information called for in statement.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If any offer, request, invitation, agreement, or acquisition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may utilize these documents in furnishing the information called for by that statement.</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80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1407; 1971 (57) 351; 1986 Act No. 426, </w:t>
      </w:r>
      <w:r w:rsidRPr="00875C0B">
        <w:rPr>
          <w:lang w:val="en-PH"/>
        </w:rPr>
        <w:t xml:space="preserve">Section </w:t>
      </w:r>
      <w:r w:rsidR="001A4B6B" w:rsidRPr="00875C0B">
        <w:rPr>
          <w:lang w:val="en-PH"/>
        </w:rPr>
        <w:t xml:space="preserve">5A]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80 by 1987 Act No. 155, </w:t>
      </w:r>
      <w:r w:rsidRPr="00875C0B">
        <w:rPr>
          <w:lang w:val="en-PH"/>
        </w:rPr>
        <w:t xml:space="preserve">Section </w:t>
      </w:r>
      <w:r w:rsidR="001A4B6B" w:rsidRPr="00875C0B">
        <w:rPr>
          <w:lang w:val="en-PH"/>
        </w:rPr>
        <w:t>1.</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provisions of title, director discretion, exemption of special purpose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160.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Federal Aspects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For the Securities Act of 1933, see 15 U.S.C.A. </w:t>
      </w:r>
      <w:r w:rsidR="00875C0B" w:rsidRPr="00875C0B">
        <w:rPr>
          <w:lang w:val="en-PH"/>
        </w:rPr>
        <w:t xml:space="preserve">Sections </w:t>
      </w:r>
      <w:r w:rsidRPr="00875C0B">
        <w:rPr>
          <w:lang w:val="en-PH"/>
        </w:rPr>
        <w:t xml:space="preserve"> 77a et seq.</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For the Securities Exchange Act of 1934, see 15 U.S.C.A. </w:t>
      </w:r>
      <w:r w:rsidR="00875C0B" w:rsidRPr="00875C0B">
        <w:rPr>
          <w:lang w:val="en-PH"/>
        </w:rPr>
        <w:t xml:space="preserve">Sections </w:t>
      </w:r>
      <w:r w:rsidRPr="00875C0B">
        <w:rPr>
          <w:lang w:val="en-PH"/>
        </w:rPr>
        <w:t xml:space="preserve"> 78a et seq.</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1184.</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90.</w:t>
      </w:r>
      <w:r w:rsidR="001A4B6B" w:rsidRPr="00875C0B">
        <w:rPr>
          <w:lang w:val="en-PH"/>
        </w:rPr>
        <w:t xml:space="preserve"> Approval of Commissioner of acquisition of control; hearing.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The director or his designee shall approve a merger or other acquisition of control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unless, after a public hearing, he finds that: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After the change of control the domestic insurer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is not able to satisfy the requirements for the issuance of a license to write the line or lines of insurance for which it is presently licensed.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The effect of the merger or other acquisition of control would substantially lessen competition in insurance in this State or tend to create a monopoly. In applying the competitive standard in this item: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The information requirements and standards of Section 38</w:t>
      </w:r>
      <w:r w:rsidR="00875C0B" w:rsidRPr="00875C0B">
        <w:rPr>
          <w:lang w:val="en-PH"/>
        </w:rPr>
        <w:noBreakHyphen/>
      </w:r>
      <w:r w:rsidRPr="00875C0B">
        <w:rPr>
          <w:lang w:val="en-PH"/>
        </w:rPr>
        <w:t>21</w:t>
      </w:r>
      <w:r w:rsidR="00875C0B" w:rsidRPr="00875C0B">
        <w:rPr>
          <w:lang w:val="en-PH"/>
        </w:rPr>
        <w:noBreakHyphen/>
      </w:r>
      <w:r w:rsidRPr="00875C0B">
        <w:rPr>
          <w:lang w:val="en-PH"/>
        </w:rPr>
        <w:t>125(C) and (D) apply.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The merger or other acquisition must not be approved if the director or his designee finds that at least one of the situations in Section 38</w:t>
      </w:r>
      <w:r w:rsidR="00875C0B" w:rsidRPr="00875C0B">
        <w:rPr>
          <w:lang w:val="en-PH"/>
        </w:rPr>
        <w:noBreakHyphen/>
      </w:r>
      <w:r w:rsidRPr="00875C0B">
        <w:rPr>
          <w:lang w:val="en-PH"/>
        </w:rPr>
        <w:t>21</w:t>
      </w:r>
      <w:r w:rsidR="00875C0B" w:rsidRPr="00875C0B">
        <w:rPr>
          <w:lang w:val="en-PH"/>
        </w:rPr>
        <w:noBreakHyphen/>
      </w:r>
      <w:r w:rsidRPr="00875C0B">
        <w:rPr>
          <w:lang w:val="en-PH"/>
        </w:rPr>
        <w:t>125(D) exists.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(c) The director or his designee may condition the approval of the merger or other acquisition on the removal of the basis of disapproval within a specified period of time.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The financial condition of the acquiring party might jeopardize the financial stability of the insurer or prejudice the interest of its policyholders.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(5) The competence, experience, and integrity of those persons who would control the operation of the insurer are such that it is not in the interest of policyholders of the insurer and of the public to permit the merger or other acquisition of control.</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(6) The acquisition is likely to be hazardous or prejudicial to the insurance</w:t>
      </w:r>
      <w:r w:rsidR="00875C0B" w:rsidRPr="00875C0B">
        <w:rPr>
          <w:lang w:val="en-PH"/>
        </w:rPr>
        <w:noBreakHyphen/>
      </w:r>
      <w:r w:rsidRPr="00875C0B">
        <w:rPr>
          <w:lang w:val="en-PH"/>
        </w:rPr>
        <w:t>buying public.</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The public hearing referred to in subsection (A) must be held within thirty days after the statement required by Section 38</w:t>
      </w:r>
      <w:r w:rsidR="00875C0B" w:rsidRPr="00875C0B">
        <w:rPr>
          <w:lang w:val="en-PH"/>
        </w:rPr>
        <w:noBreakHyphen/>
      </w:r>
      <w:r w:rsidRPr="00875C0B">
        <w:rPr>
          <w:lang w:val="en-PH"/>
        </w:rPr>
        <w:t>21</w:t>
      </w:r>
      <w:r w:rsidR="00875C0B" w:rsidRPr="00875C0B">
        <w:rPr>
          <w:lang w:val="en-PH"/>
        </w:rPr>
        <w:noBreakHyphen/>
      </w:r>
      <w:r w:rsidRPr="00875C0B">
        <w:rPr>
          <w:lang w:val="en-PH"/>
        </w:rPr>
        <w:t>60 is filed, and at least twenty days</w:t>
      </w:r>
      <w:r w:rsidR="00875C0B" w:rsidRPr="00875C0B">
        <w:rPr>
          <w:lang w:val="en-PH"/>
        </w:rPr>
        <w:t>’</w:t>
      </w:r>
      <w:r w:rsidRPr="00875C0B">
        <w:rPr>
          <w:lang w:val="en-PH"/>
        </w:rPr>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875C0B" w:rsidRPr="00875C0B">
        <w:rPr>
          <w:lang w:val="en-PH"/>
        </w:rPr>
        <w:noBreakHyphen/>
      </w:r>
      <w:r w:rsidRPr="00875C0B">
        <w:rPr>
          <w:lang w:val="en-PH"/>
        </w:rPr>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(C)(1) If the proposed acquisition of control will require the approval of more than one commissioner, the public hearing provided in subsections (A) and (B) may be held on a consolidated basis upon request of the person filing the statement referred to in Section 38</w:t>
      </w:r>
      <w:r w:rsidR="00875C0B" w:rsidRPr="00875C0B">
        <w:rPr>
          <w:lang w:val="en-PH"/>
        </w:rPr>
        <w:noBreakHyphen/>
      </w:r>
      <w:r w:rsidRPr="00875C0B">
        <w:rPr>
          <w:lang w:val="en-PH"/>
        </w:rPr>
        <w:t>21</w:t>
      </w:r>
      <w:r w:rsidR="00875C0B" w:rsidRPr="00875C0B">
        <w:rPr>
          <w:lang w:val="en-PH"/>
        </w:rPr>
        <w:noBreakHyphen/>
      </w:r>
      <w:r w:rsidRPr="00875C0B">
        <w:rPr>
          <w:lang w:val="en-PH"/>
        </w:rPr>
        <w:t>60 if he files the statement with the National Association of Insurance Commissioners (NAIC) within five days after making the request for a public hearing. The director or his designee may opt out of a consolidated hearing, but shall provide notice of its decision of the opt out to the applicant within ten days after receipt of the statement. A hearing conducted on a consolidated basis must be public and held within the United States before the commissioners of the states in which the insurers are domiciled. These commissioners shall hear and receive evidence. The director or his designee may attend the hearing in person or by means of telecommunication.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 xml:space="preserve">(2) For purposes of this subsection, </w:t>
      </w:r>
      <w:r w:rsidR="00875C0B" w:rsidRPr="00875C0B">
        <w:rPr>
          <w:lang w:val="en-PH"/>
        </w:rPr>
        <w:t>“</w:t>
      </w:r>
      <w:r w:rsidRPr="00875C0B">
        <w:rPr>
          <w:lang w:val="en-PH"/>
        </w:rPr>
        <w:t>commissioner</w:t>
      </w:r>
      <w:r w:rsidR="00875C0B" w:rsidRPr="00875C0B">
        <w:rPr>
          <w:lang w:val="en-PH"/>
        </w:rPr>
        <w:t>”</w:t>
      </w:r>
      <w:r w:rsidRPr="00875C0B">
        <w:rPr>
          <w:lang w:val="en-PH"/>
        </w:rPr>
        <w:t xml:space="preserve"> means the: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insurance commissioner, director, or other chief insurance official of a state, territory, or the District of Columbia;</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deputy of a commissioner;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(c) Insurance Department of a state, territory, or District of Columbia, as appropriate.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(D) The director may retain at the acquiring person</w:t>
      </w:r>
      <w:r w:rsidR="00875C0B" w:rsidRPr="00875C0B">
        <w:rPr>
          <w:lang w:val="en-PH"/>
        </w:rPr>
        <w:t>’</w:t>
      </w:r>
      <w:r w:rsidRPr="00875C0B">
        <w:rPr>
          <w:lang w:val="en-PH"/>
        </w:rPr>
        <w:t>s expense attorneys, actuaries, accountants, and other experts not otherwise a part of the department</w:t>
      </w:r>
      <w:r w:rsidR="00875C0B" w:rsidRPr="00875C0B">
        <w:rPr>
          <w:lang w:val="en-PH"/>
        </w:rPr>
        <w:t>’</w:t>
      </w:r>
      <w:r w:rsidRPr="00875C0B">
        <w:rPr>
          <w:lang w:val="en-PH"/>
        </w:rPr>
        <w:t>s staff reasonably necessary to assist the director or his designee in reviewing the proposed acquisition of control.</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90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1408; 1971 (57) 351; 1986 Act No. 426, </w:t>
      </w:r>
      <w:r w:rsidRPr="00875C0B">
        <w:rPr>
          <w:lang w:val="en-PH"/>
        </w:rPr>
        <w:t xml:space="preserve">Section </w:t>
      </w:r>
      <w:r w:rsidR="001A4B6B" w:rsidRPr="00875C0B">
        <w:rPr>
          <w:lang w:val="en-PH"/>
        </w:rPr>
        <w:t xml:space="preserve">6]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90 by 1987 Act No. 155, </w:t>
      </w:r>
      <w:r w:rsidRPr="00875C0B">
        <w:rPr>
          <w:lang w:val="en-PH"/>
        </w:rPr>
        <w:t xml:space="preserve">Section </w:t>
      </w:r>
      <w:r w:rsidR="001A4B6B" w:rsidRPr="00875C0B">
        <w:rPr>
          <w:lang w:val="en-PH"/>
        </w:rPr>
        <w:t xml:space="preserve">1; 1991 Act No. 13, </w:t>
      </w:r>
      <w:r w:rsidRPr="00875C0B">
        <w:rPr>
          <w:lang w:val="en-PH"/>
        </w:rPr>
        <w:t xml:space="preserve">Section </w:t>
      </w:r>
      <w:r w:rsidR="001A4B6B" w:rsidRPr="00875C0B">
        <w:rPr>
          <w:lang w:val="en-PH"/>
        </w:rPr>
        <w:t xml:space="preserve">13; 1993 Act No. 181, </w:t>
      </w:r>
      <w:r w:rsidRPr="00875C0B">
        <w:rPr>
          <w:lang w:val="en-PH"/>
        </w:rPr>
        <w:t xml:space="preserve">Section </w:t>
      </w:r>
      <w:r w:rsidR="001A4B6B" w:rsidRPr="00875C0B">
        <w:rPr>
          <w:lang w:val="en-PH"/>
        </w:rPr>
        <w:t xml:space="preserve">567; 2015 Act No. 2 (S.342), </w:t>
      </w:r>
      <w:r w:rsidRPr="00875C0B">
        <w:rPr>
          <w:lang w:val="en-PH"/>
        </w:rPr>
        <w:t xml:space="preserve">Section </w:t>
      </w:r>
      <w:r w:rsidR="001A4B6B" w:rsidRPr="00875C0B">
        <w:rPr>
          <w:lang w:val="en-PH"/>
        </w:rPr>
        <w:t>6,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 xml:space="preserve">6, in (B), substituted </w:t>
      </w:r>
      <w:r w:rsidR="00875C0B" w:rsidRPr="00875C0B">
        <w:rPr>
          <w:lang w:val="en-PH"/>
        </w:rPr>
        <w:t>“</w:t>
      </w:r>
      <w:r w:rsidRPr="00875C0B">
        <w:rPr>
          <w:lang w:val="en-PH"/>
        </w:rPr>
        <w:t>circuit courts</w:t>
      </w:r>
      <w:r w:rsidR="00875C0B" w:rsidRPr="00875C0B">
        <w:rPr>
          <w:lang w:val="en-PH"/>
        </w:rPr>
        <w:t>”</w:t>
      </w:r>
      <w:r w:rsidRPr="00875C0B">
        <w:rPr>
          <w:lang w:val="en-PH"/>
        </w:rPr>
        <w:t xml:space="preserve"> for </w:t>
      </w:r>
      <w:r w:rsidR="00875C0B" w:rsidRPr="00875C0B">
        <w:rPr>
          <w:lang w:val="en-PH"/>
        </w:rPr>
        <w:t>“</w:t>
      </w:r>
      <w:r w:rsidRPr="00875C0B">
        <w:rPr>
          <w:lang w:val="en-PH"/>
        </w:rPr>
        <w:t>Circuit Courts</w:t>
      </w:r>
      <w:r w:rsidR="00875C0B" w:rsidRPr="00875C0B">
        <w:rPr>
          <w:lang w:val="en-PH"/>
        </w:rPr>
        <w:t>”</w:t>
      </w:r>
      <w:r w:rsidRPr="00875C0B">
        <w:rPr>
          <w:lang w:val="en-PH"/>
        </w:rPr>
        <w:t>; added (C); and redesignated former (C) as (D).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this section to the acquisition or exchange of securities of a health maintenance organization,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33</w:t>
      </w:r>
      <w:r w:rsidR="00875C0B" w:rsidRPr="00875C0B">
        <w:rPr>
          <w:lang w:val="en-PH"/>
        </w:rPr>
        <w:noBreakHyphen/>
      </w:r>
      <w:r w:rsidRPr="00875C0B">
        <w:rPr>
          <w:lang w:val="en-PH"/>
        </w:rPr>
        <w:t>280.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1189.</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95.</w:t>
      </w:r>
      <w:r w:rsidR="001A4B6B" w:rsidRPr="00875C0B">
        <w:rPr>
          <w:lang w:val="en-PH"/>
        </w:rPr>
        <w:t xml:space="preserve"> Approval for acquisition of domestic insurer by controlling producer; conditions and requirements.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875C0B" w:rsidRPr="00875C0B">
        <w:rPr>
          <w:lang w:val="en-PH"/>
        </w:rPr>
        <w:t>“</w:t>
      </w:r>
      <w:r w:rsidRPr="00875C0B">
        <w:rPr>
          <w:lang w:val="en-PH"/>
        </w:rPr>
        <w:t>controlling producer</w:t>
      </w:r>
      <w:r w:rsidR="00875C0B" w:rsidRPr="00875C0B">
        <w:rPr>
          <w:lang w:val="en-PH"/>
        </w:rPr>
        <w:t>”</w:t>
      </w:r>
      <w:r w:rsidRPr="00875C0B">
        <w:rPr>
          <w:lang w:val="en-PH"/>
        </w:rPr>
        <w:t xml:space="preserve"> means a broker that: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places business on behalf of an insured with a licensed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controls or seeks to control a domestic insurer as that term is defined in Section 38</w:t>
      </w:r>
      <w:r w:rsidR="00875C0B" w:rsidRPr="00875C0B">
        <w:rPr>
          <w:lang w:val="en-PH"/>
        </w:rPr>
        <w:noBreakHyphen/>
      </w:r>
      <w:r w:rsidRPr="00875C0B">
        <w:rPr>
          <w:lang w:val="en-PH"/>
        </w:rPr>
        <w:t>21</w:t>
      </w:r>
      <w:r w:rsidR="00875C0B" w:rsidRPr="00875C0B">
        <w:rPr>
          <w:lang w:val="en-PH"/>
        </w:rPr>
        <w:noBreakHyphen/>
      </w:r>
      <w:r w:rsidRPr="00875C0B">
        <w:rPr>
          <w:lang w:val="en-PH"/>
        </w:rPr>
        <w:t>10(2);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places, in any calendar year, an aggregate amount of gross written premium with the controlled insurer which is equal to or greater than five percent of the admitted assets of the controlled insurer as reported in the insurer</w:t>
      </w:r>
      <w:r w:rsidR="00875C0B" w:rsidRPr="00875C0B">
        <w:rPr>
          <w:lang w:val="en-PH"/>
        </w:rPr>
        <w:t>’</w:t>
      </w:r>
      <w:r w:rsidRPr="00875C0B">
        <w:rPr>
          <w:lang w:val="en-PH"/>
        </w:rPr>
        <w:t>s quarterly statement filed as of September thirtieth of the prior year.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Approval of the acquisition of a domestic insurer, whether a member of a holding company system or not, by a controlling producer may not be approved unless the following requirements are met: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that the controlling producer shall render accounts to the controlled insurer detailing all material transactions, including information necessary to support all commissions, charges, and other fees received by, or owing to, the controlling producer;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(d) that all funds collected for the controlled insurer</w:t>
      </w:r>
      <w:r w:rsidR="00875C0B" w:rsidRPr="00875C0B">
        <w:rPr>
          <w:lang w:val="en-PH"/>
        </w:rPr>
        <w:t>’</w:t>
      </w:r>
      <w:r w:rsidRPr="00875C0B">
        <w:rPr>
          <w:lang w:val="en-PH"/>
        </w:rPr>
        <w:t>s account must be held by the controlling producer in a fiduciary capacity, in one or more appropriately identified bank accounts in banks that are members of the Federal Reserve System;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(e) that the controlling producer shall maintain separately identifiable records of business written for the controlled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(f) that the contract may not be assigned in whole or in part by the controlling producer;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(h) establishing the rates and terms of the controlling producer</w:t>
      </w:r>
      <w:r w:rsidR="00875C0B" w:rsidRPr="00875C0B">
        <w:rPr>
          <w:lang w:val="en-PH"/>
        </w:rPr>
        <w:t>’</w:t>
      </w:r>
      <w:r w:rsidRPr="00875C0B">
        <w:rPr>
          <w:lang w:val="en-PH"/>
        </w:rPr>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875C0B" w:rsidRPr="00875C0B">
        <w:rPr>
          <w:lang w:val="en-PH"/>
        </w:rPr>
        <w:t>“</w:t>
      </w:r>
      <w:r w:rsidRPr="00875C0B">
        <w:rPr>
          <w:lang w:val="en-PH"/>
        </w:rPr>
        <w:t>comparable business</w:t>
      </w:r>
      <w:r w:rsidR="00875C0B" w:rsidRPr="00875C0B">
        <w:rPr>
          <w:lang w:val="en-PH"/>
        </w:rPr>
        <w:t>”</w:t>
      </w:r>
      <w:r w:rsidRPr="00875C0B">
        <w:rPr>
          <w:lang w:val="en-PH"/>
        </w:rPr>
        <w:t xml:space="preserve"> include the same lines of insurance, same kinds of insurance, same kinds of risks, similar policy limits, and similar quality of business;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(i) that, if the contract provides that the controlling producer, on insurance business placed with the insurer, is to be compensated contingent upon the insurer</w:t>
      </w:r>
      <w:r w:rsidR="00875C0B" w:rsidRPr="00875C0B">
        <w:rPr>
          <w:lang w:val="en-PH"/>
        </w:rPr>
        <w:t>’</w:t>
      </w:r>
      <w:r w:rsidRPr="00875C0B">
        <w:rPr>
          <w:lang w:val="en-PH"/>
        </w:rPr>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875C0B" w:rsidRPr="00875C0B">
        <w:rPr>
          <w:lang w:val="en-PH"/>
        </w:rPr>
        <w:t>’</w:t>
      </w:r>
      <w:r w:rsidRPr="00875C0B">
        <w:rPr>
          <w:lang w:val="en-PH"/>
        </w:rPr>
        <w:t>s reserves on remaining claims has been independently verified pursuant to subsection (B)(3)(a);</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(j) limiting the controlling producer</w:t>
      </w:r>
      <w:r w:rsidR="00875C0B" w:rsidRPr="00875C0B">
        <w:rPr>
          <w:lang w:val="en-PH"/>
        </w:rPr>
        <w:t>’</w:t>
      </w:r>
      <w:r w:rsidRPr="00875C0B">
        <w:rPr>
          <w:lang w:val="en-PH"/>
        </w:rPr>
        <w:t>s writings in relation to the controlled insurer</w:t>
      </w:r>
      <w:r w:rsidR="00875C0B" w:rsidRPr="00875C0B">
        <w:rPr>
          <w:lang w:val="en-PH"/>
        </w:rPr>
        <w:t>’</w:t>
      </w:r>
      <w:r w:rsidRPr="00875C0B">
        <w:rPr>
          <w:lang w:val="en-PH"/>
        </w:rPr>
        <w:t>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reinsurance assumed and ceded, a list of reinsurers with which these automatic agreements are in effect, the coverages and amounts or percentages that may be reinsured, and commission schedules.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Each controlled insurer shall have an audit committee of the board of directors composed of independent directors. The audit committee shall meet annually with management, the controlled insurer</w:t>
      </w:r>
      <w:r w:rsidR="00875C0B" w:rsidRPr="00875C0B">
        <w:rPr>
          <w:lang w:val="en-PH"/>
        </w:rPr>
        <w:t>’</w:t>
      </w:r>
      <w:r w:rsidRPr="00875C0B">
        <w:rPr>
          <w:lang w:val="en-PH"/>
        </w:rPr>
        <w:t>s independent certified public accountants, and an independent casualty actuary, or other independent loss reserve specialist acceptable to the director or his designee to review the adequacy of the controlled insurer</w:t>
      </w:r>
      <w:r w:rsidR="00875C0B" w:rsidRPr="00875C0B">
        <w:rPr>
          <w:lang w:val="en-PH"/>
        </w:rPr>
        <w:t>’</w:t>
      </w:r>
      <w:r w:rsidRPr="00875C0B">
        <w:rPr>
          <w:lang w:val="en-PH"/>
        </w:rPr>
        <w:t>s loss reserves.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 xml:space="preserve">(3)(a)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w:t>
      </w:r>
      <w:r w:rsidRPr="00875C0B">
        <w:rPr>
          <w:lang w:val="en-PH"/>
        </w:rPr>
        <w:lastRenderedPageBreak/>
        <w:t>reporting loss ratios for each line or subline of business written and attesting to the adequacy of loss reserves established for losses incurred and outstanding as of year</w:t>
      </w:r>
      <w:r w:rsidR="00875C0B" w:rsidRPr="00875C0B">
        <w:rPr>
          <w:lang w:val="en-PH"/>
        </w:rPr>
        <w:noBreakHyphen/>
      </w:r>
      <w:r w:rsidRPr="00875C0B">
        <w:rPr>
          <w:lang w:val="en-PH"/>
        </w:rPr>
        <w:t>end, including incurred but not reported losses, on business placed by the controlling producer.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(d) Nothing contained in this section affects the right of the director or his designee to impose other penalties provided for in the insurance law.</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(e) Nothing contained in this section is intended to or in any manner alters or affects the rights of policyholders, claimants, creditors, or other third parties.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1993 Act No. 70, </w:t>
      </w:r>
      <w:r w:rsidRPr="00875C0B">
        <w:rPr>
          <w:lang w:val="en-PH"/>
        </w:rPr>
        <w:t xml:space="preserve">Section </w:t>
      </w:r>
      <w:r w:rsidR="001A4B6B" w:rsidRPr="00875C0B">
        <w:rPr>
          <w:lang w:val="en-PH"/>
        </w:rPr>
        <w:t xml:space="preserve">3; 2009 Act No. 27, </w:t>
      </w:r>
      <w:r w:rsidRPr="00875C0B">
        <w:rPr>
          <w:lang w:val="en-PH"/>
        </w:rPr>
        <w:t xml:space="preserve">Section </w:t>
      </w:r>
      <w:r w:rsidR="001A4B6B" w:rsidRPr="00875C0B">
        <w:rPr>
          <w:lang w:val="en-PH"/>
        </w:rPr>
        <w:t>4, eff June 2, 2009.</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1189.</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100.</w:t>
      </w:r>
      <w:r w:rsidR="001A4B6B" w:rsidRPr="00875C0B">
        <w:rPr>
          <w:lang w:val="en-PH"/>
        </w:rPr>
        <w:t xml:space="preserve"> Certain transactions exempt from Sections 38</w:t>
      </w:r>
      <w:r w:rsidRPr="00875C0B">
        <w:rPr>
          <w:lang w:val="en-PH"/>
        </w:rPr>
        <w:noBreakHyphen/>
      </w:r>
      <w:r w:rsidR="001A4B6B" w:rsidRPr="00875C0B">
        <w:rPr>
          <w:lang w:val="en-PH"/>
        </w:rPr>
        <w:t>21</w:t>
      </w:r>
      <w:r w:rsidRPr="00875C0B">
        <w:rPr>
          <w:lang w:val="en-PH"/>
        </w:rPr>
        <w:noBreakHyphen/>
      </w:r>
      <w:r w:rsidR="001A4B6B" w:rsidRPr="00875C0B">
        <w:rPr>
          <w:lang w:val="en-PH"/>
        </w:rPr>
        <w:t>60 to 38</w:t>
      </w:r>
      <w:r w:rsidRPr="00875C0B">
        <w:rPr>
          <w:lang w:val="en-PH"/>
        </w:rPr>
        <w:noBreakHyphen/>
      </w:r>
      <w:r w:rsidR="001A4B6B" w:rsidRPr="00875C0B">
        <w:rPr>
          <w:lang w:val="en-PH"/>
        </w:rPr>
        <w:t>21</w:t>
      </w:r>
      <w:r w:rsidRPr="00875C0B">
        <w:rPr>
          <w:lang w:val="en-PH"/>
        </w:rPr>
        <w:noBreakHyphen/>
      </w:r>
      <w:r w:rsidR="001A4B6B" w:rsidRPr="00875C0B">
        <w:rPr>
          <w:lang w:val="en-PH"/>
        </w:rPr>
        <w:t>120.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provisions of Sections 38</w:t>
      </w:r>
      <w:r w:rsidR="00875C0B" w:rsidRPr="00875C0B">
        <w:rPr>
          <w:lang w:val="en-PH"/>
        </w:rPr>
        <w:noBreakHyphen/>
      </w:r>
      <w:r w:rsidRPr="00875C0B">
        <w:rPr>
          <w:lang w:val="en-PH"/>
        </w:rPr>
        <w:t>21</w:t>
      </w:r>
      <w:r w:rsidR="00875C0B" w:rsidRPr="00875C0B">
        <w:rPr>
          <w:lang w:val="en-PH"/>
        </w:rPr>
        <w:noBreakHyphen/>
      </w:r>
      <w:r w:rsidRPr="00875C0B">
        <w:rPr>
          <w:lang w:val="en-PH"/>
        </w:rPr>
        <w:t>60 to 38</w:t>
      </w:r>
      <w:r w:rsidR="00875C0B" w:rsidRPr="00875C0B">
        <w:rPr>
          <w:lang w:val="en-PH"/>
        </w:rPr>
        <w:noBreakHyphen/>
      </w:r>
      <w:r w:rsidRPr="00875C0B">
        <w:rPr>
          <w:lang w:val="en-PH"/>
        </w:rPr>
        <w:t>21</w:t>
      </w:r>
      <w:r w:rsidR="00875C0B" w:rsidRPr="00875C0B">
        <w:rPr>
          <w:lang w:val="en-PH"/>
        </w:rPr>
        <w:noBreakHyphen/>
      </w:r>
      <w:r w:rsidRPr="00875C0B">
        <w:rPr>
          <w:lang w:val="en-PH"/>
        </w:rPr>
        <w:t>120 do not apply to:</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 Any transaction which is subject to Article 9, Chapter 19 dealing with the merger or consolidation of two or more insurers.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(2) Any offer, request, invitation, agreement, or acquisition which the director or his designee by order exempts as (a) not having been made or entered into for the purpose and not having the effect of changing or influencing the control of a domestic insurer, or (b) as otherwise not comprehended within the purposes of Sections 38</w:t>
      </w:r>
      <w:r w:rsidR="00875C0B" w:rsidRPr="00875C0B">
        <w:rPr>
          <w:lang w:val="en-PH"/>
        </w:rPr>
        <w:noBreakHyphen/>
      </w:r>
      <w:r w:rsidRPr="00875C0B">
        <w:rPr>
          <w:lang w:val="en-PH"/>
        </w:rPr>
        <w:t>21</w:t>
      </w:r>
      <w:r w:rsidR="00875C0B" w:rsidRPr="00875C0B">
        <w:rPr>
          <w:lang w:val="en-PH"/>
        </w:rPr>
        <w:noBreakHyphen/>
      </w:r>
      <w:r w:rsidRPr="00875C0B">
        <w:rPr>
          <w:lang w:val="en-PH"/>
        </w:rPr>
        <w:t>60 through 38</w:t>
      </w:r>
      <w:r w:rsidR="00875C0B" w:rsidRPr="00875C0B">
        <w:rPr>
          <w:lang w:val="en-PH"/>
        </w:rPr>
        <w:noBreakHyphen/>
      </w:r>
      <w:r w:rsidRPr="00875C0B">
        <w:rPr>
          <w:lang w:val="en-PH"/>
        </w:rPr>
        <w:t>21</w:t>
      </w:r>
      <w:r w:rsidR="00875C0B" w:rsidRPr="00875C0B">
        <w:rPr>
          <w:lang w:val="en-PH"/>
        </w:rPr>
        <w:noBreakHyphen/>
      </w:r>
      <w:r w:rsidRPr="00875C0B">
        <w:rPr>
          <w:lang w:val="en-PH"/>
        </w:rPr>
        <w:t>120.</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110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1409; 1971 (57) 351; 1986 Act No. 426, </w:t>
      </w:r>
      <w:r w:rsidRPr="00875C0B">
        <w:rPr>
          <w:lang w:val="en-PH"/>
        </w:rPr>
        <w:t xml:space="preserve">Section </w:t>
      </w:r>
      <w:r w:rsidR="001A4B6B" w:rsidRPr="00875C0B">
        <w:rPr>
          <w:lang w:val="en-PH"/>
        </w:rPr>
        <w:t xml:space="preserve">7]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100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568.</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provisions of title, director discretion, exemption of special purpose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160.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1189.</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110.</w:t>
      </w:r>
      <w:r w:rsidR="001A4B6B" w:rsidRPr="00875C0B">
        <w:rPr>
          <w:lang w:val="en-PH"/>
        </w:rPr>
        <w:t xml:space="preserve"> Violations of Sections 38</w:t>
      </w:r>
      <w:r w:rsidRPr="00875C0B">
        <w:rPr>
          <w:lang w:val="en-PH"/>
        </w:rPr>
        <w:noBreakHyphen/>
      </w:r>
      <w:r w:rsidR="001A4B6B" w:rsidRPr="00875C0B">
        <w:rPr>
          <w:lang w:val="en-PH"/>
        </w:rPr>
        <w:t>21</w:t>
      </w:r>
      <w:r w:rsidRPr="00875C0B">
        <w:rPr>
          <w:lang w:val="en-PH"/>
        </w:rPr>
        <w:noBreakHyphen/>
      </w:r>
      <w:r w:rsidR="001A4B6B" w:rsidRPr="00875C0B">
        <w:rPr>
          <w:lang w:val="en-PH"/>
        </w:rPr>
        <w:t>60 to 38</w:t>
      </w:r>
      <w:r w:rsidRPr="00875C0B">
        <w:rPr>
          <w:lang w:val="en-PH"/>
        </w:rPr>
        <w:noBreakHyphen/>
      </w:r>
      <w:r w:rsidR="001A4B6B" w:rsidRPr="00875C0B">
        <w:rPr>
          <w:lang w:val="en-PH"/>
        </w:rPr>
        <w:t>21</w:t>
      </w:r>
      <w:r w:rsidRPr="00875C0B">
        <w:rPr>
          <w:lang w:val="en-PH"/>
        </w:rPr>
        <w:noBreakHyphen/>
      </w:r>
      <w:r w:rsidR="001A4B6B" w:rsidRPr="00875C0B">
        <w:rPr>
          <w:lang w:val="en-PH"/>
        </w:rPr>
        <w:t>120.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following are violations of Sections 38</w:t>
      </w:r>
      <w:r w:rsidR="00875C0B" w:rsidRPr="00875C0B">
        <w:rPr>
          <w:lang w:val="en-PH"/>
        </w:rPr>
        <w:noBreakHyphen/>
      </w:r>
      <w:r w:rsidRPr="00875C0B">
        <w:rPr>
          <w:lang w:val="en-PH"/>
        </w:rPr>
        <w:t>21</w:t>
      </w:r>
      <w:r w:rsidR="00875C0B" w:rsidRPr="00875C0B">
        <w:rPr>
          <w:lang w:val="en-PH"/>
        </w:rPr>
        <w:noBreakHyphen/>
      </w:r>
      <w:r w:rsidRPr="00875C0B">
        <w:rPr>
          <w:lang w:val="en-PH"/>
        </w:rPr>
        <w:t>60 to 38</w:t>
      </w:r>
      <w:r w:rsidR="00875C0B" w:rsidRPr="00875C0B">
        <w:rPr>
          <w:lang w:val="en-PH"/>
        </w:rPr>
        <w:noBreakHyphen/>
      </w:r>
      <w:r w:rsidRPr="00875C0B">
        <w:rPr>
          <w:lang w:val="en-PH"/>
        </w:rPr>
        <w:t>21</w:t>
      </w:r>
      <w:r w:rsidR="00875C0B" w:rsidRPr="00875C0B">
        <w:rPr>
          <w:lang w:val="en-PH"/>
        </w:rPr>
        <w:noBreakHyphen/>
      </w:r>
      <w:r w:rsidRPr="00875C0B">
        <w:rPr>
          <w:lang w:val="en-PH"/>
        </w:rPr>
        <w:t>120: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 the failure to file a statement, amendment, or other material required to be filed pursuant to Section 38</w:t>
      </w:r>
      <w:r w:rsidR="00875C0B" w:rsidRPr="00875C0B">
        <w:rPr>
          <w:lang w:val="en-PH"/>
        </w:rPr>
        <w:noBreakHyphen/>
      </w:r>
      <w:r w:rsidRPr="00875C0B">
        <w:rPr>
          <w:lang w:val="en-PH"/>
        </w:rPr>
        <w:t>21</w:t>
      </w:r>
      <w:r w:rsidR="00875C0B" w:rsidRPr="00875C0B">
        <w:rPr>
          <w:lang w:val="en-PH"/>
        </w:rPr>
        <w:noBreakHyphen/>
      </w:r>
      <w:r w:rsidRPr="00875C0B">
        <w:rPr>
          <w:lang w:val="en-PH"/>
        </w:rPr>
        <w:t>60 or 38</w:t>
      </w:r>
      <w:r w:rsidR="00875C0B" w:rsidRPr="00875C0B">
        <w:rPr>
          <w:lang w:val="en-PH"/>
        </w:rPr>
        <w:noBreakHyphen/>
      </w:r>
      <w:r w:rsidRPr="00875C0B">
        <w:rPr>
          <w:lang w:val="en-PH"/>
        </w:rPr>
        <w:t>21</w:t>
      </w:r>
      <w:r w:rsidR="00875C0B" w:rsidRPr="00875C0B">
        <w:rPr>
          <w:lang w:val="en-PH"/>
        </w:rPr>
        <w:noBreakHyphen/>
      </w:r>
      <w:r w:rsidRPr="00875C0B">
        <w:rPr>
          <w:lang w:val="en-PH"/>
        </w:rPr>
        <w:t>70;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(2) the effectuation or an attempt to effectuate an acquisition or control of, divestiture of, or merger with a domestic insurer, unless the director or his designee has given his approval.</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120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1410;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110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569; 2015 Act No. 2 (S.342), </w:t>
      </w:r>
      <w:r w:rsidRPr="00875C0B">
        <w:rPr>
          <w:lang w:val="en-PH"/>
        </w:rPr>
        <w:t xml:space="preserve">Section </w:t>
      </w:r>
      <w:r w:rsidR="001A4B6B" w:rsidRPr="00875C0B">
        <w:rPr>
          <w:lang w:val="en-PH"/>
        </w:rPr>
        <w:t>7,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 xml:space="preserve">7, in (1), substituted </w:t>
      </w:r>
      <w:r w:rsidR="00875C0B" w:rsidRPr="00875C0B">
        <w:rPr>
          <w:lang w:val="en-PH"/>
        </w:rPr>
        <w:t>“</w:t>
      </w:r>
      <w:r w:rsidRPr="00875C0B">
        <w:rPr>
          <w:lang w:val="en-PH"/>
        </w:rPr>
        <w:t>failure to file a statement</w:t>
      </w:r>
      <w:r w:rsidR="00875C0B" w:rsidRPr="00875C0B">
        <w:rPr>
          <w:lang w:val="en-PH"/>
        </w:rPr>
        <w:t>”</w:t>
      </w:r>
      <w:r w:rsidRPr="00875C0B">
        <w:rPr>
          <w:lang w:val="en-PH"/>
        </w:rPr>
        <w:t xml:space="preserve"> for </w:t>
      </w:r>
      <w:r w:rsidR="00875C0B" w:rsidRPr="00875C0B">
        <w:rPr>
          <w:lang w:val="en-PH"/>
        </w:rPr>
        <w:t>“</w:t>
      </w:r>
      <w:r w:rsidRPr="00875C0B">
        <w:rPr>
          <w:lang w:val="en-PH"/>
        </w:rPr>
        <w:t>failure to file any statement</w:t>
      </w:r>
      <w:r w:rsidR="00875C0B" w:rsidRPr="00875C0B">
        <w:rPr>
          <w:lang w:val="en-PH"/>
        </w:rPr>
        <w:t>”</w:t>
      </w:r>
      <w:r w:rsidRPr="00875C0B">
        <w:rPr>
          <w:lang w:val="en-PH"/>
        </w:rPr>
        <w:t xml:space="preserve">; and in (2), substituted </w:t>
      </w:r>
      <w:r w:rsidR="00875C0B" w:rsidRPr="00875C0B">
        <w:rPr>
          <w:lang w:val="en-PH"/>
        </w:rPr>
        <w:t>“</w:t>
      </w:r>
      <w:r w:rsidRPr="00875C0B">
        <w:rPr>
          <w:lang w:val="en-PH"/>
        </w:rPr>
        <w:t>effectuation or an attempt</w:t>
      </w:r>
      <w:r w:rsidR="00875C0B" w:rsidRPr="00875C0B">
        <w:rPr>
          <w:lang w:val="en-PH"/>
        </w:rPr>
        <w:t>”</w:t>
      </w:r>
      <w:r w:rsidRPr="00875C0B">
        <w:rPr>
          <w:lang w:val="en-PH"/>
        </w:rPr>
        <w:t xml:space="preserve"> for </w:t>
      </w:r>
      <w:r w:rsidR="00875C0B" w:rsidRPr="00875C0B">
        <w:rPr>
          <w:lang w:val="en-PH"/>
        </w:rPr>
        <w:t>“</w:t>
      </w:r>
      <w:r w:rsidRPr="00875C0B">
        <w:rPr>
          <w:lang w:val="en-PH"/>
        </w:rPr>
        <w:t>effectuation or any attempt</w:t>
      </w:r>
      <w:r w:rsidR="00875C0B" w:rsidRPr="00875C0B">
        <w:rPr>
          <w:lang w:val="en-PH"/>
        </w:rPr>
        <w:t>”</w:t>
      </w:r>
      <w:r w:rsidRPr="00875C0B">
        <w:rPr>
          <w:lang w:val="en-PH"/>
        </w:rPr>
        <w:t xml:space="preserve">, and inserted </w:t>
      </w:r>
      <w:r w:rsidR="00875C0B" w:rsidRPr="00875C0B">
        <w:rPr>
          <w:lang w:val="en-PH"/>
        </w:rPr>
        <w:t>“</w:t>
      </w:r>
      <w:r w:rsidRPr="00875C0B">
        <w:rPr>
          <w:lang w:val="en-PH"/>
        </w:rPr>
        <w:t>divestiture of,</w:t>
      </w:r>
      <w:r w:rsidR="00875C0B" w:rsidRPr="00875C0B">
        <w:rPr>
          <w:lang w:val="en-PH"/>
        </w:rPr>
        <w:t>”</w:t>
      </w:r>
      <w:r w:rsidRPr="00875C0B">
        <w:rPr>
          <w:lang w:val="en-PH"/>
        </w:rPr>
        <w: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provisions of title, director discretion, exemption of special purpose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160.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1189.</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120.</w:t>
      </w:r>
      <w:r w:rsidR="001A4B6B" w:rsidRPr="00875C0B">
        <w:rPr>
          <w:lang w:val="en-PH"/>
        </w:rPr>
        <w:t xml:space="preserve"> Jurisdiction of courts; service of process.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courts of this State, including Administrative Law Court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875C0B" w:rsidRPr="00875C0B">
        <w:rPr>
          <w:lang w:val="en-PH"/>
        </w:rPr>
        <w:noBreakHyphen/>
      </w:r>
      <w:r w:rsidRPr="00875C0B">
        <w:rPr>
          <w:lang w:val="en-PH"/>
        </w:rPr>
        <w:t>21</w:t>
      </w:r>
      <w:r w:rsidR="00875C0B" w:rsidRPr="00875C0B">
        <w:rPr>
          <w:lang w:val="en-PH"/>
        </w:rPr>
        <w:noBreakHyphen/>
      </w:r>
      <w:r w:rsidRPr="00875C0B">
        <w:rPr>
          <w:lang w:val="en-PH"/>
        </w:rPr>
        <w:t>60 through 38</w:t>
      </w:r>
      <w:r w:rsidR="00875C0B" w:rsidRPr="00875C0B">
        <w:rPr>
          <w:lang w:val="en-PH"/>
        </w:rPr>
        <w:noBreakHyphen/>
      </w:r>
      <w:r w:rsidRPr="00875C0B">
        <w:rPr>
          <w:lang w:val="en-PH"/>
        </w:rPr>
        <w:t>21</w:t>
      </w:r>
      <w:r w:rsidR="00875C0B" w:rsidRPr="00875C0B">
        <w:rPr>
          <w:lang w:val="en-PH"/>
        </w:rPr>
        <w:noBreakHyphen/>
      </w:r>
      <w:r w:rsidRPr="00875C0B">
        <w:rPr>
          <w:lang w:val="en-PH"/>
        </w:rPr>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875C0B" w:rsidRPr="00875C0B">
        <w:rPr>
          <w:lang w:val="en-PH"/>
        </w:rPr>
        <w:noBreakHyphen/>
      </w:r>
      <w:r w:rsidRPr="00875C0B">
        <w:rPr>
          <w:lang w:val="en-PH"/>
        </w:rPr>
        <w:t>21</w:t>
      </w:r>
      <w:r w:rsidR="00875C0B" w:rsidRPr="00875C0B">
        <w:rPr>
          <w:lang w:val="en-PH"/>
        </w:rPr>
        <w:noBreakHyphen/>
      </w:r>
      <w:r w:rsidRPr="00875C0B">
        <w:rPr>
          <w:lang w:val="en-PH"/>
        </w:rPr>
        <w:t>60 through 38</w:t>
      </w:r>
      <w:r w:rsidR="00875C0B" w:rsidRPr="00875C0B">
        <w:rPr>
          <w:lang w:val="en-PH"/>
        </w:rPr>
        <w:noBreakHyphen/>
      </w:r>
      <w:r w:rsidRPr="00875C0B">
        <w:rPr>
          <w:lang w:val="en-PH"/>
        </w:rPr>
        <w:t>21</w:t>
      </w:r>
      <w:r w:rsidR="00875C0B" w:rsidRPr="00875C0B">
        <w:rPr>
          <w:lang w:val="en-PH"/>
        </w:rPr>
        <w:noBreakHyphen/>
      </w:r>
      <w:r w:rsidRPr="00875C0B">
        <w:rPr>
          <w:lang w:val="en-PH"/>
        </w:rPr>
        <w:t>120. Copies of all lawful process must be served on the director and transmitted by registered or certified mail by the director or his designee to the person at his last known address.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130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1411;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120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570.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Penalties, civil forfeiture, cease and desist orders, criminal prosecutions, misdemeanor, disapproval of dividends or distributions, suspensions,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340.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3558, 3568.</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217.</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Insurance </w:t>
      </w:r>
      <w:r w:rsidR="00875C0B" w:rsidRPr="00875C0B">
        <w:rPr>
          <w:lang w:val="en-PH"/>
        </w:rPr>
        <w:t xml:space="preserve">Sections </w:t>
      </w:r>
      <w:r w:rsidRPr="00875C0B">
        <w:rPr>
          <w:lang w:val="en-PH"/>
        </w:rPr>
        <w:t xml:space="preserve"> 135 to 136, 2132 to 2134.</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125.</w:t>
      </w:r>
      <w:r w:rsidR="001A4B6B" w:rsidRPr="00875C0B">
        <w:rPr>
          <w:lang w:val="en-PH"/>
        </w:rPr>
        <w:t xml:space="preserve"> Acquisitions of insurers not covered by the Insurance Holding Company Regulatory Act.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For purposes of this section: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 xml:space="preserve">(1) </w:t>
      </w:r>
      <w:r w:rsidR="00875C0B" w:rsidRPr="00875C0B">
        <w:rPr>
          <w:lang w:val="en-PH"/>
        </w:rPr>
        <w:t>“</w:t>
      </w:r>
      <w:r w:rsidRPr="00875C0B">
        <w:rPr>
          <w:lang w:val="en-PH"/>
        </w:rPr>
        <w:t>Acquisition</w:t>
      </w:r>
      <w:r w:rsidR="00875C0B" w:rsidRPr="00875C0B">
        <w:rPr>
          <w:lang w:val="en-PH"/>
        </w:rPr>
        <w:t>”</w:t>
      </w:r>
      <w:r w:rsidRPr="00875C0B">
        <w:rPr>
          <w:lang w:val="en-PH"/>
        </w:rPr>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 xml:space="preserve">(2) An </w:t>
      </w:r>
      <w:r w:rsidR="00875C0B" w:rsidRPr="00875C0B">
        <w:rPr>
          <w:lang w:val="en-PH"/>
        </w:rPr>
        <w:t>“</w:t>
      </w:r>
      <w:r w:rsidRPr="00875C0B">
        <w:rPr>
          <w:lang w:val="en-PH"/>
        </w:rPr>
        <w:t>involved insurer</w:t>
      </w:r>
      <w:r w:rsidR="00875C0B" w:rsidRPr="00875C0B">
        <w:rPr>
          <w:lang w:val="en-PH"/>
        </w:rPr>
        <w:t>”</w:t>
      </w:r>
      <w:r w:rsidRPr="00875C0B">
        <w:rPr>
          <w:lang w:val="en-PH"/>
        </w:rPr>
        <w:t xml:space="preserve"> includes an insurer which acquires or is acquired, is affiliated with an acquirer or acquired, or is the result of a merger.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(B)(1) Except as exempted in item (2), this section applies to an acquisition in which there is a change in control of an insurer authorized to do business in this State.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This section does not apply to:</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875C0B" w:rsidRPr="00875C0B">
        <w:rPr>
          <w:lang w:val="en-PH"/>
        </w:rPr>
        <w:noBreakHyphen/>
      </w:r>
      <w:r w:rsidRPr="00875C0B">
        <w:rPr>
          <w:lang w:val="en-PH"/>
        </w:rPr>
        <w:t>21</w:t>
      </w:r>
      <w:r w:rsidR="00875C0B" w:rsidRPr="00875C0B">
        <w:rPr>
          <w:lang w:val="en-PH"/>
        </w:rPr>
        <w:noBreakHyphen/>
      </w:r>
      <w:r w:rsidRPr="00875C0B">
        <w:rPr>
          <w:lang w:val="en-PH"/>
        </w:rPr>
        <w:t>10(2), it is not solely for investment purposes unless the commissioner of the insurer</w:t>
      </w:r>
      <w:r w:rsidR="00875C0B" w:rsidRPr="00875C0B">
        <w:rPr>
          <w:lang w:val="en-PH"/>
        </w:rPr>
        <w:t>’</w:t>
      </w:r>
      <w:r w:rsidRPr="00875C0B">
        <w:rPr>
          <w:lang w:val="en-PH"/>
        </w:rPr>
        <w:t>s state of domicile accepts a disclaimer of control or affirmatively finds that control does not exist, and the disclaimer action or affirmative finding is communicated by the domiciliary commissioner to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(c) the acquisition of already affiliated persons;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(d) an acquisition if, as an immediate result of the acquisition: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 in any market the combined market share of the involved insurers does not exceed five percent of total market;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(e) an acquisition for which a preacquisition notification would be required pursuant to this section due solely to the resulting effect on the ocean marine insurance line of business;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(f) an acquisition of an insurer whose domiciliary commissioner affirmatively finds that: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 the insurer is in failing condition;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 there is a lack of feasible alternatives to improving the condition;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(iii) the public benefits of improving the insurer</w:t>
      </w:r>
      <w:r w:rsidR="00875C0B" w:rsidRPr="00875C0B">
        <w:rPr>
          <w:lang w:val="en-PH"/>
        </w:rPr>
        <w:t>’</w:t>
      </w:r>
      <w:r w:rsidRPr="00875C0B">
        <w:rPr>
          <w:lang w:val="en-PH"/>
        </w:rPr>
        <w:t>s condition through the acquisition exceed the public benefits that would arise from not lessening competition;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(iv) the findings are communicated by the domiciliary commissioner to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875C0B" w:rsidRPr="00875C0B">
        <w:rPr>
          <w:lang w:val="en-PH"/>
        </w:rPr>
        <w:noBreakHyphen/>
      </w:r>
      <w:r w:rsidRPr="00875C0B">
        <w:rPr>
          <w:lang w:val="en-PH"/>
        </w:rPr>
        <w:t>21</w:t>
      </w:r>
      <w:r w:rsidR="00875C0B" w:rsidRPr="00875C0B">
        <w:rPr>
          <w:lang w:val="en-PH"/>
        </w:rPr>
        <w:noBreakHyphen/>
      </w:r>
      <w:r w:rsidRPr="00875C0B">
        <w:rPr>
          <w:lang w:val="en-PH"/>
        </w:rPr>
        <w:t>290.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875C0B" w:rsidRPr="00875C0B">
        <w:rPr>
          <w:lang w:val="en-PH"/>
        </w:rPr>
        <w:noBreakHyphen/>
      </w:r>
      <w:r w:rsidRPr="00875C0B">
        <w:rPr>
          <w:lang w:val="en-PH"/>
        </w:rPr>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In determining whether a proposed acquisition violates the competitive standard of item (1), the director or his designee shall consider the following: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An acquisition covered under subsection (B) involving two or more insurers competing in the same market is prima facie evidence of a violation of the competitive standards: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 if the market is highly concentrated and the involved insurers possess the following shares of the market:</w:t>
      </w:r>
    </w:p>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1A4B6B" w:rsidRPr="00875C0B" w:rsidTr="00DC4222">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Insurer B</w:t>
            </w: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4% or more</w:t>
            </w: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2% or more</w:t>
            </w: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1% or more</w:t>
            </w:r>
          </w:p>
        </w:tc>
      </w:tr>
    </w:tbl>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 if the market is not highly concentrated and the involved insurers possess the following shares of the market:</w:t>
      </w:r>
    </w:p>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4"/>
        <w:gridCol w:w="1710"/>
        <w:gridCol w:w="2187"/>
        <w:gridCol w:w="3019"/>
      </w:tblGrid>
      <w:tr w:rsidR="001A4B6B" w:rsidRPr="00875C0B" w:rsidTr="00DC4222">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16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Insurer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Insurer B</w:t>
            </w: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5% or more</w:t>
            </w: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4% or more</w:t>
            </w: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3% or more</w:t>
            </w:r>
          </w:p>
        </w:tc>
      </w:tr>
      <w:tr w:rsidR="001A4B6B" w:rsidRPr="00875C0B" w:rsidTr="00DC422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75C0B">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A4B6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75C0B">
              <w:rPr>
                <w:rFonts w:eastAsia="Times New Roman"/>
                <w:szCs w:val="20"/>
              </w:rPr>
              <w:t>1% or more</w:t>
            </w:r>
          </w:p>
        </w:tc>
      </w:tr>
    </w:tbl>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A highly concentrated market is one of which the share of the four largest insurers is seventy</w:t>
      </w:r>
      <w:r w:rsidR="00875C0B" w:rsidRPr="00875C0B">
        <w:rPr>
          <w:lang w:val="en-PH"/>
        </w:rPr>
        <w:noBreakHyphen/>
      </w:r>
      <w:r w:rsidRPr="00875C0B">
        <w:rPr>
          <w:lang w:val="en-PH"/>
        </w:rPr>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 There is a significant trend toward increased concentration in the market.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 One of the insurers involved is one of the insurers in a grouping of the large insurers showing the requisite increase in the market share.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(iii) Another involved insurer</w:t>
      </w:r>
      <w:r w:rsidR="00875C0B" w:rsidRPr="00875C0B">
        <w:rPr>
          <w:lang w:val="en-PH"/>
        </w:rPr>
        <w:t>’</w:t>
      </w:r>
      <w:r w:rsidRPr="00875C0B">
        <w:rPr>
          <w:lang w:val="en-PH"/>
        </w:rPr>
        <w:t>s market is two percent or more.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(d) For the purpose of this item: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 xml:space="preserve">(i) </w:t>
      </w:r>
      <w:r w:rsidR="00875C0B" w:rsidRPr="00875C0B">
        <w:rPr>
          <w:lang w:val="en-PH"/>
        </w:rPr>
        <w:t>“</w:t>
      </w:r>
      <w:r w:rsidRPr="00875C0B">
        <w:rPr>
          <w:lang w:val="en-PH"/>
        </w:rPr>
        <w:t>Insurer</w:t>
      </w:r>
      <w:r w:rsidR="00875C0B" w:rsidRPr="00875C0B">
        <w:rPr>
          <w:lang w:val="en-PH"/>
        </w:rPr>
        <w:t>”</w:t>
      </w:r>
      <w:r w:rsidRPr="00875C0B">
        <w:rPr>
          <w:lang w:val="en-PH"/>
        </w:rPr>
        <w:t xml:space="preserve"> includes a company or group of companies under common management, ownership, or control.</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 xml:space="preserve">(ii) </w:t>
      </w:r>
      <w:r w:rsidR="00875C0B" w:rsidRPr="00875C0B">
        <w:rPr>
          <w:lang w:val="en-PH"/>
        </w:rPr>
        <w:t>“</w:t>
      </w:r>
      <w:r w:rsidRPr="00875C0B">
        <w:rPr>
          <w:lang w:val="en-PH"/>
        </w:rPr>
        <w:t>Market</w:t>
      </w:r>
      <w:r w:rsidR="00875C0B" w:rsidRPr="00875C0B">
        <w:rPr>
          <w:lang w:val="en-PH"/>
        </w:rPr>
        <w:t>”</w:t>
      </w:r>
      <w:r w:rsidRPr="00875C0B">
        <w:rPr>
          <w:lang w:val="en-PH"/>
        </w:rPr>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(iii) The burden of showing prima facie evidence of a violation of the competitive standard rests upon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An order must not be entered under subsection (E)(1) if the acquisition will:</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substantially increase the availability of insurance, and the public benefits of the increase exceed the public benefits which would arise from not lessening competition.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(E)(1)(a) If an acquisition violates the standards of this section, the director or his designee may enter an order: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 requiring an involved insurer to stop doing business in this State with respect to the line or lines of insurance involved in the violation;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 denying the application of an acquired or acquiring insurer for a license to do business in this State.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An order must not be entered unless all of the following exist: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 There is a hearing.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 Notice of the hearing is issued before the end of the waiting period and not less than fifteen days before the hearing.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(d) An order does not apply if the acquisition is not consummated.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A person who violates an order under item (1), while the order is in effect, after notice and hearing, and upon order of the director or his designee, is subject at his discretion to one or more of the following: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monetary penalty of not more than ten thousand dollars for each day of violation;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suspension or revocation of license.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An insurer or other person who fails to make a filing required by this section and who fails to demonstrate a good faith effort to comply with a filing requirement is subject to a fine of not more than fifty thousand dollars.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(F) Sections 38</w:t>
      </w:r>
      <w:r w:rsidR="00875C0B" w:rsidRPr="00875C0B">
        <w:rPr>
          <w:lang w:val="en-PH"/>
        </w:rPr>
        <w:noBreakHyphen/>
      </w:r>
      <w:r w:rsidRPr="00875C0B">
        <w:rPr>
          <w:lang w:val="en-PH"/>
        </w:rPr>
        <w:t>21</w:t>
      </w:r>
      <w:r w:rsidR="00875C0B" w:rsidRPr="00875C0B">
        <w:rPr>
          <w:lang w:val="en-PH"/>
        </w:rPr>
        <w:noBreakHyphen/>
      </w:r>
      <w:r w:rsidRPr="00875C0B">
        <w:rPr>
          <w:lang w:val="en-PH"/>
        </w:rPr>
        <w:t>320, 38</w:t>
      </w:r>
      <w:r w:rsidR="00875C0B" w:rsidRPr="00875C0B">
        <w:rPr>
          <w:lang w:val="en-PH"/>
        </w:rPr>
        <w:noBreakHyphen/>
      </w:r>
      <w:r w:rsidRPr="00875C0B">
        <w:rPr>
          <w:lang w:val="en-PH"/>
        </w:rPr>
        <w:t>21</w:t>
      </w:r>
      <w:r w:rsidR="00875C0B" w:rsidRPr="00875C0B">
        <w:rPr>
          <w:lang w:val="en-PH"/>
        </w:rPr>
        <w:noBreakHyphen/>
      </w:r>
      <w:r w:rsidRPr="00875C0B">
        <w:rPr>
          <w:lang w:val="en-PH"/>
        </w:rPr>
        <w:t>330, and 38</w:t>
      </w:r>
      <w:r w:rsidR="00875C0B" w:rsidRPr="00875C0B">
        <w:rPr>
          <w:lang w:val="en-PH"/>
        </w:rPr>
        <w:noBreakHyphen/>
      </w:r>
      <w:r w:rsidRPr="00875C0B">
        <w:rPr>
          <w:lang w:val="en-PH"/>
        </w:rPr>
        <w:t>21</w:t>
      </w:r>
      <w:r w:rsidR="00875C0B" w:rsidRPr="00875C0B">
        <w:rPr>
          <w:lang w:val="en-PH"/>
        </w:rPr>
        <w:noBreakHyphen/>
      </w:r>
      <w:r w:rsidRPr="00875C0B">
        <w:rPr>
          <w:lang w:val="en-PH"/>
        </w:rPr>
        <w:t>350 do not apply to acquisitions under subsection (B).</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1991 Act No. 13, </w:t>
      </w:r>
      <w:r w:rsidRPr="00875C0B">
        <w:rPr>
          <w:lang w:val="en-PH"/>
        </w:rPr>
        <w:t xml:space="preserve">Section </w:t>
      </w:r>
      <w:r w:rsidR="001A4B6B" w:rsidRPr="00875C0B">
        <w:rPr>
          <w:lang w:val="en-PH"/>
        </w:rPr>
        <w:t xml:space="preserve">2; 1993 Act No. 181, </w:t>
      </w:r>
      <w:r w:rsidRPr="00875C0B">
        <w:rPr>
          <w:lang w:val="en-PH"/>
        </w:rPr>
        <w:t xml:space="preserve">Section </w:t>
      </w:r>
      <w:r w:rsidR="001A4B6B" w:rsidRPr="00875C0B">
        <w:rPr>
          <w:lang w:val="en-PH"/>
        </w:rPr>
        <w:t xml:space="preserve">571; 2015 Act No. 2 (S.342), </w:t>
      </w:r>
      <w:r w:rsidRPr="00875C0B">
        <w:rPr>
          <w:lang w:val="en-PH"/>
        </w:rPr>
        <w:t xml:space="preserve">Section </w:t>
      </w:r>
      <w:r w:rsidR="001A4B6B" w:rsidRPr="00875C0B">
        <w:rPr>
          <w:lang w:val="en-PH"/>
        </w:rPr>
        <w:t>8,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8, in (B)(2), deleted former (a) relating to Section 38</w:t>
      </w:r>
      <w:r w:rsidR="00875C0B" w:rsidRPr="00875C0B">
        <w:rPr>
          <w:lang w:val="en-PH"/>
        </w:rPr>
        <w:noBreakHyphen/>
      </w:r>
      <w:r w:rsidRPr="00875C0B">
        <w:rPr>
          <w:lang w:val="en-PH"/>
        </w:rPr>
        <w:t>21</w:t>
      </w:r>
      <w:r w:rsidR="00875C0B" w:rsidRPr="00875C0B">
        <w:rPr>
          <w:lang w:val="en-PH"/>
        </w:rPr>
        <w:noBreakHyphen/>
      </w:r>
      <w:r w:rsidRPr="00875C0B">
        <w:rPr>
          <w:lang w:val="en-PH"/>
        </w:rPr>
        <w:t>60; redesignated the former paragraphs accordingly; and made nonsubstantive changes.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Statement required by person seeking to acquire control of insurer, notice to director,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60.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1189.</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130.</w:t>
      </w:r>
      <w:r w:rsidR="001A4B6B" w:rsidRPr="00875C0B">
        <w:rPr>
          <w:lang w:val="en-PH"/>
        </w:rPr>
        <w:t xml:space="preserve"> Registration of members of insurance holding company systems.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An insurer authorized to do business in this State and who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An insurer who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an insurance holding company system which is not subject to registration under this section to furnish a copy of the registration statement or other information filed by the insurance company with the insurance regulatory authority of its domiciliary jurisdiction.</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140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1412; 1971 (57) 351; </w:t>
      </w:r>
      <w:r w:rsidRPr="00875C0B">
        <w:rPr>
          <w:lang w:val="en-PH"/>
        </w:rPr>
        <w:t xml:space="preserve">Section </w:t>
      </w:r>
      <w:r w:rsidR="001A4B6B" w:rsidRPr="00875C0B">
        <w:rPr>
          <w:lang w:val="en-PH"/>
        </w:rPr>
        <w:t xml:space="preserve">1. 1986 Act No. 426, </w:t>
      </w:r>
      <w:r w:rsidRPr="00875C0B">
        <w:rPr>
          <w:lang w:val="en-PH"/>
        </w:rPr>
        <w:t xml:space="preserve">Section </w:t>
      </w:r>
      <w:r w:rsidR="001A4B6B" w:rsidRPr="00875C0B">
        <w:rPr>
          <w:lang w:val="en-PH"/>
        </w:rPr>
        <w:t xml:space="preserve">8]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130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572; 2015 Act No. 2 (S.342), </w:t>
      </w:r>
      <w:r w:rsidRPr="00875C0B">
        <w:rPr>
          <w:lang w:val="en-PH"/>
        </w:rPr>
        <w:t xml:space="preserve">Section </w:t>
      </w:r>
      <w:r w:rsidR="001A4B6B" w:rsidRPr="00875C0B">
        <w:rPr>
          <w:lang w:val="en-PH"/>
        </w:rPr>
        <w:t>9,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 xml:space="preserve">9, inserted the paragraph designators; in (A), substituted </w:t>
      </w:r>
      <w:r w:rsidR="00875C0B" w:rsidRPr="00875C0B">
        <w:rPr>
          <w:lang w:val="en-PH"/>
        </w:rPr>
        <w:t>“</w:t>
      </w:r>
      <w:r w:rsidRPr="00875C0B">
        <w:rPr>
          <w:lang w:val="en-PH"/>
        </w:rPr>
        <w:t>An insurer authorized to do business in this State and who</w:t>
      </w:r>
      <w:r w:rsidR="00875C0B" w:rsidRPr="00875C0B">
        <w:rPr>
          <w:lang w:val="en-PH"/>
        </w:rPr>
        <w:t>”</w:t>
      </w:r>
      <w:r w:rsidRPr="00875C0B">
        <w:rPr>
          <w:lang w:val="en-PH"/>
        </w:rPr>
        <w:t xml:space="preserve"> for </w:t>
      </w:r>
      <w:r w:rsidR="00875C0B" w:rsidRPr="00875C0B">
        <w:rPr>
          <w:lang w:val="en-PH"/>
        </w:rPr>
        <w:t>“</w:t>
      </w:r>
      <w:r w:rsidRPr="00875C0B">
        <w:rPr>
          <w:lang w:val="en-PH"/>
        </w:rPr>
        <w:t>Every insurer authorized to do business in this State which</w:t>
      </w:r>
      <w:r w:rsidR="00875C0B" w:rsidRPr="00875C0B">
        <w:rPr>
          <w:lang w:val="en-PH"/>
        </w:rPr>
        <w:t>”</w:t>
      </w:r>
      <w:r w:rsidRPr="00875C0B">
        <w:rPr>
          <w:lang w:val="en-PH"/>
        </w:rPr>
        <w:t xml:space="preserve">; and in (B), substituted </w:t>
      </w:r>
      <w:r w:rsidR="00875C0B" w:rsidRPr="00875C0B">
        <w:rPr>
          <w:lang w:val="en-PH"/>
        </w:rPr>
        <w:t>“</w:t>
      </w:r>
      <w:r w:rsidRPr="00875C0B">
        <w:rPr>
          <w:lang w:val="en-PH"/>
        </w:rPr>
        <w:t>An insurer who is subject</w:t>
      </w:r>
      <w:r w:rsidR="00875C0B" w:rsidRPr="00875C0B">
        <w:rPr>
          <w:lang w:val="en-PH"/>
        </w:rPr>
        <w:t>”</w:t>
      </w:r>
      <w:r w:rsidRPr="00875C0B">
        <w:rPr>
          <w:lang w:val="en-PH"/>
        </w:rPr>
        <w:t xml:space="preserve"> for </w:t>
      </w:r>
      <w:r w:rsidR="00875C0B" w:rsidRPr="00875C0B">
        <w:rPr>
          <w:lang w:val="en-PH"/>
        </w:rPr>
        <w:t>“</w:t>
      </w:r>
      <w:r w:rsidRPr="00875C0B">
        <w:rPr>
          <w:lang w:val="en-PH"/>
        </w:rPr>
        <w:t>Any insurer which is subject</w:t>
      </w:r>
      <w:r w:rsidR="00875C0B" w:rsidRPr="00875C0B">
        <w:rPr>
          <w:lang w:val="en-PH"/>
        </w:rPr>
        <w:t>”</w:t>
      </w:r>
      <w:r w:rsidRPr="00875C0B">
        <w:rPr>
          <w:lang w:val="en-PH"/>
        </w:rPr>
        <w:t xml:space="preserve">, and substituted </w:t>
      </w:r>
      <w:r w:rsidR="00875C0B" w:rsidRPr="00875C0B">
        <w:rPr>
          <w:lang w:val="en-PH"/>
        </w:rPr>
        <w:t>“</w:t>
      </w:r>
      <w:r w:rsidRPr="00875C0B">
        <w:rPr>
          <w:lang w:val="en-PH"/>
        </w:rPr>
        <w:t>a member of an insurance holding company system</w:t>
      </w:r>
      <w:r w:rsidR="00875C0B" w:rsidRPr="00875C0B">
        <w:rPr>
          <w:lang w:val="en-PH"/>
        </w:rPr>
        <w:t>”</w:t>
      </w:r>
      <w:r w:rsidRPr="00875C0B">
        <w:rPr>
          <w:lang w:val="en-PH"/>
        </w:rPr>
        <w:t xml:space="preserve"> for </w:t>
      </w:r>
      <w:r w:rsidR="00875C0B" w:rsidRPr="00875C0B">
        <w:rPr>
          <w:lang w:val="en-PH"/>
        </w:rPr>
        <w:t>“</w:t>
      </w:r>
      <w:r w:rsidRPr="00875C0B">
        <w:rPr>
          <w:lang w:val="en-PH"/>
        </w:rPr>
        <w:t>a member of a holding company system</w:t>
      </w:r>
      <w:r w:rsidR="00875C0B" w:rsidRPr="00875C0B">
        <w:rPr>
          <w:lang w:val="en-PH"/>
        </w:rPr>
        <w:t>”</w:t>
      </w:r>
      <w:r w:rsidRPr="00875C0B">
        <w:rPr>
          <w:lang w:val="en-PH"/>
        </w:rPr>
        <w: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Confidential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290.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Sample forms intended as guides in preparation of statements required by this section,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140.</w:t>
      </w:r>
      <w:r w:rsidR="001A4B6B" w:rsidRPr="00875C0B">
        <w:rPr>
          <w:lang w:val="en-PH"/>
        </w:rPr>
        <w:t xml:space="preserve"> Registration statement.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Every insurer subject to registration shall file the registration statement with the director or his designee on a form and in a format prescribed by the director or his designee which must contain the following current information: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 capital structure, general financial condition, ownership, and management of the insurer and a person controlling the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(2) identity and relationship of every member of the insurance holding company system;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(3) the following agreements in force and transactions currently outstanding or which have occurred during the last calendar year between the insurer and its affiliates: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(a) loans, other investments, or purchases, sales, or exchanges of securities of the affiliates by the insurer or of the insurer by its affiliates;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(b) purchases, sales, or exchanges of assets;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(c) transactions not in the ordinary course of business;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(d) guarantees or undertakings for the benefit of an affiliate which result in an actual contingent exposure of the insurer</w:t>
      </w:r>
      <w:r w:rsidR="00875C0B" w:rsidRPr="00875C0B">
        <w:rPr>
          <w:lang w:val="en-PH"/>
        </w:rPr>
        <w:t>’</w:t>
      </w:r>
      <w:r w:rsidRPr="00875C0B">
        <w:rPr>
          <w:lang w:val="en-PH"/>
        </w:rPr>
        <w:t>s assets to liability, other than insurance contracts entered into in the ordinary course of the insurer</w:t>
      </w:r>
      <w:r w:rsidR="00875C0B" w:rsidRPr="00875C0B">
        <w:rPr>
          <w:lang w:val="en-PH"/>
        </w:rPr>
        <w:t>’</w:t>
      </w:r>
      <w:r w:rsidRPr="00875C0B">
        <w:rPr>
          <w:lang w:val="en-PH"/>
        </w:rPr>
        <w:t>s business;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(e) management agreements, service contracts, and cost</w:t>
      </w:r>
      <w:r w:rsidR="00875C0B" w:rsidRPr="00875C0B">
        <w:rPr>
          <w:lang w:val="en-PH"/>
        </w:rPr>
        <w:noBreakHyphen/>
      </w:r>
      <w:r w:rsidRPr="00875C0B">
        <w:rPr>
          <w:lang w:val="en-PH"/>
        </w:rPr>
        <w:t>sharing arrangements;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(f) reinsurance agreements;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(g) dividends and other distributions to shareholders;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(h) consolidated tax allocation agreements;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(4) pledge of the insurer</w:t>
      </w:r>
      <w:r w:rsidR="00875C0B" w:rsidRPr="00875C0B">
        <w:rPr>
          <w:lang w:val="en-PH"/>
        </w:rPr>
        <w:t>’</w:t>
      </w:r>
      <w:r w:rsidRPr="00875C0B">
        <w:rPr>
          <w:lang w:val="en-PH"/>
        </w:rPr>
        <w:t>s stock, including stock of a subsidiary or controlling affiliate, for a loan made to a member of the insurance holding company system;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(5) financial statements of or within an insurance holding company system, including all affiliates, if requested by the director or his designee including, but not limited to, annual audited financial statements filed with the Securities and Exchange Commission pursuant to the Securities Act of 1933, as amended, or the Securities Exchange Act of 1934, as amended, which may be satisfied by </w:t>
      </w:r>
      <w:r w:rsidRPr="00875C0B">
        <w:rPr>
          <w:lang w:val="en-PH"/>
        </w:rPr>
        <w:lastRenderedPageBreak/>
        <w:t>providing the director or his designee with the most recently filed parent corporation financial statements that have been filed with the Securities and Exchange Commission;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(6) other matters concerning transactions between registered insurers and affiliates included in registration forms adopted or approved by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(7) statements that the insurer</w:t>
      </w:r>
      <w:r w:rsidR="00875C0B" w:rsidRPr="00875C0B">
        <w:rPr>
          <w:lang w:val="en-PH"/>
        </w:rPr>
        <w:t>’</w:t>
      </w:r>
      <w:r w:rsidRPr="00875C0B">
        <w:rPr>
          <w:lang w:val="en-PH"/>
        </w:rPr>
        <w:t>s board of directors is responsible for and oversees corporate governance and internal controls and that the insurer</w:t>
      </w:r>
      <w:r w:rsidR="00875C0B" w:rsidRPr="00875C0B">
        <w:rPr>
          <w:lang w:val="en-PH"/>
        </w:rPr>
        <w:t>’</w:t>
      </w:r>
      <w:r w:rsidRPr="00875C0B">
        <w:rPr>
          <w:lang w:val="en-PH"/>
        </w:rPr>
        <w:t>s officers or senior management have approved, implemented, and continue to maintain and monitor corporate governance and internal control procedures;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(8) any other information required by the director or his designee by regulation.</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150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1413; 1971 (57) 351; 1986 Act No. 426, </w:t>
      </w:r>
      <w:r w:rsidRPr="00875C0B">
        <w:rPr>
          <w:lang w:val="en-PH"/>
        </w:rPr>
        <w:t xml:space="preserve">Section </w:t>
      </w:r>
      <w:r w:rsidR="001A4B6B" w:rsidRPr="00875C0B">
        <w:rPr>
          <w:lang w:val="en-PH"/>
        </w:rPr>
        <w:t xml:space="preserve">9]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140 by 1987 Act No. 155, </w:t>
      </w:r>
      <w:r w:rsidRPr="00875C0B">
        <w:rPr>
          <w:lang w:val="en-PH"/>
        </w:rPr>
        <w:t xml:space="preserve">Section </w:t>
      </w:r>
      <w:r w:rsidR="001A4B6B" w:rsidRPr="00875C0B">
        <w:rPr>
          <w:lang w:val="en-PH"/>
        </w:rPr>
        <w:t xml:space="preserve">1; 1991 Act No. 13, </w:t>
      </w:r>
      <w:r w:rsidRPr="00875C0B">
        <w:rPr>
          <w:lang w:val="en-PH"/>
        </w:rPr>
        <w:t xml:space="preserve">Section </w:t>
      </w:r>
      <w:r w:rsidR="001A4B6B" w:rsidRPr="00875C0B">
        <w:rPr>
          <w:lang w:val="en-PH"/>
        </w:rPr>
        <w:t xml:space="preserve">14; 1993 Act No. 181, </w:t>
      </w:r>
      <w:r w:rsidRPr="00875C0B">
        <w:rPr>
          <w:lang w:val="en-PH"/>
        </w:rPr>
        <w:t xml:space="preserve">Section </w:t>
      </w:r>
      <w:r w:rsidR="001A4B6B" w:rsidRPr="00875C0B">
        <w:rPr>
          <w:lang w:val="en-PH"/>
        </w:rPr>
        <w:t xml:space="preserve">573; 2015 Act No. 2 (S.342), </w:t>
      </w:r>
      <w:r w:rsidRPr="00875C0B">
        <w:rPr>
          <w:lang w:val="en-PH"/>
        </w:rPr>
        <w:t xml:space="preserve">Section </w:t>
      </w:r>
      <w:r w:rsidR="001A4B6B" w:rsidRPr="00875C0B">
        <w:rPr>
          <w:lang w:val="en-PH"/>
        </w:rPr>
        <w:t>10,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 xml:space="preserve">10, in the first paragraph, inserted the first instance of </w:t>
      </w:r>
      <w:r w:rsidR="00875C0B" w:rsidRPr="00875C0B">
        <w:rPr>
          <w:lang w:val="en-PH"/>
        </w:rPr>
        <w:t>“</w:t>
      </w:r>
      <w:r w:rsidRPr="00875C0B">
        <w:rPr>
          <w:lang w:val="en-PH"/>
        </w:rPr>
        <w:t>with the director or his designee</w:t>
      </w:r>
      <w:r w:rsidR="00875C0B" w:rsidRPr="00875C0B">
        <w:rPr>
          <w:lang w:val="en-PH"/>
        </w:rPr>
        <w:t>”</w:t>
      </w:r>
      <w:r w:rsidRPr="00875C0B">
        <w:rPr>
          <w:lang w:val="en-PH"/>
        </w:rPr>
        <w:t xml:space="preserve"> and inserted </w:t>
      </w:r>
      <w:r w:rsidR="00875C0B" w:rsidRPr="00875C0B">
        <w:rPr>
          <w:lang w:val="en-PH"/>
        </w:rPr>
        <w:t>“</w:t>
      </w:r>
      <w:r w:rsidRPr="00875C0B">
        <w:rPr>
          <w:lang w:val="en-PH"/>
        </w:rPr>
        <w:t>and in a format</w:t>
      </w:r>
      <w:r w:rsidR="00875C0B" w:rsidRPr="00875C0B">
        <w:rPr>
          <w:lang w:val="en-PH"/>
        </w:rPr>
        <w:t>”</w:t>
      </w:r>
      <w:r w:rsidRPr="00875C0B">
        <w:rPr>
          <w:lang w:val="en-PH"/>
        </w:rPr>
        <w:t>; added (5), (7), and (8); redesignated former (5) as (6); and made nonsubstantive changes.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Examination, compulsory product of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Requirement that all information obtained by the Commissioner pursuant to this section be kept confidential,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290.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Sample forms intended as guides in preparation of statements required by this section,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150.</w:t>
      </w:r>
      <w:r w:rsidR="001A4B6B" w:rsidRPr="00875C0B">
        <w:rPr>
          <w:lang w:val="en-PH"/>
        </w:rPr>
        <w:t xml:space="preserve"> Summary outlining changes since previous registration statement required.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All registration statements shall contain a summary outlining all items in the current registration statement representing changes from the prior registration statement.</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155 [1986 Act No. 426, </w:t>
      </w:r>
      <w:r w:rsidRPr="00875C0B">
        <w:rPr>
          <w:lang w:val="en-PH"/>
        </w:rPr>
        <w:t xml:space="preserve">Section </w:t>
      </w:r>
      <w:r w:rsidR="001A4B6B" w:rsidRPr="00875C0B">
        <w:rPr>
          <w:lang w:val="en-PH"/>
        </w:rPr>
        <w:t xml:space="preserve">10]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150 by 1987 Act No. 155, </w:t>
      </w:r>
      <w:r w:rsidRPr="00875C0B">
        <w:rPr>
          <w:lang w:val="en-PH"/>
        </w:rPr>
        <w:t xml:space="preserve">Section </w:t>
      </w:r>
      <w:r w:rsidR="001A4B6B" w:rsidRPr="00875C0B">
        <w:rPr>
          <w:lang w:val="en-PH"/>
        </w:rPr>
        <w:t>1.</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Confidential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290.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Sample forms intended as guides in preparation of statements required by this section,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160.</w:t>
      </w:r>
      <w:r w:rsidR="001A4B6B" w:rsidRPr="00875C0B">
        <w:rPr>
          <w:lang w:val="en-PH"/>
        </w:rPr>
        <w:t xml:space="preserve"> Information which need not be disclosed in registration statement.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No information need be disclosed on the registration statement filed pursuant to Section 38</w:t>
      </w:r>
      <w:r w:rsidR="00875C0B" w:rsidRPr="00875C0B">
        <w:rPr>
          <w:lang w:val="en-PH"/>
        </w:rPr>
        <w:noBreakHyphen/>
      </w:r>
      <w:r w:rsidRPr="00875C0B">
        <w:rPr>
          <w:lang w:val="en-PH"/>
        </w:rPr>
        <w:t>21</w:t>
      </w:r>
      <w:r w:rsidR="00875C0B" w:rsidRPr="00875C0B">
        <w:rPr>
          <w:lang w:val="en-PH"/>
        </w:rPr>
        <w:noBreakHyphen/>
      </w:r>
      <w:r w:rsidRPr="00875C0B">
        <w:rPr>
          <w:lang w:val="en-PH"/>
        </w:rPr>
        <w:t>140 if the information is not material for the purposes of this chapter. Unless the department by regulation or by order of the director or his designee provides otherwise, sales, purchases, exchanges, loans or extension of credit, or investments involving one</w:t>
      </w:r>
      <w:r w:rsidR="00875C0B" w:rsidRPr="00875C0B">
        <w:rPr>
          <w:lang w:val="en-PH"/>
        </w:rPr>
        <w:noBreakHyphen/>
      </w:r>
      <w:r w:rsidRPr="00875C0B">
        <w:rPr>
          <w:lang w:val="en-PH"/>
        </w:rPr>
        <w:t>half of one percent or less of an insurer</w:t>
      </w:r>
      <w:r w:rsidR="00875C0B" w:rsidRPr="00875C0B">
        <w:rPr>
          <w:lang w:val="en-PH"/>
        </w:rPr>
        <w:t>’</w:t>
      </w:r>
      <w:r w:rsidRPr="00875C0B">
        <w:rPr>
          <w:lang w:val="en-PH"/>
        </w:rPr>
        <w:t>s admitted assets as of the previous December thirty</w:t>
      </w:r>
      <w:r w:rsidR="00875C0B" w:rsidRPr="00875C0B">
        <w:rPr>
          <w:lang w:val="en-PH"/>
        </w:rPr>
        <w:noBreakHyphen/>
      </w:r>
      <w:r w:rsidRPr="00875C0B">
        <w:rPr>
          <w:lang w:val="en-PH"/>
        </w:rPr>
        <w:t>first are not considered material for purposes of Sections 38</w:t>
      </w:r>
      <w:r w:rsidR="00875C0B" w:rsidRPr="00875C0B">
        <w:rPr>
          <w:lang w:val="en-PH"/>
        </w:rPr>
        <w:noBreakHyphen/>
      </w:r>
      <w:r w:rsidRPr="00875C0B">
        <w:rPr>
          <w:lang w:val="en-PH"/>
        </w:rPr>
        <w:t>21</w:t>
      </w:r>
      <w:r w:rsidR="00875C0B" w:rsidRPr="00875C0B">
        <w:rPr>
          <w:lang w:val="en-PH"/>
        </w:rPr>
        <w:noBreakHyphen/>
      </w:r>
      <w:r w:rsidRPr="00875C0B">
        <w:rPr>
          <w:lang w:val="en-PH"/>
        </w:rPr>
        <w:t>140 through 38</w:t>
      </w:r>
      <w:r w:rsidR="00875C0B" w:rsidRPr="00875C0B">
        <w:rPr>
          <w:lang w:val="en-PH"/>
        </w:rPr>
        <w:noBreakHyphen/>
      </w:r>
      <w:r w:rsidRPr="00875C0B">
        <w:rPr>
          <w:lang w:val="en-PH"/>
        </w:rPr>
        <w:t>21</w:t>
      </w:r>
      <w:r w:rsidR="00875C0B" w:rsidRPr="00875C0B">
        <w:rPr>
          <w:lang w:val="en-PH"/>
        </w:rPr>
        <w:noBreakHyphen/>
      </w:r>
      <w:r w:rsidRPr="00875C0B">
        <w:rPr>
          <w:lang w:val="en-PH"/>
        </w:rPr>
        <w:t>240.</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160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1414;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160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574.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Confidential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290.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Sample forms pertaining to insurance holding company systems ,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170.</w:t>
      </w:r>
      <w:r w:rsidR="001A4B6B" w:rsidRPr="00875C0B">
        <w:rPr>
          <w:lang w:val="en-PH"/>
        </w:rPr>
        <w:t xml:space="preserve"> Dividends and distributions must be reported.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Subject to Section 38</w:t>
      </w:r>
      <w:r w:rsidR="00875C0B" w:rsidRPr="00875C0B">
        <w:rPr>
          <w:lang w:val="en-PH"/>
        </w:rPr>
        <w:noBreakHyphen/>
      </w:r>
      <w:r w:rsidRPr="00875C0B">
        <w:rPr>
          <w:lang w:val="en-PH"/>
        </w:rPr>
        <w:t>21</w:t>
      </w:r>
      <w:r w:rsidR="00875C0B" w:rsidRPr="00875C0B">
        <w:rPr>
          <w:lang w:val="en-PH"/>
        </w:rPr>
        <w:noBreakHyphen/>
      </w:r>
      <w:r w:rsidRPr="00875C0B">
        <w:rPr>
          <w:lang w:val="en-PH"/>
        </w:rPr>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875C0B" w:rsidRPr="00875C0B">
        <w:rPr>
          <w:lang w:val="en-PH"/>
        </w:rPr>
        <w:noBreakHyphen/>
      </w:r>
      <w:r w:rsidRPr="00875C0B">
        <w:rPr>
          <w:lang w:val="en-PH"/>
        </w:rPr>
        <w:t>21</w:t>
      </w:r>
      <w:r w:rsidR="00875C0B" w:rsidRPr="00875C0B">
        <w:rPr>
          <w:lang w:val="en-PH"/>
        </w:rPr>
        <w:noBreakHyphen/>
      </w:r>
      <w:r w:rsidRPr="00875C0B">
        <w:rPr>
          <w:lang w:val="en-PH"/>
        </w:rPr>
        <w:t>260. If an insurer</w:t>
      </w:r>
      <w:r w:rsidR="00875C0B" w:rsidRPr="00875C0B">
        <w:rPr>
          <w:lang w:val="en-PH"/>
        </w:rPr>
        <w:t>’</w:t>
      </w:r>
      <w:r w:rsidRPr="00875C0B">
        <w:rPr>
          <w:lang w:val="en-PH"/>
        </w:rPr>
        <w:t>s surplus as regards policyholders is determined by the department not to be reasonable in relation to the insurer</w:t>
      </w:r>
      <w:r w:rsidR="00875C0B" w:rsidRPr="00875C0B">
        <w:rPr>
          <w:lang w:val="en-PH"/>
        </w:rPr>
        <w:t>’</w:t>
      </w:r>
      <w:r w:rsidRPr="00875C0B">
        <w:rPr>
          <w:lang w:val="en-PH"/>
        </w:rPr>
        <w:t>s outstanding liabilities and adequate to its financial needs, the department shall have the authority, within the fifteen</w:t>
      </w:r>
      <w:r w:rsidR="00875C0B" w:rsidRPr="00875C0B">
        <w:rPr>
          <w:lang w:val="en-PH"/>
        </w:rPr>
        <w:noBreakHyphen/>
      </w:r>
      <w:r w:rsidRPr="00875C0B">
        <w:rPr>
          <w:lang w:val="en-PH"/>
        </w:rPr>
        <w:t>day period before payment of it, to limit the amount of the dividends or distributions.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(D) No dividend or other distribution may be declared or paid contrary to any restriction contained in the insurer</w:t>
      </w:r>
      <w:r w:rsidR="00875C0B" w:rsidRPr="00875C0B">
        <w:rPr>
          <w:lang w:val="en-PH"/>
        </w:rPr>
        <w:t>’</w:t>
      </w:r>
      <w:r w:rsidRPr="00875C0B">
        <w:rPr>
          <w:lang w:val="en-PH"/>
        </w:rPr>
        <w:t>s articles of incorporation.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(E) Notwithstanding any other provision of law, the insurer may declare, conditional upon the department</w:t>
      </w:r>
      <w:r w:rsidR="00875C0B" w:rsidRPr="00875C0B">
        <w:rPr>
          <w:lang w:val="en-PH"/>
        </w:rPr>
        <w:t>’</w:t>
      </w:r>
      <w:r w:rsidRPr="00875C0B">
        <w:rPr>
          <w:lang w:val="en-PH"/>
        </w:rPr>
        <w:t>s approval, a dividend or other distribution to shareholders from surplus, and such declaration confers no rights until the department: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has approved the payment of the dividend or distribution;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has not disapproved the payment within fifteen days after receiving notice of the declaration.</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165 [1986 Act No. 426, </w:t>
      </w:r>
      <w:r w:rsidRPr="00875C0B">
        <w:rPr>
          <w:lang w:val="en-PH"/>
        </w:rPr>
        <w:t xml:space="preserve">Section </w:t>
      </w:r>
      <w:r w:rsidR="001A4B6B" w:rsidRPr="00875C0B">
        <w:rPr>
          <w:lang w:val="en-PH"/>
        </w:rPr>
        <w:t xml:space="preserve">11] recodified, 1987 Act No. 155, </w:t>
      </w:r>
      <w:r w:rsidRPr="00875C0B">
        <w:rPr>
          <w:lang w:val="en-PH"/>
        </w:rPr>
        <w:t xml:space="preserve">Section </w:t>
      </w:r>
      <w:r w:rsidR="001A4B6B" w:rsidRPr="00875C0B">
        <w:rPr>
          <w:lang w:val="en-PH"/>
        </w:rPr>
        <w:t xml:space="preserve">1; 1993 Act No. 70, </w:t>
      </w:r>
      <w:r w:rsidRPr="00875C0B">
        <w:rPr>
          <w:lang w:val="en-PH"/>
        </w:rPr>
        <w:t xml:space="preserve">Section </w:t>
      </w:r>
      <w:r w:rsidR="001A4B6B" w:rsidRPr="00875C0B">
        <w:rPr>
          <w:lang w:val="en-PH"/>
        </w:rPr>
        <w:t xml:space="preserve">4; 1993 Act No. 181, </w:t>
      </w:r>
      <w:r w:rsidRPr="00875C0B">
        <w:rPr>
          <w:lang w:val="en-PH"/>
        </w:rPr>
        <w:t xml:space="preserve">Section </w:t>
      </w:r>
      <w:r w:rsidR="001A4B6B" w:rsidRPr="00875C0B">
        <w:rPr>
          <w:lang w:val="en-PH"/>
        </w:rPr>
        <w:t xml:space="preserve">575; 2002 Act No. 228, </w:t>
      </w:r>
      <w:r w:rsidRPr="00875C0B">
        <w:rPr>
          <w:lang w:val="en-PH"/>
        </w:rPr>
        <w:t xml:space="preserve">Section </w:t>
      </w:r>
      <w:r w:rsidR="001A4B6B" w:rsidRPr="00875C0B">
        <w:rPr>
          <w:lang w:val="en-PH"/>
        </w:rPr>
        <w:t xml:space="preserve">3, eff May 1, 2002; 2003 Act No. 73, </w:t>
      </w:r>
      <w:r w:rsidRPr="00875C0B">
        <w:rPr>
          <w:lang w:val="en-PH"/>
        </w:rPr>
        <w:t xml:space="preserve">Section </w:t>
      </w:r>
      <w:r w:rsidR="001A4B6B" w:rsidRPr="00875C0B">
        <w:rPr>
          <w:lang w:val="en-PH"/>
        </w:rPr>
        <w:t>3, eff June 25, 2003.</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Confidential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290.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1185, 1188.</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180.</w:t>
      </w:r>
      <w:r w:rsidR="001A4B6B" w:rsidRPr="00875C0B">
        <w:rPr>
          <w:lang w:val="en-PH"/>
        </w:rPr>
        <w:t xml:space="preserve"> Information from persons within insurance holding company.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170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1415; 1971 (57) 351; 1986 Act No. 426, </w:t>
      </w:r>
      <w:r w:rsidRPr="00875C0B">
        <w:rPr>
          <w:lang w:val="en-PH"/>
        </w:rPr>
        <w:t xml:space="preserve">Section </w:t>
      </w:r>
      <w:r w:rsidR="001A4B6B" w:rsidRPr="00875C0B">
        <w:rPr>
          <w:lang w:val="en-PH"/>
        </w:rPr>
        <w:t xml:space="preserve">12]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180 by 1987 Act No. 155, </w:t>
      </w:r>
      <w:r w:rsidRPr="00875C0B">
        <w:rPr>
          <w:lang w:val="en-PH"/>
        </w:rPr>
        <w:t xml:space="preserve">Section </w:t>
      </w:r>
      <w:r w:rsidR="001A4B6B" w:rsidRPr="00875C0B">
        <w:rPr>
          <w:lang w:val="en-PH"/>
        </w:rPr>
        <w:t>1.</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1185.</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190.</w:t>
      </w:r>
      <w:r w:rsidR="001A4B6B" w:rsidRPr="00875C0B">
        <w:rPr>
          <w:lang w:val="en-PH"/>
        </w:rPr>
        <w:t xml:space="preserve"> Termination of registration.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director or his designee shall terminate the registration of an insurer that is no longer a member of an insurance holding company system.</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180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1416;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190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576.</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200.</w:t>
      </w:r>
      <w:r w:rsidR="001A4B6B" w:rsidRPr="00875C0B">
        <w:rPr>
          <w:lang w:val="en-PH"/>
        </w:rPr>
        <w:t xml:space="preserve"> Filing of consolidated or individual registration statements by affiliated insurers.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director or his designee may require or allow two or more affiliated insurers subject to registration to file a consolidated registration statement.</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190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1417; 1971 (57) 351; 1986 Act No. 426, </w:t>
      </w:r>
      <w:r w:rsidRPr="00875C0B">
        <w:rPr>
          <w:lang w:val="en-PH"/>
        </w:rPr>
        <w:t xml:space="preserve">Section </w:t>
      </w:r>
      <w:r w:rsidR="001A4B6B" w:rsidRPr="00875C0B">
        <w:rPr>
          <w:lang w:val="en-PH"/>
        </w:rPr>
        <w:t xml:space="preserve">13]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200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577.</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Authority of insurer to utilize provisions of this section without obtaining prior approval of the Commissioner,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1183,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210.</w:t>
      </w:r>
      <w:r w:rsidR="001A4B6B" w:rsidRPr="00875C0B">
        <w:rPr>
          <w:lang w:val="en-PH"/>
        </w:rPr>
        <w:t xml:space="preserve"> Filing of registration statement on behalf of affiliated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director or his designee may allow an insurer which is authorized to do business in this State and which is part of an insurance holding company system to register on behalf of an affiliated insurer which is required to register under Section 38</w:t>
      </w:r>
      <w:r w:rsidR="00875C0B" w:rsidRPr="00875C0B">
        <w:rPr>
          <w:lang w:val="en-PH"/>
        </w:rPr>
        <w:noBreakHyphen/>
      </w:r>
      <w:r w:rsidRPr="00875C0B">
        <w:rPr>
          <w:lang w:val="en-PH"/>
        </w:rPr>
        <w:t>21</w:t>
      </w:r>
      <w:r w:rsidR="00875C0B" w:rsidRPr="00875C0B">
        <w:rPr>
          <w:lang w:val="en-PH"/>
        </w:rPr>
        <w:noBreakHyphen/>
      </w:r>
      <w:r w:rsidRPr="00875C0B">
        <w:rPr>
          <w:lang w:val="en-PH"/>
        </w:rPr>
        <w:t>130 and to file all information and material required to be filed under Sections 38</w:t>
      </w:r>
      <w:r w:rsidR="00875C0B" w:rsidRPr="00875C0B">
        <w:rPr>
          <w:lang w:val="en-PH"/>
        </w:rPr>
        <w:noBreakHyphen/>
      </w:r>
      <w:r w:rsidRPr="00875C0B">
        <w:rPr>
          <w:lang w:val="en-PH"/>
        </w:rPr>
        <w:t>21</w:t>
      </w:r>
      <w:r w:rsidR="00875C0B" w:rsidRPr="00875C0B">
        <w:rPr>
          <w:lang w:val="en-PH"/>
        </w:rPr>
        <w:noBreakHyphen/>
      </w:r>
      <w:r w:rsidRPr="00875C0B">
        <w:rPr>
          <w:lang w:val="en-PH"/>
        </w:rPr>
        <w:t>130 through 38</w:t>
      </w:r>
      <w:r w:rsidR="00875C0B" w:rsidRPr="00875C0B">
        <w:rPr>
          <w:lang w:val="en-PH"/>
        </w:rPr>
        <w:noBreakHyphen/>
      </w:r>
      <w:r w:rsidRPr="00875C0B">
        <w:rPr>
          <w:lang w:val="en-PH"/>
        </w:rPr>
        <w:t>21</w:t>
      </w:r>
      <w:r w:rsidR="00875C0B" w:rsidRPr="00875C0B">
        <w:rPr>
          <w:lang w:val="en-PH"/>
        </w:rPr>
        <w:noBreakHyphen/>
      </w:r>
      <w:r w:rsidRPr="00875C0B">
        <w:rPr>
          <w:lang w:val="en-PH"/>
        </w:rPr>
        <w:t>240.</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210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871;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210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200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1418;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210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578.</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Authority of insurer to utilize provisions of this section without obtaining prior approval of the Commissioner,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1183,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220.</w:t>
      </w:r>
      <w:r w:rsidR="001A4B6B" w:rsidRPr="00875C0B">
        <w:rPr>
          <w:lang w:val="en-PH"/>
        </w:rPr>
        <w:t xml:space="preserve"> Disclaimer of affiliation.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person may file with the department a disclaimer of affiliation with an authorized insurer or a disclaimer may be filed by an insurer or a member of an insurance holding company system. The disclaimer fully shall disclose all material relationships and bases for affiliation between the person and the insurer as well as the basis for disclaiming this affiliation. A disclaimer of affiliation must be considered to have been granted unless the director or his designee, within thirty days following receipt of a complete disclaimer, notifies the filing party the disclaimer is disallowed. In the event of a disallowance, the disclaiming party may request an administrative hearing, which the department must grant. The disclaiming party must be relieved of its duty to register under Sections 38</w:t>
      </w:r>
      <w:r w:rsidR="00875C0B" w:rsidRPr="00875C0B">
        <w:rPr>
          <w:lang w:val="en-PH"/>
        </w:rPr>
        <w:noBreakHyphen/>
      </w:r>
      <w:r w:rsidRPr="00875C0B">
        <w:rPr>
          <w:lang w:val="en-PH"/>
        </w:rPr>
        <w:t>21</w:t>
      </w:r>
      <w:r w:rsidR="00875C0B" w:rsidRPr="00875C0B">
        <w:rPr>
          <w:lang w:val="en-PH"/>
        </w:rPr>
        <w:noBreakHyphen/>
      </w:r>
      <w:r w:rsidRPr="00875C0B">
        <w:rPr>
          <w:lang w:val="en-PH"/>
        </w:rPr>
        <w:t>130 through 38</w:t>
      </w:r>
      <w:r w:rsidR="00875C0B" w:rsidRPr="00875C0B">
        <w:rPr>
          <w:lang w:val="en-PH"/>
        </w:rPr>
        <w:noBreakHyphen/>
      </w:r>
      <w:r w:rsidRPr="00875C0B">
        <w:rPr>
          <w:lang w:val="en-PH"/>
        </w:rPr>
        <w:t>21</w:t>
      </w:r>
      <w:r w:rsidR="00875C0B" w:rsidRPr="00875C0B">
        <w:rPr>
          <w:lang w:val="en-PH"/>
        </w:rPr>
        <w:noBreakHyphen/>
      </w:r>
      <w:r w:rsidRPr="00875C0B">
        <w:rPr>
          <w:lang w:val="en-PH"/>
        </w:rPr>
        <w:t>240 if approval of the disclaimer is granted by the director or his designee, or if the disclaimer is considered approved.</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220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872;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872]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220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210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1420;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220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579; 2015 Act No. 2 (S.342), </w:t>
      </w:r>
      <w:r w:rsidRPr="00875C0B">
        <w:rPr>
          <w:lang w:val="en-PH"/>
        </w:rPr>
        <w:t xml:space="preserve">Section </w:t>
      </w:r>
      <w:r w:rsidR="001A4B6B" w:rsidRPr="00875C0B">
        <w:rPr>
          <w:lang w:val="en-PH"/>
        </w:rPr>
        <w:t>11,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11, rewrote the section.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provisions of title, director discretion, exemption of special purpose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160.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Examination, compulsory product of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Rebutting presumption of </w:t>
      </w:r>
      <w:r w:rsidR="00875C0B" w:rsidRPr="00875C0B">
        <w:rPr>
          <w:lang w:val="en-PH"/>
        </w:rPr>
        <w:t>“</w:t>
      </w:r>
      <w:r w:rsidRPr="00875C0B">
        <w:rPr>
          <w:lang w:val="en-PH"/>
        </w:rPr>
        <w:t>control</w:t>
      </w:r>
      <w:r w:rsidR="00875C0B" w:rsidRPr="00875C0B">
        <w:rPr>
          <w:lang w:val="en-PH"/>
        </w:rPr>
        <w:t>”</w:t>
      </w:r>
      <w:r w:rsidRPr="00875C0B">
        <w:rPr>
          <w:lang w:val="en-PH"/>
        </w:rPr>
        <w:t xml:space="preserve"> by a showing made in the manner provided by this section that control does not exist in fact,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10.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1183, 1185.</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225.</w:t>
      </w:r>
      <w:r w:rsidR="001A4B6B" w:rsidRPr="00875C0B">
        <w:rPr>
          <w:lang w:val="en-PH"/>
        </w:rPr>
        <w:t xml:space="preserve"> Annual enterprise risk report.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ultimate controlling person of an insurer subject to registration also shall file an annual enterprise risk report. The report must, to the best of the ultimate controlling person</w:t>
      </w:r>
      <w:r w:rsidR="00875C0B" w:rsidRPr="00875C0B">
        <w:rPr>
          <w:lang w:val="en-PH"/>
        </w:rPr>
        <w:t>’</w:t>
      </w:r>
      <w:r w:rsidRPr="00875C0B">
        <w:rPr>
          <w:lang w:val="en-PH"/>
        </w:rPr>
        <w:t>s knowledge and belief, identify the material risks within the insurance holding company system that could pose enterprise risk to the insurer. The report must be filed with the lead state commissioner of the insurance holding company system as determined by the procedures within the Financial Analysis Handbook adopted by the National Association of Insurance Commissioners.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2015 Act No. 2 (S.342), </w:t>
      </w:r>
      <w:r w:rsidRPr="00875C0B">
        <w:rPr>
          <w:lang w:val="en-PH"/>
        </w:rPr>
        <w:t xml:space="preserve">Section </w:t>
      </w:r>
      <w:r w:rsidR="001A4B6B" w:rsidRPr="00875C0B">
        <w:rPr>
          <w:lang w:val="en-PH"/>
        </w:rPr>
        <w:t>1,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provisions of title, director discretion, exemption of special purpose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160.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Confidential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290.</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Contents of statement required by person seeking to acquire control of insurer,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70.</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230.</w:t>
      </w:r>
      <w:r w:rsidR="001A4B6B" w:rsidRPr="00875C0B">
        <w:rPr>
          <w:lang w:val="en-PH"/>
        </w:rPr>
        <w:t xml:space="preserve"> Failure to timely file registration statement.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failure to file a registration statement or any summary of such registration or enterprise risk filing as required by this chapter within the time specified for filing constitutes a violation of these sections.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230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873;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873]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230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220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1421; 1971 (57) 351; 1986 Act No. 426, </w:t>
      </w:r>
      <w:r w:rsidRPr="00875C0B">
        <w:rPr>
          <w:lang w:val="en-PH"/>
        </w:rPr>
        <w:t xml:space="preserve">Section </w:t>
      </w:r>
      <w:r w:rsidR="001A4B6B" w:rsidRPr="00875C0B">
        <w:rPr>
          <w:lang w:val="en-PH"/>
        </w:rPr>
        <w:t xml:space="preserve">14;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230 by 1987 Act No. 155, </w:t>
      </w:r>
      <w:r w:rsidRPr="00875C0B">
        <w:rPr>
          <w:lang w:val="en-PH"/>
        </w:rPr>
        <w:t xml:space="preserve">Section </w:t>
      </w:r>
      <w:r w:rsidR="001A4B6B" w:rsidRPr="00875C0B">
        <w:rPr>
          <w:lang w:val="en-PH"/>
        </w:rPr>
        <w:t xml:space="preserve">1; 2015 Act No. 2 (S.342), </w:t>
      </w:r>
      <w:r w:rsidRPr="00875C0B">
        <w:rPr>
          <w:lang w:val="en-PH"/>
        </w:rPr>
        <w:t xml:space="preserve">Section </w:t>
      </w:r>
      <w:r w:rsidR="001A4B6B" w:rsidRPr="00875C0B">
        <w:rPr>
          <w:lang w:val="en-PH"/>
        </w:rPr>
        <w:t>12,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 xml:space="preserve">12, inserted </w:t>
      </w:r>
      <w:r w:rsidR="00875C0B" w:rsidRPr="00875C0B">
        <w:rPr>
          <w:lang w:val="en-PH"/>
        </w:rPr>
        <w:t>“</w:t>
      </w:r>
      <w:r w:rsidRPr="00875C0B">
        <w:rPr>
          <w:lang w:val="en-PH"/>
        </w:rPr>
        <w:t>or enterprise risk filing</w:t>
      </w:r>
      <w:r w:rsidR="00875C0B" w:rsidRPr="00875C0B">
        <w:rPr>
          <w:lang w:val="en-PH"/>
        </w:rPr>
        <w:t>”</w:t>
      </w:r>
      <w:r w:rsidRPr="00875C0B">
        <w:rPr>
          <w:lang w:val="en-PH"/>
        </w:rPr>
        <w: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provisions of title, director discretion, exemption of special purpose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160.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Examination, compulsory product of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240.</w:t>
      </w:r>
      <w:r w:rsidR="001A4B6B" w:rsidRPr="00875C0B">
        <w:rPr>
          <w:lang w:val="en-PH"/>
        </w:rPr>
        <w:t xml:space="preserve"> Exemptions from registration statement provisions.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provisions of Sections 38</w:t>
      </w:r>
      <w:r w:rsidR="00875C0B" w:rsidRPr="00875C0B">
        <w:rPr>
          <w:lang w:val="en-PH"/>
        </w:rPr>
        <w:noBreakHyphen/>
      </w:r>
      <w:r w:rsidRPr="00875C0B">
        <w:rPr>
          <w:lang w:val="en-PH"/>
        </w:rPr>
        <w:t>21</w:t>
      </w:r>
      <w:r w:rsidR="00875C0B" w:rsidRPr="00875C0B">
        <w:rPr>
          <w:lang w:val="en-PH"/>
        </w:rPr>
        <w:noBreakHyphen/>
      </w:r>
      <w:r w:rsidRPr="00875C0B">
        <w:rPr>
          <w:lang w:val="en-PH"/>
        </w:rPr>
        <w:t>130 to 38</w:t>
      </w:r>
      <w:r w:rsidR="00875C0B" w:rsidRPr="00875C0B">
        <w:rPr>
          <w:lang w:val="en-PH"/>
        </w:rPr>
        <w:noBreakHyphen/>
      </w:r>
      <w:r w:rsidRPr="00875C0B">
        <w:rPr>
          <w:lang w:val="en-PH"/>
        </w:rPr>
        <w:t>21</w:t>
      </w:r>
      <w:r w:rsidR="00875C0B" w:rsidRPr="00875C0B">
        <w:rPr>
          <w:lang w:val="en-PH"/>
        </w:rPr>
        <w:noBreakHyphen/>
      </w:r>
      <w:r w:rsidRPr="00875C0B">
        <w:rPr>
          <w:lang w:val="en-PH"/>
        </w:rPr>
        <w:t>240 do not apply to any insurer, information, or transaction if and to the extent that the department by regulation or the director or his designee by order exempts it from these sections.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240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874;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874]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240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230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1419;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240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Examination, compulsory product of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1186.</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250.</w:t>
      </w:r>
      <w:r w:rsidR="001A4B6B" w:rsidRPr="00875C0B">
        <w:rPr>
          <w:lang w:val="en-PH"/>
        </w:rPr>
        <w:t xml:space="preserve"> Standards for transactions within insurance holding company system.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Transactions within an insurance holding company system to which an insurer subject to registration is a party are subject to the following standards: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The terms must be fair and reasonable.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Agreements for cost</w:t>
      </w:r>
      <w:r w:rsidR="00875C0B" w:rsidRPr="00875C0B">
        <w:rPr>
          <w:lang w:val="en-PH"/>
        </w:rPr>
        <w:noBreakHyphen/>
      </w:r>
      <w:r w:rsidRPr="00875C0B">
        <w:rPr>
          <w:lang w:val="en-PH"/>
        </w:rPr>
        <w:t>sharing services and management must include provisions required by regulation promulgated by the department.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Charges or fees for services performed must be reasonable.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(4) Expenses incurred and payment received must be allocated to the insurer in conformity with customary insurance accounting practices consistently applied.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(5)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(6) The insurer</w:t>
      </w:r>
      <w:r w:rsidR="00875C0B" w:rsidRPr="00875C0B">
        <w:rPr>
          <w:lang w:val="en-PH"/>
        </w:rPr>
        <w:t>’</w:t>
      </w:r>
      <w:r w:rsidRPr="00875C0B">
        <w:rPr>
          <w:lang w:val="en-PH"/>
        </w:rPr>
        <w:t>s surplus as regards policyholders following any dividends or distributions to shareholder affiliates must be reasonable in relation to the insurer</w:t>
      </w:r>
      <w:r w:rsidR="00875C0B" w:rsidRPr="00875C0B">
        <w:rPr>
          <w:lang w:val="en-PH"/>
        </w:rPr>
        <w:t>’</w:t>
      </w:r>
      <w:r w:rsidRPr="00875C0B">
        <w:rPr>
          <w:lang w:val="en-PH"/>
        </w:rPr>
        <w:t>s outstanding liabilities and adequate to its financial needs.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The following transactions involving a domestic insurer and any person in its insurance holding company system, including amendments or modifications of affiliate agreements previously filed pursuant to this section, which are subject to any materiality standards contained in items (1) through (7) may not be entered into unless the insurer has notified the department in writing of its intention to enter into the transaction at least thirty days prior, or such shorter period as the director or his designee may permit, and the director or his designee has not disapproved it within such period. The notice for amendments or modifications must include the reasons for the charge and the financial impact on the domestic insurer. Informal notice must be reported within thirty days after termination of a previously filed agreement to the director or his designee for determination of the type of filing required, if any.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Sales, purchases, exchanges, loans, or extensions of credit, guarantees, or investments if the transactions are equal to or exceed: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with respect to nonlife insurers, the lesser of three percent of the insurer</w:t>
      </w:r>
      <w:r w:rsidR="00875C0B" w:rsidRPr="00875C0B">
        <w:rPr>
          <w:lang w:val="en-PH"/>
        </w:rPr>
        <w:t>’</w:t>
      </w:r>
      <w:r w:rsidRPr="00875C0B">
        <w:rPr>
          <w:lang w:val="en-PH"/>
        </w:rPr>
        <w:t>s admitted assets or twenty</w:t>
      </w:r>
      <w:r w:rsidR="00875C0B" w:rsidRPr="00875C0B">
        <w:rPr>
          <w:lang w:val="en-PH"/>
        </w:rPr>
        <w:noBreakHyphen/>
      </w:r>
      <w:r w:rsidRPr="00875C0B">
        <w:rPr>
          <w:lang w:val="en-PH"/>
        </w:rPr>
        <w:t>five percent of surplus as regards policyholders;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with respect to life insurers, three percent of the insurer</w:t>
      </w:r>
      <w:r w:rsidR="00875C0B" w:rsidRPr="00875C0B">
        <w:rPr>
          <w:lang w:val="en-PH"/>
        </w:rPr>
        <w:t>’</w:t>
      </w:r>
      <w:r w:rsidRPr="00875C0B">
        <w:rPr>
          <w:lang w:val="en-PH"/>
        </w:rPr>
        <w:t>s admitted assets, each as of the thirty</w:t>
      </w:r>
      <w:r w:rsidR="00875C0B" w:rsidRPr="00875C0B">
        <w:rPr>
          <w:lang w:val="en-PH"/>
        </w:rPr>
        <w:noBreakHyphen/>
      </w:r>
      <w:r w:rsidRPr="00875C0B">
        <w:rPr>
          <w:lang w:val="en-PH"/>
        </w:rPr>
        <w:t>first day of December next preceding.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purchase assets of, or make investments in, any affiliate of the insurer making the loans or extensions of credit as long as such transactions are equal to or exceed: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with respect to nonlife insurers, the lesser of three percent of the insurer</w:t>
      </w:r>
      <w:r w:rsidR="00875C0B" w:rsidRPr="00875C0B">
        <w:rPr>
          <w:lang w:val="en-PH"/>
        </w:rPr>
        <w:t>’</w:t>
      </w:r>
      <w:r w:rsidRPr="00875C0B">
        <w:rPr>
          <w:lang w:val="en-PH"/>
        </w:rPr>
        <w:t>s admitted assets or twenty</w:t>
      </w:r>
      <w:r w:rsidR="00875C0B" w:rsidRPr="00875C0B">
        <w:rPr>
          <w:lang w:val="en-PH"/>
        </w:rPr>
        <w:noBreakHyphen/>
      </w:r>
      <w:r w:rsidRPr="00875C0B">
        <w:rPr>
          <w:lang w:val="en-PH"/>
        </w:rPr>
        <w:t>five percent of surplus as regards policyholders;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with respect to life insurers, three percent of the insurer</w:t>
      </w:r>
      <w:r w:rsidR="00875C0B" w:rsidRPr="00875C0B">
        <w:rPr>
          <w:lang w:val="en-PH"/>
        </w:rPr>
        <w:t>’</w:t>
      </w:r>
      <w:r w:rsidRPr="00875C0B">
        <w:rPr>
          <w:lang w:val="en-PH"/>
        </w:rPr>
        <w:t>s admitted assets, each as of the thirty</w:t>
      </w:r>
      <w:r w:rsidR="00875C0B" w:rsidRPr="00875C0B">
        <w:rPr>
          <w:lang w:val="en-PH"/>
        </w:rPr>
        <w:noBreakHyphen/>
      </w:r>
      <w:r w:rsidRPr="00875C0B">
        <w:rPr>
          <w:lang w:val="en-PH"/>
        </w:rPr>
        <w:t>first day of December next preceding.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Reinsurance agreements or modifications, including:</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all reinsurance pooling agreements;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agreements in which the reinsurance premium or a change in the insurer</w:t>
      </w:r>
      <w:r w:rsidR="00875C0B" w:rsidRPr="00875C0B">
        <w:rPr>
          <w:lang w:val="en-PH"/>
        </w:rPr>
        <w:t>’</w:t>
      </w:r>
      <w:r w:rsidRPr="00875C0B">
        <w:rPr>
          <w:lang w:val="en-PH"/>
        </w:rPr>
        <w:t>s liabilities, or the projected reinsurance premium or a change to the insurer</w:t>
      </w:r>
      <w:r w:rsidR="00875C0B" w:rsidRPr="00875C0B">
        <w:rPr>
          <w:lang w:val="en-PH"/>
        </w:rPr>
        <w:t>’</w:t>
      </w:r>
      <w:r w:rsidRPr="00875C0B">
        <w:rPr>
          <w:lang w:val="en-PH"/>
        </w:rPr>
        <w:t>s liabilities in any of the next three years, equals or exceeds five percent of the insurer</w:t>
      </w:r>
      <w:r w:rsidR="00875C0B" w:rsidRPr="00875C0B">
        <w:rPr>
          <w:lang w:val="en-PH"/>
        </w:rPr>
        <w:t>’</w:t>
      </w:r>
      <w:r w:rsidRPr="00875C0B">
        <w:rPr>
          <w:lang w:val="en-PH"/>
        </w:rPr>
        <w:t>s surplus as regards policyholders, as of the thirty</w:t>
      </w:r>
      <w:r w:rsidR="00875C0B" w:rsidRPr="00875C0B">
        <w:rPr>
          <w:lang w:val="en-PH"/>
        </w:rPr>
        <w:noBreakHyphen/>
      </w:r>
      <w:r w:rsidRPr="00875C0B">
        <w:rPr>
          <w:lang w:val="en-PH"/>
        </w:rPr>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(4) All management agreements, service contracts, tax allocation agreements, and all cost</w:t>
      </w:r>
      <w:r w:rsidR="00875C0B" w:rsidRPr="00875C0B">
        <w:rPr>
          <w:lang w:val="en-PH"/>
        </w:rPr>
        <w:noBreakHyphen/>
      </w:r>
      <w:r w:rsidRPr="00875C0B">
        <w:rPr>
          <w:lang w:val="en-PH"/>
        </w:rPr>
        <w:t>sharing arrangements.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(5) Guarantees when made by a domestic insurer; provided, however, that a guarantee which is quantifiable as to amount is not subject to the notice requirements of this item unless it exceeds the lesser of one</w:t>
      </w:r>
      <w:r w:rsidR="00875C0B" w:rsidRPr="00875C0B">
        <w:rPr>
          <w:lang w:val="en-PH"/>
        </w:rPr>
        <w:noBreakHyphen/>
      </w:r>
      <w:r w:rsidRPr="00875C0B">
        <w:rPr>
          <w:lang w:val="en-PH"/>
        </w:rPr>
        <w:t>half of one percent of the insurer</w:t>
      </w:r>
      <w:r w:rsidR="00875C0B" w:rsidRPr="00875C0B">
        <w:rPr>
          <w:lang w:val="en-PH"/>
        </w:rPr>
        <w:t>’</w:t>
      </w:r>
      <w:r w:rsidRPr="00875C0B">
        <w:rPr>
          <w:lang w:val="en-PH"/>
        </w:rPr>
        <w:t>s admitted assets or ten percent of surplus as regards policyholders as of the thirty</w:t>
      </w:r>
      <w:r w:rsidR="00875C0B" w:rsidRPr="00875C0B">
        <w:rPr>
          <w:lang w:val="en-PH"/>
        </w:rPr>
        <w:noBreakHyphen/>
      </w:r>
      <w:r w:rsidRPr="00875C0B">
        <w:rPr>
          <w:lang w:val="en-PH"/>
        </w:rPr>
        <w:t>first day of December next preceding. Further, all guarantees which are not quantifiable as to amount are subject to the notice requirements of this item.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(6) Direct or indirect acquisitions or investments in a person that controls the insurer or in an affiliate of the insurer in an amount which, together with its present holdings in such investments, exceeds two and one</w:t>
      </w:r>
      <w:r w:rsidR="00875C0B" w:rsidRPr="00875C0B">
        <w:rPr>
          <w:lang w:val="en-PH"/>
        </w:rPr>
        <w:noBreakHyphen/>
      </w:r>
      <w:r w:rsidRPr="00875C0B">
        <w:rPr>
          <w:lang w:val="en-PH"/>
        </w:rPr>
        <w:t>half percent of the insurer</w:t>
      </w:r>
      <w:r w:rsidR="00875C0B" w:rsidRPr="00875C0B">
        <w:rPr>
          <w:lang w:val="en-PH"/>
        </w:rPr>
        <w:t>’</w:t>
      </w:r>
      <w:r w:rsidRPr="00875C0B">
        <w:rPr>
          <w:lang w:val="en-PH"/>
        </w:rPr>
        <w:t>s surplus to policyholders. Direct or indirect acquisitions or investments in subsidiaries acquired pursuant to Sections 38</w:t>
      </w:r>
      <w:r w:rsidR="00875C0B" w:rsidRPr="00875C0B">
        <w:rPr>
          <w:lang w:val="en-PH"/>
        </w:rPr>
        <w:noBreakHyphen/>
      </w:r>
      <w:r w:rsidRPr="00875C0B">
        <w:rPr>
          <w:lang w:val="en-PH"/>
        </w:rPr>
        <w:t>21</w:t>
      </w:r>
      <w:r w:rsidR="00875C0B" w:rsidRPr="00875C0B">
        <w:rPr>
          <w:lang w:val="en-PH"/>
        </w:rPr>
        <w:noBreakHyphen/>
      </w:r>
      <w:r w:rsidRPr="00875C0B">
        <w:rPr>
          <w:lang w:val="en-PH"/>
        </w:rPr>
        <w:t>20 through 38</w:t>
      </w:r>
      <w:r w:rsidR="00875C0B" w:rsidRPr="00875C0B">
        <w:rPr>
          <w:lang w:val="en-PH"/>
        </w:rPr>
        <w:noBreakHyphen/>
      </w:r>
      <w:r w:rsidRPr="00875C0B">
        <w:rPr>
          <w:lang w:val="en-PH"/>
        </w:rPr>
        <w:t>21</w:t>
      </w:r>
      <w:r w:rsidR="00875C0B" w:rsidRPr="00875C0B">
        <w:rPr>
          <w:lang w:val="en-PH"/>
        </w:rPr>
        <w:noBreakHyphen/>
      </w:r>
      <w:r w:rsidRPr="00875C0B">
        <w:rPr>
          <w:lang w:val="en-PH"/>
        </w:rPr>
        <w:t>50, or authorized under any other section of this chapter, or in nonsubsidiary insurance affiliates that are subject to the provisions of this chapter, are exempt from this requirement.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(7) Any material transactions, specified by regulation of the department, which the director or his designee determines may adversely affect the interests of the insurer</w:t>
      </w:r>
      <w:r w:rsidR="00875C0B" w:rsidRPr="00875C0B">
        <w:rPr>
          <w:lang w:val="en-PH"/>
        </w:rPr>
        <w:t>’</w:t>
      </w:r>
      <w:r w:rsidRPr="00875C0B">
        <w:rPr>
          <w:lang w:val="en-PH"/>
        </w:rPr>
        <w:t>s policyholders. Nothing herein authorizes or permits any transactions which, in the case of an insurer, not a member of the same insurance holding company system, would be otherwise contrary to law.</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875C0B" w:rsidRPr="00875C0B">
        <w:rPr>
          <w:lang w:val="en-PH"/>
        </w:rPr>
        <w:noBreakHyphen/>
      </w:r>
      <w:r w:rsidRPr="00875C0B">
        <w:rPr>
          <w:lang w:val="en-PH"/>
        </w:rPr>
        <w:t>month period for such purpose, he may exercise his authority under Section 38</w:t>
      </w:r>
      <w:r w:rsidR="00875C0B" w:rsidRPr="00875C0B">
        <w:rPr>
          <w:lang w:val="en-PH"/>
        </w:rPr>
        <w:noBreakHyphen/>
      </w:r>
      <w:r w:rsidRPr="00875C0B">
        <w:rPr>
          <w:lang w:val="en-PH"/>
        </w:rPr>
        <w:t>21</w:t>
      </w:r>
      <w:r w:rsidR="00875C0B" w:rsidRPr="00875C0B">
        <w:rPr>
          <w:lang w:val="en-PH"/>
        </w:rPr>
        <w:noBreakHyphen/>
      </w:r>
      <w:r w:rsidRPr="00875C0B">
        <w:rPr>
          <w:lang w:val="en-PH"/>
        </w:rPr>
        <w:t>340.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(D) The director or his designee, in reviewing transactions pursuant to subsection (B), shall consider whether the transactions comply with the standards set forth in subsection (A) and whether they may adversely affect the interests of policyholders.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(E) The department must be notified within thirty days of any investment of the domestic insurer in any one corporation if the total investment in the corporation by the insurance holding company system exceeds ten percent of the corporation</w:t>
      </w:r>
      <w:r w:rsidR="00875C0B" w:rsidRPr="00875C0B">
        <w:rPr>
          <w:lang w:val="en-PH"/>
        </w:rPr>
        <w:t>’</w:t>
      </w:r>
      <w:r w:rsidRPr="00875C0B">
        <w:rPr>
          <w:lang w:val="en-PH"/>
        </w:rPr>
        <w:t>s voting securities.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250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875;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875]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250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240 [1962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1422; 1971 (57) 251; 1986 Act No. 426, </w:t>
      </w:r>
      <w:r w:rsidRPr="00875C0B">
        <w:rPr>
          <w:lang w:val="en-PH"/>
        </w:rPr>
        <w:t xml:space="preserve">Section </w:t>
      </w:r>
      <w:r w:rsidR="001A4B6B" w:rsidRPr="00875C0B">
        <w:rPr>
          <w:lang w:val="en-PH"/>
        </w:rPr>
        <w:t xml:space="preserve">15]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250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581; 2015 Act No. 2 (S.342), </w:t>
      </w:r>
      <w:r w:rsidRPr="00875C0B">
        <w:rPr>
          <w:lang w:val="en-PH"/>
        </w:rPr>
        <w:t xml:space="preserve">Section </w:t>
      </w:r>
      <w:r w:rsidR="001A4B6B" w:rsidRPr="00875C0B">
        <w:rPr>
          <w:lang w:val="en-PH"/>
        </w:rPr>
        <w:t>13,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13, rewrote the section.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Applicability of reserve limitations to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40.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Sample forms intended as guides in preparation of statements required by this section,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1187.</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260.</w:t>
      </w:r>
      <w:r w:rsidR="001A4B6B" w:rsidRPr="00875C0B">
        <w:rPr>
          <w:lang w:val="en-PH"/>
        </w:rPr>
        <w:t xml:space="preserve"> Determining adequacy of insurer</w:t>
      </w:r>
      <w:r w:rsidRPr="00875C0B">
        <w:rPr>
          <w:lang w:val="en-PH"/>
        </w:rPr>
        <w:t>’</w:t>
      </w:r>
      <w:r w:rsidR="001A4B6B" w:rsidRPr="00875C0B">
        <w:rPr>
          <w:lang w:val="en-PH"/>
        </w:rPr>
        <w:t>s surplus.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For purposes of this chapter, in determining whether an insurer</w:t>
      </w:r>
      <w:r w:rsidR="00875C0B" w:rsidRPr="00875C0B">
        <w:rPr>
          <w:lang w:val="en-PH"/>
        </w:rPr>
        <w:t>’</w:t>
      </w:r>
      <w:r w:rsidRPr="00875C0B">
        <w:rPr>
          <w:lang w:val="en-PH"/>
        </w:rPr>
        <w:t>s surplus as regards policyholders is reasonable in relation to the insurer</w:t>
      </w:r>
      <w:r w:rsidR="00875C0B" w:rsidRPr="00875C0B">
        <w:rPr>
          <w:lang w:val="en-PH"/>
        </w:rPr>
        <w:t>’</w:t>
      </w:r>
      <w:r w:rsidRPr="00875C0B">
        <w:rPr>
          <w:lang w:val="en-PH"/>
        </w:rPr>
        <w:t>s outstanding liabilities and adequate to its financial needs, the following factors, among others, are considered: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 the size of the insurer as measured by its assets, capital and surplus, reserves, premium writings, insurance in force, and other appropriate criteria;</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(2) the extent to which the insurer</w:t>
      </w:r>
      <w:r w:rsidR="00875C0B" w:rsidRPr="00875C0B">
        <w:rPr>
          <w:lang w:val="en-PH"/>
        </w:rPr>
        <w:t>’</w:t>
      </w:r>
      <w:r w:rsidRPr="00875C0B">
        <w:rPr>
          <w:lang w:val="en-PH"/>
        </w:rPr>
        <w:t>s business is diversified among the several lines of insurance;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(3) the number and size of risks insured in each line of business;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(4) the extent of the geographical dispersion of the insured risks;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(5) the nature and extent of the reinsurance program;</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(6) the quality, diversification, and liquidity of the investment portfolio;</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(7) the recent past and projected future trend in the size of the insurer</w:t>
      </w:r>
      <w:r w:rsidR="00875C0B" w:rsidRPr="00875C0B">
        <w:rPr>
          <w:lang w:val="en-PH"/>
        </w:rPr>
        <w:t>’</w:t>
      </w:r>
      <w:r w:rsidRPr="00875C0B">
        <w:rPr>
          <w:lang w:val="en-PH"/>
        </w:rPr>
        <w:t>s investment portfolio;</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(8) the surplus as regards policyholders maintained by other comparable insurers;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(9) the adequacy of the reserves;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(10) the source of the insurer</w:t>
      </w:r>
      <w:r w:rsidR="00875C0B" w:rsidRPr="00875C0B">
        <w:rPr>
          <w:lang w:val="en-PH"/>
        </w:rPr>
        <w:t>’</w:t>
      </w:r>
      <w:r w:rsidRPr="00875C0B">
        <w:rPr>
          <w:lang w:val="en-PH"/>
        </w:rPr>
        <w:t>s earnings and the extent to which the reported earnings include extraordinary items, such as surplus relief reinsurance transactions and reserve destrengthening;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(11) The quality and liquidity of investments in affiliates.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director or his designee may treat any such investment as a disallowed asset for purposes of determining the adequacy of surplus as regards policyholders whenever in his judgment the investment so warrants.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260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876;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876]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260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250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1423; 1971 (57) 351; 1986 Act No. 426, </w:t>
      </w:r>
      <w:r w:rsidRPr="00875C0B">
        <w:rPr>
          <w:lang w:val="en-PH"/>
        </w:rPr>
        <w:t xml:space="preserve">Section </w:t>
      </w:r>
      <w:r w:rsidR="001A4B6B" w:rsidRPr="00875C0B">
        <w:rPr>
          <w:lang w:val="en-PH"/>
        </w:rPr>
        <w:t xml:space="preserve">16]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260 by 1987 Act No. 155, </w:t>
      </w:r>
      <w:r w:rsidRPr="00875C0B">
        <w:rPr>
          <w:lang w:val="en-PH"/>
        </w:rPr>
        <w:t xml:space="preserve">Section </w:t>
      </w:r>
      <w:r w:rsidR="001A4B6B" w:rsidRPr="00875C0B">
        <w:rPr>
          <w:lang w:val="en-PH"/>
        </w:rPr>
        <w:t xml:space="preserve">1; 1993 Act No. 70, </w:t>
      </w:r>
      <w:r w:rsidRPr="00875C0B">
        <w:rPr>
          <w:lang w:val="en-PH"/>
        </w:rPr>
        <w:t xml:space="preserve">Section </w:t>
      </w:r>
      <w:r w:rsidR="001A4B6B" w:rsidRPr="00875C0B">
        <w:rPr>
          <w:lang w:val="en-PH"/>
        </w:rPr>
        <w:t xml:space="preserve">5; 1993 Act No. 181, </w:t>
      </w:r>
      <w:r w:rsidRPr="00875C0B">
        <w:rPr>
          <w:lang w:val="en-PH"/>
        </w:rPr>
        <w:t xml:space="preserve">Section </w:t>
      </w:r>
      <w:r w:rsidR="001A4B6B" w:rsidRPr="00875C0B">
        <w:rPr>
          <w:lang w:val="en-PH"/>
        </w:rPr>
        <w:t>582.</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Applicability of reserve limitations to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40.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Factors set forth in this section not intended to be exhaustive,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Registered insurer to report to Commissioner all dividends and other distribution to shareholders,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1188.</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270.</w:t>
      </w:r>
      <w:r w:rsidR="001A4B6B" w:rsidRPr="00875C0B">
        <w:rPr>
          <w:lang w:val="en-PH"/>
        </w:rPr>
        <w:t xml:space="preserve"> Notice and approval of extraordinary dividends or distributions required.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No domestic insurer may pay an extraordinary dividend or make another extraordinary distribution to its shareholders until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has approved the payment,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has not disapproved the payment within fifteen days after receiving notice of the declaration.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when paid from other than earned surplus exceeds the lesser of:</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 ten percent of the insurer</w:t>
      </w:r>
      <w:r w:rsidR="00875C0B" w:rsidRPr="00875C0B">
        <w:rPr>
          <w:lang w:val="en-PH"/>
        </w:rPr>
        <w:t>’</w:t>
      </w:r>
      <w:r w:rsidRPr="00875C0B">
        <w:rPr>
          <w:lang w:val="en-PH"/>
        </w:rPr>
        <w:t>s surplus as regards policyholders as shown in the insurer</w:t>
      </w:r>
      <w:r w:rsidR="00875C0B" w:rsidRPr="00875C0B">
        <w:rPr>
          <w:lang w:val="en-PH"/>
        </w:rPr>
        <w:t>’</w:t>
      </w:r>
      <w:r w:rsidRPr="00875C0B">
        <w:rPr>
          <w:lang w:val="en-PH"/>
        </w:rPr>
        <w:t>s most recent annual statement;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 the net gain from operations for life insurers, or the net income, for nonlife insurers, not including net realized capital gains or losses as shown in the insurer</w:t>
      </w:r>
      <w:r w:rsidR="00875C0B" w:rsidRPr="00875C0B">
        <w:rPr>
          <w:lang w:val="en-PH"/>
        </w:rPr>
        <w:t>’</w:t>
      </w:r>
      <w:r w:rsidRPr="00875C0B">
        <w:rPr>
          <w:lang w:val="en-PH"/>
        </w:rPr>
        <w:t>s most recent annual statement;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when paid from earned surplus exceeds the greater of:</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 ten percent of the insurer</w:t>
      </w:r>
      <w:r w:rsidR="00875C0B" w:rsidRPr="00875C0B">
        <w:rPr>
          <w:lang w:val="en-PH"/>
        </w:rPr>
        <w:t>’</w:t>
      </w:r>
      <w:r w:rsidRPr="00875C0B">
        <w:rPr>
          <w:lang w:val="en-PH"/>
        </w:rPr>
        <w:t>s surplus as regards policyholders as shown in the insurer</w:t>
      </w:r>
      <w:r w:rsidR="00875C0B" w:rsidRPr="00875C0B">
        <w:rPr>
          <w:lang w:val="en-PH"/>
        </w:rPr>
        <w:t>’</w:t>
      </w:r>
      <w:r w:rsidRPr="00875C0B">
        <w:rPr>
          <w:lang w:val="en-PH"/>
        </w:rPr>
        <w:t>s most recent annual statement;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r>
      <w:r w:rsidRPr="00875C0B">
        <w:rPr>
          <w:lang w:val="en-PH"/>
        </w:rPr>
        <w:tab/>
        <w:t>(ii) the net gain from operations for life insurers, or the net income, for nonlife insurers, not including net realized capital gains or losses as shown in the insurer</w:t>
      </w:r>
      <w:r w:rsidR="00875C0B" w:rsidRPr="00875C0B">
        <w:rPr>
          <w:lang w:val="en-PH"/>
        </w:rPr>
        <w:t>’</w:t>
      </w:r>
      <w:r w:rsidRPr="00875C0B">
        <w:rPr>
          <w:lang w:val="en-PH"/>
        </w:rPr>
        <w:t>s most recent annual statement.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It does not include pro rata distributions of a class of the insurer</w:t>
      </w:r>
      <w:r w:rsidR="00875C0B" w:rsidRPr="00875C0B">
        <w:rPr>
          <w:lang w:val="en-PH"/>
        </w:rPr>
        <w:t>’</w:t>
      </w:r>
      <w:r w:rsidRPr="00875C0B">
        <w:rPr>
          <w:lang w:val="en-PH"/>
        </w:rPr>
        <w:t>s own securities.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An insurer may declare an extraordinary dividend or distribution which is conditional upon the approval of the director or his designee. The declaration confers no rights upon shareholders until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has approved the payment of the dividend or distribution, 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has not disapproved the payment within fifteen days after receiving notice of the declaration.</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270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877;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877]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270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260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1424; 1971 (57) 351; 1986 Act No. 426, </w:t>
      </w:r>
      <w:r w:rsidRPr="00875C0B">
        <w:rPr>
          <w:lang w:val="en-PH"/>
        </w:rPr>
        <w:t xml:space="preserve">Section </w:t>
      </w:r>
      <w:r w:rsidR="001A4B6B" w:rsidRPr="00875C0B">
        <w:rPr>
          <w:lang w:val="en-PH"/>
        </w:rPr>
        <w:t xml:space="preserve">17]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270 by 1987 Act No. 155, </w:t>
      </w:r>
      <w:r w:rsidRPr="00875C0B">
        <w:rPr>
          <w:lang w:val="en-PH"/>
        </w:rPr>
        <w:t xml:space="preserve">Section </w:t>
      </w:r>
      <w:r w:rsidR="001A4B6B" w:rsidRPr="00875C0B">
        <w:rPr>
          <w:lang w:val="en-PH"/>
        </w:rPr>
        <w:t xml:space="preserve">1; 1988 Act No. 370; 1991 Act No. 13, </w:t>
      </w:r>
      <w:r w:rsidRPr="00875C0B">
        <w:rPr>
          <w:lang w:val="en-PH"/>
        </w:rPr>
        <w:t xml:space="preserve">Section </w:t>
      </w:r>
      <w:r w:rsidR="001A4B6B" w:rsidRPr="00875C0B">
        <w:rPr>
          <w:lang w:val="en-PH"/>
        </w:rPr>
        <w:t xml:space="preserve">15; 1993 Act No. 70, </w:t>
      </w:r>
      <w:r w:rsidRPr="00875C0B">
        <w:rPr>
          <w:lang w:val="en-PH"/>
        </w:rPr>
        <w:t xml:space="preserve">Section </w:t>
      </w:r>
      <w:r w:rsidR="001A4B6B" w:rsidRPr="00875C0B">
        <w:rPr>
          <w:lang w:val="en-PH"/>
        </w:rPr>
        <w:t xml:space="preserve">6; 1993 Act No. 181, </w:t>
      </w:r>
      <w:r w:rsidRPr="00875C0B">
        <w:rPr>
          <w:lang w:val="en-PH"/>
        </w:rPr>
        <w:t xml:space="preserve">Section </w:t>
      </w:r>
      <w:r w:rsidR="001A4B6B" w:rsidRPr="00875C0B">
        <w:rPr>
          <w:lang w:val="en-PH"/>
        </w:rPr>
        <w:t xml:space="preserve">583; 2002 Act No. 228, </w:t>
      </w:r>
      <w:r w:rsidRPr="00875C0B">
        <w:rPr>
          <w:lang w:val="en-PH"/>
        </w:rPr>
        <w:t xml:space="preserve">Section </w:t>
      </w:r>
      <w:r w:rsidR="001A4B6B" w:rsidRPr="00875C0B">
        <w:rPr>
          <w:lang w:val="en-PH"/>
        </w:rPr>
        <w:t xml:space="preserve">4, eff May 1, 2002; 2003 Act No. 73, </w:t>
      </w:r>
      <w:r w:rsidRPr="00875C0B">
        <w:rPr>
          <w:lang w:val="en-PH"/>
        </w:rPr>
        <w:t xml:space="preserve">Section </w:t>
      </w:r>
      <w:r w:rsidR="001A4B6B" w:rsidRPr="00875C0B">
        <w:rPr>
          <w:lang w:val="en-PH"/>
        </w:rPr>
        <w:t>4, eff June 25, 2003.</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Applicability of reserve limitations to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40.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Applicability of this section to the report by an insurer on all dividends and distributions to shareholders,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170.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Registered insurer to report to Commissioner all dividends and other distribution to shareholders, see S.C. Code of Regulations R. 69</w:t>
      </w:r>
      <w:r w:rsidR="00875C0B" w:rsidRPr="00875C0B">
        <w:rPr>
          <w:lang w:val="en-PH"/>
        </w:rPr>
        <w:noBreakHyphen/>
      </w:r>
      <w:r w:rsidRPr="00875C0B">
        <w:rPr>
          <w:lang w:val="en-PH"/>
        </w:rPr>
        <w:t>14.</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1185, 1188.</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280.</w:t>
      </w:r>
      <w:r w:rsidR="001A4B6B" w:rsidRPr="00875C0B">
        <w:rPr>
          <w:lang w:val="en-PH"/>
        </w:rPr>
        <w:t xml:space="preserve"> Examination; compulsory production of information.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In addition to his powers relating to examinations or investigations of insurers, the director or his designee has the power to examine an insurer registered pursuant to Sections 38</w:t>
      </w:r>
      <w:r w:rsidR="00875C0B" w:rsidRPr="00875C0B">
        <w:rPr>
          <w:lang w:val="en-PH"/>
        </w:rPr>
        <w:noBreakHyphen/>
      </w:r>
      <w:r w:rsidRPr="00875C0B">
        <w:rPr>
          <w:lang w:val="en-PH"/>
        </w:rPr>
        <w:t>21</w:t>
      </w:r>
      <w:r w:rsidR="00875C0B" w:rsidRPr="00875C0B">
        <w:rPr>
          <w:lang w:val="en-PH"/>
        </w:rPr>
        <w:noBreakHyphen/>
      </w:r>
      <w:r w:rsidRPr="00875C0B">
        <w:rPr>
          <w:lang w:val="en-PH"/>
        </w:rPr>
        <w:t>130 through 38</w:t>
      </w:r>
      <w:r w:rsidR="00875C0B" w:rsidRPr="00875C0B">
        <w:rPr>
          <w:lang w:val="en-PH"/>
        </w:rPr>
        <w:noBreakHyphen/>
      </w:r>
      <w:r w:rsidRPr="00875C0B">
        <w:rPr>
          <w:lang w:val="en-PH"/>
        </w:rPr>
        <w:t>21</w:t>
      </w:r>
      <w:r w:rsidR="00875C0B" w:rsidRPr="00875C0B">
        <w:rPr>
          <w:lang w:val="en-PH"/>
        </w:rPr>
        <w:noBreakHyphen/>
      </w:r>
      <w:r w:rsidRPr="00875C0B">
        <w:rPr>
          <w:lang w:val="en-PH"/>
        </w:rPr>
        <w:t>240 and its affiliates to ascertain the financial condition of the insurer, including the enterprise risk to the insurer by the ultimate controlling party, or by an entity or combination of entities within the insurance holding company system, or by the insurance holding company system on a consolidated basis.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The director or his designee may order an insurer registered under Sections 38</w:t>
      </w:r>
      <w:r w:rsidR="00875C0B" w:rsidRPr="00875C0B">
        <w:rPr>
          <w:lang w:val="en-PH"/>
        </w:rPr>
        <w:noBreakHyphen/>
      </w:r>
      <w:r w:rsidRPr="00875C0B">
        <w:rPr>
          <w:lang w:val="en-PH"/>
        </w:rPr>
        <w:t>21</w:t>
      </w:r>
      <w:r w:rsidR="00875C0B" w:rsidRPr="00875C0B">
        <w:rPr>
          <w:lang w:val="en-PH"/>
        </w:rPr>
        <w:noBreakHyphen/>
      </w:r>
      <w:r w:rsidRPr="00875C0B">
        <w:rPr>
          <w:lang w:val="en-PH"/>
        </w:rPr>
        <w:t>130 through 38</w:t>
      </w:r>
      <w:r w:rsidR="00875C0B" w:rsidRPr="00875C0B">
        <w:rPr>
          <w:lang w:val="en-PH"/>
        </w:rPr>
        <w:noBreakHyphen/>
      </w:r>
      <w:r w:rsidRPr="00875C0B">
        <w:rPr>
          <w:lang w:val="en-PH"/>
        </w:rPr>
        <w:t>21</w:t>
      </w:r>
      <w:r w:rsidR="00875C0B" w:rsidRPr="00875C0B">
        <w:rPr>
          <w:lang w:val="en-PH"/>
        </w:rPr>
        <w:noBreakHyphen/>
      </w:r>
      <w:r w:rsidRPr="00875C0B">
        <w:rPr>
          <w:lang w:val="en-PH"/>
        </w:rPr>
        <w:t>240 to produce records, books, or other information papers in the possession of the insurer or its affiliates as considered necessary to determine the legality of its conduct or compliance with this chapter.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To determine the legality of its conduct or compliance with this chapter, the director or his designee may order any insurer registered under Sections 38</w:t>
      </w:r>
      <w:r w:rsidR="00875C0B" w:rsidRPr="00875C0B">
        <w:rPr>
          <w:lang w:val="en-PH"/>
        </w:rPr>
        <w:noBreakHyphen/>
      </w:r>
      <w:r w:rsidRPr="00875C0B">
        <w:rPr>
          <w:lang w:val="en-PH"/>
        </w:rPr>
        <w:t>21</w:t>
      </w:r>
      <w:r w:rsidR="00875C0B" w:rsidRPr="00875C0B">
        <w:rPr>
          <w:lang w:val="en-PH"/>
        </w:rPr>
        <w:noBreakHyphen/>
      </w:r>
      <w:r w:rsidRPr="00875C0B">
        <w:rPr>
          <w:lang w:val="en-PH"/>
        </w:rPr>
        <w:t>130 through 38</w:t>
      </w:r>
      <w:r w:rsidR="00875C0B" w:rsidRPr="00875C0B">
        <w:rPr>
          <w:lang w:val="en-PH"/>
        </w:rPr>
        <w:noBreakHyphen/>
      </w:r>
      <w:r w:rsidRPr="00875C0B">
        <w:rPr>
          <w:lang w:val="en-PH"/>
        </w:rPr>
        <w:t>21</w:t>
      </w:r>
      <w:r w:rsidR="00875C0B" w:rsidRPr="00875C0B">
        <w:rPr>
          <w:lang w:val="en-PH"/>
        </w:rPr>
        <w:noBreakHyphen/>
      </w:r>
      <w:r w:rsidRPr="00875C0B">
        <w:rPr>
          <w:lang w:val="en-PH"/>
        </w:rPr>
        <w:t>240 to produce information not in the possession of the insurer if the insurer can obtain access to such information pursuant to contractual relationships, statutory obligations, or other method. If the insurer cannot obtain the information requested by the director or his designee, the insurer shall provide the director or his designee a detailed explanation of the reason that the insurer cannot obtain the information and the identity of the holder of information. When it appears to the director or his designee that the detailed explanation is without merit, the director or his designee may require, after notice and hearing, the insurer to pay a penalty of one thousand dollars for each day</w:t>
      </w:r>
      <w:r w:rsidR="00875C0B" w:rsidRPr="00875C0B">
        <w:rPr>
          <w:lang w:val="en-PH"/>
        </w:rPr>
        <w:t>’</w:t>
      </w:r>
      <w:r w:rsidRPr="00875C0B">
        <w:rPr>
          <w:lang w:val="en-PH"/>
        </w:rPr>
        <w:t>s delay, or may suspend or revoke the insurer</w:t>
      </w:r>
      <w:r w:rsidR="00875C0B" w:rsidRPr="00875C0B">
        <w:rPr>
          <w:lang w:val="en-PH"/>
        </w:rPr>
        <w:t>’</w:t>
      </w:r>
      <w:r w:rsidRPr="00875C0B">
        <w:rPr>
          <w:lang w:val="en-PH"/>
        </w:rPr>
        <w:t>s license.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(D) The director may retain at the registered insurer</w:t>
      </w:r>
      <w:r w:rsidR="00875C0B" w:rsidRPr="00875C0B">
        <w:rPr>
          <w:lang w:val="en-PH"/>
        </w:rPr>
        <w:t>’</w:t>
      </w:r>
      <w:r w:rsidRPr="00875C0B">
        <w:rPr>
          <w:lang w:val="en-PH"/>
        </w:rPr>
        <w:t>s expense attorneys, actuaries, accountants, and other experts not otherwise a part of the department</w:t>
      </w:r>
      <w:r w:rsidR="00875C0B" w:rsidRPr="00875C0B">
        <w:rPr>
          <w:lang w:val="en-PH"/>
        </w:rPr>
        <w:t>’</w:t>
      </w:r>
      <w:r w:rsidRPr="00875C0B">
        <w:rPr>
          <w:lang w:val="en-PH"/>
        </w:rPr>
        <w:t>s staff reasonably necessary to assist in the conduct of the examination under subsection (A). A person so retained is under the direction and control of the director or his designee and must act in a purely advisory capacity.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(E) A registered insurer producing for examination records, books, and papers pursuant to this section is liable for and must pay the expense of the examination.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(F) If the insurer fails to comply with an order, the director or his designee has, in addition to powers prescribed in Section 38</w:t>
      </w:r>
      <w:r w:rsidR="00875C0B" w:rsidRPr="00875C0B">
        <w:rPr>
          <w:lang w:val="en-PH"/>
        </w:rPr>
        <w:noBreakHyphen/>
      </w:r>
      <w:r w:rsidRPr="00875C0B">
        <w:rPr>
          <w:lang w:val="en-PH"/>
        </w:rPr>
        <w:t>21</w:t>
      </w:r>
      <w:r w:rsidR="00875C0B" w:rsidRPr="00875C0B">
        <w:rPr>
          <w:lang w:val="en-PH"/>
        </w:rPr>
        <w:noBreakHyphen/>
      </w:r>
      <w:r w:rsidRPr="00875C0B">
        <w:rPr>
          <w:lang w:val="en-PH"/>
        </w:rPr>
        <w:t xml:space="preserve">340, the power to examine the affiliates to obtain this information. The director or his designee also shall have the power to issue subpoenas, to administer oaths, and to examine under oath any person for purposes of determining compliance with this section. Upon the </w:t>
      </w:r>
      <w:r w:rsidRPr="00875C0B">
        <w:rPr>
          <w:lang w:val="en-PH"/>
        </w:rPr>
        <w:lastRenderedPageBreak/>
        <w:t>failure or refusal of any person to obey a subpoena, the director or his designee may petition the Administrative Law Court, and upon proper showing, the court may enter an order compelling the witness to appear and testify or produce documentary evidence. Failure to obey the court order is punishable as contempt of court. Every person is obliged to attend as a witness at the place specified in the subpoena, when subpoenaed, anywhere in this State, and is entitled to the same fees and mileage, if claimed, as a witness commanded to appear in the Court of Common Pleas, which fees, mileage, and actual expense, if any, necessarily incurred in securing the attendance of witnesses, and their testimony, must be itemized and charged against and be paid by the company being examined.</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280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878;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878]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280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270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1425; 1971 (57) 351; 1986 Act No. 426, </w:t>
      </w:r>
      <w:r w:rsidRPr="00875C0B">
        <w:rPr>
          <w:lang w:val="en-PH"/>
        </w:rPr>
        <w:t xml:space="preserve">Section </w:t>
      </w:r>
      <w:r w:rsidR="001A4B6B" w:rsidRPr="00875C0B">
        <w:rPr>
          <w:lang w:val="en-PH"/>
        </w:rPr>
        <w:t xml:space="preserve">18]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280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584; 2015 Act No. 2 (S.342), </w:t>
      </w:r>
      <w:r w:rsidRPr="00875C0B">
        <w:rPr>
          <w:lang w:val="en-PH"/>
        </w:rPr>
        <w:t xml:space="preserve">Section </w:t>
      </w:r>
      <w:r w:rsidR="001A4B6B" w:rsidRPr="00875C0B">
        <w:rPr>
          <w:lang w:val="en-PH"/>
        </w:rPr>
        <w:t>14,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14, rewrote the section.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1034, 1051, 1185.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217.</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Insurance </w:t>
      </w:r>
      <w:r w:rsidR="00875C0B" w:rsidRPr="00875C0B">
        <w:rPr>
          <w:lang w:val="en-PH"/>
        </w:rPr>
        <w:t xml:space="preserve">Sections </w:t>
      </w:r>
      <w:r w:rsidRPr="00875C0B">
        <w:rPr>
          <w:lang w:val="en-PH"/>
        </w:rPr>
        <w:t xml:space="preserve"> 42, 53 to 54, 56.</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285.</w:t>
      </w:r>
      <w:r w:rsidR="001A4B6B" w:rsidRPr="00875C0B">
        <w:rPr>
          <w:lang w:val="en-PH"/>
        </w:rPr>
        <w:t xml:space="preserve"> Participation in supervisory colleges.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With respect to an insurer registered under Sections 38</w:t>
      </w:r>
      <w:r w:rsidR="00875C0B" w:rsidRPr="00875C0B">
        <w:rPr>
          <w:lang w:val="en-PH"/>
        </w:rPr>
        <w:noBreakHyphen/>
      </w:r>
      <w:r w:rsidRPr="00875C0B">
        <w:rPr>
          <w:lang w:val="en-PH"/>
        </w:rPr>
        <w:t>21</w:t>
      </w:r>
      <w:r w:rsidR="00875C0B" w:rsidRPr="00875C0B">
        <w:rPr>
          <w:lang w:val="en-PH"/>
        </w:rPr>
        <w:noBreakHyphen/>
      </w:r>
      <w:r w:rsidRPr="00875C0B">
        <w:rPr>
          <w:lang w:val="en-PH"/>
        </w:rPr>
        <w:t>130 through 38</w:t>
      </w:r>
      <w:r w:rsidR="00875C0B" w:rsidRPr="00875C0B">
        <w:rPr>
          <w:lang w:val="en-PH"/>
        </w:rPr>
        <w:noBreakHyphen/>
      </w:r>
      <w:r w:rsidRPr="00875C0B">
        <w:rPr>
          <w:lang w:val="en-PH"/>
        </w:rPr>
        <w:t>21</w:t>
      </w:r>
      <w:r w:rsidR="00875C0B" w:rsidRPr="00875C0B">
        <w:rPr>
          <w:lang w:val="en-PH"/>
        </w:rPr>
        <w:noBreakHyphen/>
      </w:r>
      <w:r w:rsidRPr="00875C0B">
        <w:rPr>
          <w:lang w:val="en-PH"/>
        </w:rPr>
        <w:t>240 and pursuant to subsection (C), the director or his designee also may participate in a supervisory college for a domestic insurer that is part of an insurance holding company system with international operations to determine compliance by the insurer with this chapter. The powers of the director or his designee with respect to supervisory colleges include, but are not limited to:</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initiating the establishment of a supervisory college;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clarifying the membership and participation of other supervisors in the supervisory college;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clarifying the functions of the supervisory college and the role of other regulators, including the establishment of a group</w:t>
      </w:r>
      <w:r w:rsidR="00875C0B" w:rsidRPr="00875C0B">
        <w:rPr>
          <w:lang w:val="en-PH"/>
        </w:rPr>
        <w:noBreakHyphen/>
      </w:r>
      <w:r w:rsidRPr="00875C0B">
        <w:rPr>
          <w:lang w:val="en-PH"/>
        </w:rPr>
        <w:t>wide supervisor;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(4) coordinating the ongoing activities of the supervisory college, including planning meetings, supervisory activities, and processes for information sharing;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(5) establishing a crisis management plan.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A registered insurer subject to this section must be liable for and shall pay the reasonable expenses, including reasonable travel expenses, for the participation of the director or his designee in a supervisory college pursuant to subsection (C). For purposes of this section, a supervisory college may be convened as either a temporary or permanent forum for communication and cooperation between the regulators charged with the supervision of the insurer or its affiliates, and the director or his designee may establish a regular assessment to the insurer for the payment of these expenses.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In order to assess the business strategy, financial position, legal and regulatory position, risk exposure, risk management and governance processes, and as part of the examination of individual insurers in accordance with Section 38</w:t>
      </w:r>
      <w:r w:rsidR="00875C0B" w:rsidRPr="00875C0B">
        <w:rPr>
          <w:lang w:val="en-PH"/>
        </w:rPr>
        <w:noBreakHyphen/>
      </w:r>
      <w:r w:rsidRPr="00875C0B">
        <w:rPr>
          <w:lang w:val="en-PH"/>
        </w:rPr>
        <w:t>21</w:t>
      </w:r>
      <w:r w:rsidR="00875C0B" w:rsidRPr="00875C0B">
        <w:rPr>
          <w:lang w:val="en-PH"/>
        </w:rPr>
        <w:noBreakHyphen/>
      </w:r>
      <w:r w:rsidRPr="00875C0B">
        <w:rPr>
          <w:lang w:val="en-PH"/>
        </w:rPr>
        <w:t>280, the director or his designee may participate in a supervisory college with other regulators charged with supervision of the insurer or its affiliates, including other state, federal, and international regulatory agencies. The director or his designee may enter into agreements pursuant to Section 38</w:t>
      </w:r>
      <w:r w:rsidR="00875C0B" w:rsidRPr="00875C0B">
        <w:rPr>
          <w:lang w:val="en-PH"/>
        </w:rPr>
        <w:noBreakHyphen/>
      </w:r>
      <w:r w:rsidRPr="00875C0B">
        <w:rPr>
          <w:lang w:val="en-PH"/>
        </w:rPr>
        <w:t>21</w:t>
      </w:r>
      <w:r w:rsidR="00875C0B" w:rsidRPr="00875C0B">
        <w:rPr>
          <w:lang w:val="en-PH"/>
        </w:rPr>
        <w:noBreakHyphen/>
      </w:r>
      <w:r w:rsidRPr="00875C0B">
        <w:rPr>
          <w:lang w:val="en-PH"/>
        </w:rPr>
        <w:t>290(C) to provide the basis for cooperation between the director or his designee and the other regulatory agencies, and the activities of the supervisory college. Nothing in this section delegates the authority of the director or his designee to regulate or supervise the insurer or its affiliates within its jurisdiction to the supervisory college.</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2015 Act No. 2 (S.342), </w:t>
      </w:r>
      <w:r w:rsidRPr="00875C0B">
        <w:rPr>
          <w:lang w:val="en-PH"/>
        </w:rPr>
        <w:t xml:space="preserve">Section </w:t>
      </w:r>
      <w:r w:rsidR="001A4B6B" w:rsidRPr="00875C0B">
        <w:rPr>
          <w:lang w:val="en-PH"/>
        </w:rPr>
        <w:t>2,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Application of provisions of title, director discretion, exemption of special purpose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160.</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290.</w:t>
      </w:r>
      <w:r w:rsidR="001A4B6B" w:rsidRPr="00875C0B">
        <w:rPr>
          <w:lang w:val="en-PH"/>
        </w:rPr>
        <w:t xml:space="preserve"> Confidential information.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Documents, materials, or other information in the possession or control of the department that are obtained by or disclosed to the director or his designee or any other person in the course of an examination or investigation made pursuant to Section 38</w:t>
      </w:r>
      <w:r w:rsidR="00875C0B" w:rsidRPr="00875C0B">
        <w:rPr>
          <w:lang w:val="en-PH"/>
        </w:rPr>
        <w:noBreakHyphen/>
      </w:r>
      <w:r w:rsidRPr="00875C0B">
        <w:rPr>
          <w:lang w:val="en-PH"/>
        </w:rPr>
        <w:t>21</w:t>
      </w:r>
      <w:r w:rsidR="00875C0B" w:rsidRPr="00875C0B">
        <w:rPr>
          <w:lang w:val="en-PH"/>
        </w:rPr>
        <w:noBreakHyphen/>
      </w:r>
      <w:r w:rsidRPr="00875C0B">
        <w:rPr>
          <w:lang w:val="en-PH"/>
        </w:rPr>
        <w:t>280 and all information reported pursuant to Section 38</w:t>
      </w:r>
      <w:r w:rsidR="00875C0B" w:rsidRPr="00875C0B">
        <w:rPr>
          <w:lang w:val="en-PH"/>
        </w:rPr>
        <w:noBreakHyphen/>
      </w:r>
      <w:r w:rsidRPr="00875C0B">
        <w:rPr>
          <w:lang w:val="en-PH"/>
        </w:rPr>
        <w:t>21</w:t>
      </w:r>
      <w:r w:rsidR="00875C0B" w:rsidRPr="00875C0B">
        <w:rPr>
          <w:lang w:val="en-PH"/>
        </w:rPr>
        <w:noBreakHyphen/>
      </w:r>
      <w:r w:rsidRPr="00875C0B">
        <w:rPr>
          <w:lang w:val="en-PH"/>
        </w:rPr>
        <w:t>70(A)(13) and (14) and Sections 38</w:t>
      </w:r>
      <w:r w:rsidR="00875C0B" w:rsidRPr="00875C0B">
        <w:rPr>
          <w:lang w:val="en-PH"/>
        </w:rPr>
        <w:noBreakHyphen/>
      </w:r>
      <w:r w:rsidRPr="00875C0B">
        <w:rPr>
          <w:lang w:val="en-PH"/>
        </w:rPr>
        <w:t>21</w:t>
      </w:r>
      <w:r w:rsidR="00875C0B" w:rsidRPr="00875C0B">
        <w:rPr>
          <w:lang w:val="en-PH"/>
        </w:rPr>
        <w:noBreakHyphen/>
      </w:r>
      <w:r w:rsidRPr="00875C0B">
        <w:rPr>
          <w:lang w:val="en-PH"/>
        </w:rPr>
        <w:t>130 through 38</w:t>
      </w:r>
      <w:r w:rsidR="00875C0B" w:rsidRPr="00875C0B">
        <w:rPr>
          <w:lang w:val="en-PH"/>
        </w:rPr>
        <w:noBreakHyphen/>
      </w:r>
      <w:r w:rsidRPr="00875C0B">
        <w:rPr>
          <w:lang w:val="en-PH"/>
        </w:rPr>
        <w:t>21</w:t>
      </w:r>
      <w:r w:rsidR="00875C0B" w:rsidRPr="00875C0B">
        <w:rPr>
          <w:lang w:val="en-PH"/>
        </w:rPr>
        <w:noBreakHyphen/>
      </w:r>
      <w:r w:rsidRPr="00875C0B">
        <w:rPr>
          <w:lang w:val="en-PH"/>
        </w:rPr>
        <w:t>270 must be confidential by law and privileged, shall not be subject to disclosure, may not be subject to subpoena, and may not be disclosed under the Freedom of Information Act and may not be subject to discovery or admissible in evidence in any private civil action. However, the director or his designee may use the documents, materials, or other information in the furtherance of any regulatory or legal action brought as a part of his official duties. The director or his designee otherwise shall not make the documents, materials, or other information public without obtaining the prior written consent of the insurer to which it pertains unless the director or his designee, after giving the insurer and its affiliates who would be affected by it, notice and opportunity to be heard, determines that the interest of policyholders, shareholders, or the public will be served by the publication of it, in which event the director or his designee may publish all or any part.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Neither the director or his designee nor a person who received documents, materials, or other information while acting under the authority of the director or his designee or with whom such documents, materials, or other information are shared pursuant to this chapter may be permitted or required to testify in a private civil action concerning any confidential documents, materials, or information subject to subsection (A).</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In order to assist in the performance of the director or his designee</w:t>
      </w:r>
      <w:r w:rsidR="00875C0B" w:rsidRPr="00875C0B">
        <w:rPr>
          <w:lang w:val="en-PH"/>
        </w:rPr>
        <w:t>’</w:t>
      </w:r>
      <w:r w:rsidRPr="00875C0B">
        <w:rPr>
          <w:lang w:val="en-PH"/>
        </w:rPr>
        <w:t>s duties,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(1) may 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 and international law enforcement authorities, including members of any supervisory college described in Section 38</w:t>
      </w:r>
      <w:r w:rsidR="00875C0B" w:rsidRPr="00875C0B">
        <w:rPr>
          <w:lang w:val="en-PH"/>
        </w:rPr>
        <w:noBreakHyphen/>
      </w:r>
      <w:r w:rsidRPr="00875C0B">
        <w:rPr>
          <w:lang w:val="en-PH"/>
        </w:rPr>
        <w:t>21</w:t>
      </w:r>
      <w:r w:rsidR="00875C0B" w:rsidRPr="00875C0B">
        <w:rPr>
          <w:lang w:val="en-PH"/>
        </w:rPr>
        <w:noBreakHyphen/>
      </w:r>
      <w:r w:rsidRPr="00875C0B">
        <w:rPr>
          <w:lang w:val="en-PH"/>
        </w:rPr>
        <w:t>285, provided that the recipient agrees in writing to maintain the confidentiality and privileged status of the document, material, or other information, and has verified in writing the legal authority to maintain confidentiality;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(2) only may share confidential and privileged documents, material, or information reported pursuant to Section 38</w:t>
      </w:r>
      <w:r w:rsidR="00875C0B" w:rsidRPr="00875C0B">
        <w:rPr>
          <w:lang w:val="en-PH"/>
        </w:rPr>
        <w:noBreakHyphen/>
      </w:r>
      <w:r w:rsidRPr="00875C0B">
        <w:rPr>
          <w:lang w:val="en-PH"/>
        </w:rPr>
        <w:t>21</w:t>
      </w:r>
      <w:r w:rsidR="00875C0B" w:rsidRPr="00875C0B">
        <w:rPr>
          <w:lang w:val="en-PH"/>
        </w:rPr>
        <w:noBreakHyphen/>
      </w:r>
      <w:r w:rsidRPr="00875C0B">
        <w:rPr>
          <w:lang w:val="en-PH"/>
        </w:rPr>
        <w:t>225 with commissioners of states having statutes or regulations substantially similar to subsection (A) and who have agreed in writing not to disclose such information;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(3) may receive documents, materials, or information, including otherwise confidential and privileged documents, materials,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t>(4) shall enter into written agreements with the NAIC governing sharing and use of information provided pursuant to this chapter consistent with this subsection that shall:</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(a) specify procedures and protocols regarding the confidentiality and security of information shared with the NAIC and its affiliates and subsidiaries pursuant to this chapter, including procedures and protocols for sharing by the NAIC with other state, federal, or international regulators;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(b) specify that ownership of information shared with the NAIC and its affiliates and subsidiaries pursuant to this chapter remains with the director or his designee and the NAIC</w:t>
      </w:r>
      <w:r w:rsidR="00875C0B" w:rsidRPr="00875C0B">
        <w:rPr>
          <w:lang w:val="en-PH"/>
        </w:rPr>
        <w:t>’</w:t>
      </w:r>
      <w:r w:rsidRPr="00875C0B">
        <w:rPr>
          <w:lang w:val="en-PH"/>
        </w:rPr>
        <w:t>s use of the information is subject to the direction of the director or his designee;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(c) require prompt notice to be given to an insurer whose confidential information in the possession of the NAIC pursuant to this chapter is subject to a request or subpoena to the NAIC for disclosure or production; and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r>
      <w:r w:rsidRPr="00875C0B">
        <w:rPr>
          <w:lang w:val="en-PH"/>
        </w:rPr>
        <w:tab/>
      </w:r>
      <w:r w:rsidRPr="00875C0B">
        <w:rPr>
          <w:lang w:val="en-PH"/>
        </w:rPr>
        <w:tab/>
        <w:t>(d) require the NAIC and its affiliates and subsidiaries to consent to intervention by an insurer in any judicial or administrative action in which the NAIC and its affiliates and subsidiaries may be required to disclose confidential information about the insurer shared with the NAIC and its affiliates and subsidiaries pursuant to this chapter.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(D) The sharing of information by the director or his designee pursuant to this chapter may not constitute a delegation of regulatory authority or rulemaking, and the director or his designee is solely responsible for the administration, execution, and enforcement of the provisions of this chapter.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(E) No waiver of any applicable privilege or claim of confidentiality in the documents, materials, or information shall occur as a result of disclosure to the director or his designee under this section or as a result of sharing as authorized in subsection (C).</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(F) Documents, materials, or other information in the possession or control of the NAIC pursuant to this chapter shall be confidential by law and privileged, may not be disclosed under the Freedom of Information Act, may not be subject to subpoena, and may not be subject to discovery or admissible in evidence in a private civil action.</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290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879;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879]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290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280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1426; 1971 (57) 351; 1986 Act No. 426, </w:t>
      </w:r>
      <w:r w:rsidRPr="00875C0B">
        <w:rPr>
          <w:lang w:val="en-PH"/>
        </w:rPr>
        <w:t xml:space="preserve">Section </w:t>
      </w:r>
      <w:r w:rsidR="001A4B6B" w:rsidRPr="00875C0B">
        <w:rPr>
          <w:lang w:val="en-PH"/>
        </w:rPr>
        <w:t xml:space="preserve">19]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290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585; 2015 Act No. 2 (S.342), </w:t>
      </w:r>
      <w:r w:rsidRPr="00875C0B">
        <w:rPr>
          <w:lang w:val="en-PH"/>
        </w:rPr>
        <w:t xml:space="preserve">Section </w:t>
      </w:r>
      <w:r w:rsidR="001A4B6B" w:rsidRPr="00875C0B">
        <w:rPr>
          <w:lang w:val="en-PH"/>
        </w:rPr>
        <w:t>15,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15, rewrote the section.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provisions of title, director discretion, exemption of special purpose captive insurance companies,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90</w:t>
      </w:r>
      <w:r w:rsidR="00875C0B" w:rsidRPr="00875C0B">
        <w:rPr>
          <w:lang w:val="en-PH"/>
        </w:rPr>
        <w:noBreakHyphen/>
      </w:r>
      <w:r w:rsidRPr="00875C0B">
        <w:rPr>
          <w:lang w:val="en-PH"/>
        </w:rPr>
        <w:t>160.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Application of this section to acquisitions of insurers not covered by the Insurance Holding Company Regulatory Act,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125.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1048, 1051, 1580.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217.</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Insurance </w:t>
      </w:r>
      <w:r w:rsidR="00875C0B" w:rsidRPr="00875C0B">
        <w:rPr>
          <w:lang w:val="en-PH"/>
        </w:rPr>
        <w:t xml:space="preserve">Section </w:t>
      </w:r>
      <w:r w:rsidRPr="00875C0B">
        <w:rPr>
          <w:lang w:val="en-PH"/>
        </w:rPr>
        <w:t>53.</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300.</w:t>
      </w:r>
      <w:r w:rsidR="001A4B6B" w:rsidRPr="00875C0B">
        <w:rPr>
          <w:lang w:val="en-PH"/>
        </w:rPr>
        <w:t xml:space="preserve"> Regulations and orders of director.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The department or the director, as appropriate, may, upon notice and opportunity for all interested persons to be heard, issue regulations and orders necessary to carry out the provisions of this chapter.</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300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880;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880]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300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290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1427;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300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586.</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Insurance holding company systems, see S.C. Code of Regulations R. 69</w:t>
      </w:r>
      <w:r w:rsidR="00875C0B" w:rsidRPr="00875C0B">
        <w:rPr>
          <w:lang w:val="en-PH"/>
        </w:rPr>
        <w:noBreakHyphen/>
      </w:r>
      <w:r w:rsidRPr="00875C0B">
        <w:rPr>
          <w:lang w:val="en-PH"/>
        </w:rPr>
        <w:t>14.</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310.</w:t>
      </w:r>
      <w:r w:rsidR="001A4B6B" w:rsidRPr="00875C0B">
        <w:rPr>
          <w:lang w:val="en-PH"/>
        </w:rPr>
        <w:t xml:space="preserve"> Enjoining violations of chapter, regulations, or orders.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875C0B" w:rsidRPr="00875C0B">
        <w:rPr>
          <w:lang w:val="en-PH"/>
        </w:rPr>
        <w:t>’</w:t>
      </w:r>
      <w:r w:rsidRPr="00875C0B">
        <w:rPr>
          <w:lang w:val="en-PH"/>
        </w:rPr>
        <w:t>s policyholders, creditors, and shareholders or the public may require.</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310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881;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881]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37</w:t>
      </w:r>
      <w:r w:rsidRPr="00875C0B">
        <w:rPr>
          <w:lang w:val="en-PH"/>
        </w:rPr>
        <w:noBreakHyphen/>
      </w:r>
      <w:r w:rsidR="001A4B6B" w:rsidRPr="00875C0B">
        <w:rPr>
          <w:lang w:val="en-PH"/>
        </w:rPr>
        <w:t xml:space="preserve">310 by 1987 Act No. 155, </w:t>
      </w:r>
      <w:r w:rsidRPr="00875C0B">
        <w:rPr>
          <w:lang w:val="en-PH"/>
        </w:rPr>
        <w:t xml:space="preserve">Section </w:t>
      </w:r>
      <w:r w:rsidR="001A4B6B" w:rsidRPr="00875C0B">
        <w:rPr>
          <w:lang w:val="en-PH"/>
        </w:rPr>
        <w:t xml:space="preserve">1;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300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1428;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310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587.</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Injunction 1377.</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212.</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Injunctions </w:t>
      </w:r>
      <w:r w:rsidR="00875C0B" w:rsidRPr="00875C0B">
        <w:rPr>
          <w:lang w:val="en-PH"/>
        </w:rPr>
        <w:t xml:space="preserve">Sections </w:t>
      </w:r>
      <w:r w:rsidRPr="00875C0B">
        <w:rPr>
          <w:lang w:val="en-PH"/>
        </w:rPr>
        <w:t xml:space="preserve"> 199, 201 to 206, 219.</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320.</w:t>
      </w:r>
      <w:r w:rsidR="001A4B6B" w:rsidRPr="00875C0B">
        <w:rPr>
          <w:lang w:val="en-PH"/>
        </w:rPr>
        <w:t xml:space="preserve"> Voting of securities acquired in violation of chapter, regulations, or orders may be enjoined.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875C0B" w:rsidRPr="00875C0B">
        <w:rPr>
          <w:lang w:val="en-PH"/>
        </w:rPr>
        <w:t>’</w:t>
      </w:r>
      <w:r w:rsidRPr="00875C0B">
        <w:rPr>
          <w:lang w:val="en-PH"/>
        </w:rPr>
        <w:t xml:space="preserve"> meetings or may be counted for quorum purposes, and any action of shareholders requiring the affirmative vote of a percentage of shares may be taken as though these securities were not issued and outstanding. No action taken at a shareholders</w:t>
      </w:r>
      <w:r w:rsidR="00875C0B" w:rsidRPr="00875C0B">
        <w:rPr>
          <w:lang w:val="en-PH"/>
        </w:rPr>
        <w:t>’</w:t>
      </w:r>
      <w:r w:rsidRPr="00875C0B">
        <w:rPr>
          <w:lang w:val="en-PH"/>
        </w:rPr>
        <w:t xml:space="preserve"> meeting may be invalidated by the voting of these securities, unless the action would materially affect control of the insurer or unless the courts of this State </w:t>
      </w:r>
      <w:r w:rsidRPr="00875C0B">
        <w:rPr>
          <w:lang w:val="en-PH"/>
        </w:rPr>
        <w:lastRenderedPageBreak/>
        <w:t>have so ordered. If an insurer or the director or his designee has reason to believe that any security of the insurer has been or is 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875C0B" w:rsidRPr="00875C0B">
        <w:rPr>
          <w:lang w:val="en-PH"/>
        </w:rPr>
        <w:noBreakHyphen/>
      </w:r>
      <w:r w:rsidRPr="00875C0B">
        <w:rPr>
          <w:lang w:val="en-PH"/>
        </w:rPr>
        <w:t>21</w:t>
      </w:r>
      <w:r w:rsidR="00875C0B" w:rsidRPr="00875C0B">
        <w:rPr>
          <w:lang w:val="en-PH"/>
        </w:rPr>
        <w:noBreakHyphen/>
      </w:r>
      <w:r w:rsidRPr="00875C0B">
        <w:rPr>
          <w:lang w:val="en-PH"/>
        </w:rPr>
        <w:t>60 through 38</w:t>
      </w:r>
      <w:r w:rsidR="00875C0B" w:rsidRPr="00875C0B">
        <w:rPr>
          <w:lang w:val="en-PH"/>
        </w:rPr>
        <w:noBreakHyphen/>
      </w:r>
      <w:r w:rsidRPr="00875C0B">
        <w:rPr>
          <w:lang w:val="en-PH"/>
        </w:rPr>
        <w:t>21</w:t>
      </w:r>
      <w:r w:rsidR="00875C0B" w:rsidRPr="00875C0B">
        <w:rPr>
          <w:lang w:val="en-PH"/>
        </w:rPr>
        <w:noBreakHyphen/>
      </w:r>
      <w:r w:rsidRPr="00875C0B">
        <w:rPr>
          <w:lang w:val="en-PH"/>
        </w:rPr>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875C0B" w:rsidRPr="00875C0B">
        <w:rPr>
          <w:lang w:val="en-PH"/>
        </w:rPr>
        <w:t>’</w:t>
      </w:r>
      <w:r w:rsidRPr="00875C0B">
        <w:rPr>
          <w:lang w:val="en-PH"/>
        </w:rPr>
        <w:t>s policyholders, creditors, and shareholders or the public may require.</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320 [1947 (45) 322; 1952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882;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882] has no comparable provisions in 1987 Act No. 155]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310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1429;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320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588.</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Inapplicability of this section to acquisitions of insurers in which there is a change in control of an insurer authorized to do business in this state,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125.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Injunction 1377.</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212.</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Injunctions </w:t>
      </w:r>
      <w:r w:rsidR="00875C0B" w:rsidRPr="00875C0B">
        <w:rPr>
          <w:lang w:val="en-PH"/>
        </w:rPr>
        <w:t xml:space="preserve">Sections </w:t>
      </w:r>
      <w:r w:rsidRPr="00875C0B">
        <w:rPr>
          <w:lang w:val="en-PH"/>
        </w:rPr>
        <w:t xml:space="preserve"> 199, 201 to 206, 219.</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330.</w:t>
      </w:r>
      <w:r w:rsidR="001A4B6B" w:rsidRPr="00875C0B">
        <w:rPr>
          <w:lang w:val="en-PH"/>
        </w:rPr>
        <w:t xml:space="preserve"> Seizure or sequestration of securities acquired in violation of chapter, regulations, or order.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 xml:space="preserve">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w:t>
      </w:r>
      <w:r w:rsidRPr="00875C0B">
        <w:rPr>
          <w:lang w:val="en-PH"/>
        </w:rPr>
        <w:lastRenderedPageBreak/>
        <w:t>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320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1430;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330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589.</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Inapplicability of this section to acquisitions of insurers in which there is a change in control of an insurer authorized to do business in this state,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125.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1185, 1189.</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Westlaw Topic No. 217.</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340.</w:t>
      </w:r>
      <w:r w:rsidR="001A4B6B" w:rsidRPr="00875C0B">
        <w:rPr>
          <w:lang w:val="en-PH"/>
        </w:rPr>
        <w:t xml:space="preserve"> Penalties; civil forfeiture; cease and desist orders; criminal prosecutions; misdemeanor; disapproval of dividends or distributions; suspensions.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An insurer failing, without just cause, to file any registration statement or summary of it as required in this chapter is required, after notice and hearing, to pay a penalty of one thousand dollars for each day</w:t>
      </w:r>
      <w:r w:rsidR="00875C0B" w:rsidRPr="00875C0B">
        <w:rPr>
          <w:lang w:val="en-PH"/>
        </w:rPr>
        <w:t>’</w:t>
      </w:r>
      <w:r w:rsidRPr="00875C0B">
        <w:rPr>
          <w:lang w:val="en-PH"/>
        </w:rPr>
        <w:t>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A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When it appears to the director or his designee that an insurer subject to this chapter or a director, officer, employee, or agent of it has engaged in a transaction or entered into a contract which is subject to Sections 38</w:t>
      </w:r>
      <w:r w:rsidR="00875C0B" w:rsidRPr="00875C0B">
        <w:rPr>
          <w:lang w:val="en-PH"/>
        </w:rPr>
        <w:noBreakHyphen/>
      </w:r>
      <w:r w:rsidRPr="00875C0B">
        <w:rPr>
          <w:lang w:val="en-PH"/>
        </w:rPr>
        <w:t>21</w:t>
      </w:r>
      <w:r w:rsidR="00875C0B" w:rsidRPr="00875C0B">
        <w:rPr>
          <w:lang w:val="en-PH"/>
        </w:rPr>
        <w:noBreakHyphen/>
      </w:r>
      <w:r w:rsidRPr="00875C0B">
        <w:rPr>
          <w:lang w:val="en-PH"/>
        </w:rPr>
        <w:t>250 through 38</w:t>
      </w:r>
      <w:r w:rsidR="00875C0B" w:rsidRPr="00875C0B">
        <w:rPr>
          <w:lang w:val="en-PH"/>
        </w:rPr>
        <w:noBreakHyphen/>
      </w:r>
      <w:r w:rsidRPr="00875C0B">
        <w:rPr>
          <w:lang w:val="en-PH"/>
        </w:rPr>
        <w:t>21</w:t>
      </w:r>
      <w:r w:rsidR="00875C0B" w:rsidRPr="00875C0B">
        <w:rPr>
          <w:lang w:val="en-PH"/>
        </w:rPr>
        <w:noBreakHyphen/>
      </w:r>
      <w:r w:rsidRPr="00875C0B">
        <w:rPr>
          <w:lang w:val="en-PH"/>
        </w:rPr>
        <w:t>270 and which would not have been approved had the approval been requested, the director or his designee may order the insurer to cease and desist immediately any further activity under that transaction or contract. After notice and hearing, the director or his designee may also order the insurer to void any such contracts and restore the status quo if such action is in the best interest of the policyholders, creditors, or the public.</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(D) When it appears to the director or his designee that an insurer or a director, officer, employee, or agent of it has committed a wilfull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wilfully violates this chapter may be fined not more than fifty thousand dollars. An individual who wilfully violates this chapter is guilty of a misdemeanor and, upon conviction, must be fined an amount not to exceed ten thousand dollars or be imprisoned for a term not to exceed two years, or both.</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(E) An officer, director, or employee of an insurance holding company system who wilfully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fined ten thousand dollars, or both. A fine imposed must be paid by the officer, director, or employee in his individual capacity.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(F) When it appears to the director or his designee that a person has committed a violation of Sections 38</w:t>
      </w:r>
      <w:r w:rsidR="00875C0B" w:rsidRPr="00875C0B">
        <w:rPr>
          <w:lang w:val="en-PH"/>
        </w:rPr>
        <w:noBreakHyphen/>
      </w:r>
      <w:r w:rsidRPr="00875C0B">
        <w:rPr>
          <w:lang w:val="en-PH"/>
        </w:rPr>
        <w:t>21</w:t>
      </w:r>
      <w:r w:rsidR="00875C0B" w:rsidRPr="00875C0B">
        <w:rPr>
          <w:lang w:val="en-PH"/>
        </w:rPr>
        <w:noBreakHyphen/>
      </w:r>
      <w:r w:rsidRPr="00875C0B">
        <w:rPr>
          <w:lang w:val="en-PH"/>
        </w:rPr>
        <w:t>60 through 38</w:t>
      </w:r>
      <w:r w:rsidR="00875C0B" w:rsidRPr="00875C0B">
        <w:rPr>
          <w:lang w:val="en-PH"/>
        </w:rPr>
        <w:noBreakHyphen/>
      </w:r>
      <w:r w:rsidRPr="00875C0B">
        <w:rPr>
          <w:lang w:val="en-PH"/>
        </w:rPr>
        <w:t>21</w:t>
      </w:r>
      <w:r w:rsidR="00875C0B" w:rsidRPr="00875C0B">
        <w:rPr>
          <w:lang w:val="en-PH"/>
        </w:rPr>
        <w:noBreakHyphen/>
      </w:r>
      <w:r w:rsidRPr="00875C0B">
        <w:rPr>
          <w:lang w:val="en-PH"/>
        </w:rPr>
        <w:t>120 and which prevents the full understanding of the enterprise risk to the insurer by affiliates or by the insurance holding company system, the violation may serve as an independent basis for disapproving dividends or distributions and for placing the insurer under an order of supervision in accordance with Chapter 26, Title 38.</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(G) When it appears to the director or his designee that an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the insurer</w:t>
      </w:r>
      <w:r w:rsidR="00875C0B" w:rsidRPr="00875C0B">
        <w:rPr>
          <w:lang w:val="en-PH"/>
        </w:rPr>
        <w:t>’</w:t>
      </w:r>
      <w:r w:rsidRPr="00875C0B">
        <w:rPr>
          <w:lang w:val="en-PH"/>
        </w:rPr>
        <w:t>s license or authority to do business in this State for a period as he finds is required for the protection of policyholders or the public. This determination must be accompanied by specific findings of fact and conclusions of law.</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330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1431; 1971 (57) 351; 1986 Act No. 426, </w:t>
      </w:r>
      <w:r w:rsidRPr="00875C0B">
        <w:rPr>
          <w:lang w:val="en-PH"/>
        </w:rPr>
        <w:t xml:space="preserve">Section </w:t>
      </w:r>
      <w:r w:rsidR="001A4B6B" w:rsidRPr="00875C0B">
        <w:rPr>
          <w:lang w:val="en-PH"/>
        </w:rPr>
        <w:t xml:space="preserve">20]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340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 xml:space="preserve">590; 2015 Act No. 2 (S.342), </w:t>
      </w:r>
      <w:r w:rsidRPr="00875C0B">
        <w:rPr>
          <w:lang w:val="en-PH"/>
        </w:rPr>
        <w:t xml:space="preserve">Section </w:t>
      </w:r>
      <w:r w:rsidR="001A4B6B" w:rsidRPr="00875C0B">
        <w:rPr>
          <w:lang w:val="en-PH"/>
        </w:rPr>
        <w:t>16, eff March 9, 2015.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Effect of Amendment</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2015 Act No. 2, </w:t>
      </w:r>
      <w:r w:rsidR="00875C0B" w:rsidRPr="00875C0B">
        <w:rPr>
          <w:lang w:val="en-PH"/>
        </w:rPr>
        <w:t xml:space="preserve">Section </w:t>
      </w:r>
      <w:r w:rsidRPr="00875C0B">
        <w:rPr>
          <w:lang w:val="en-PH"/>
        </w:rPr>
        <w:t>16, rewrote the section.</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Examination, compulsory product of information,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280.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1134, 1151, 3642.</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217.</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Insurance </w:t>
      </w:r>
      <w:r w:rsidR="00875C0B" w:rsidRPr="00875C0B">
        <w:rPr>
          <w:lang w:val="en-PH"/>
        </w:rPr>
        <w:t xml:space="preserve">Sections </w:t>
      </w:r>
      <w:r w:rsidRPr="00875C0B">
        <w:rPr>
          <w:lang w:val="en-PH"/>
        </w:rPr>
        <w:t xml:space="preserve"> 146, 157 to 165, 176, 198 to 199.</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350.</w:t>
      </w:r>
      <w:r w:rsidR="001A4B6B" w:rsidRPr="00875C0B">
        <w:rPr>
          <w:lang w:val="en-PH"/>
        </w:rPr>
        <w:t xml:space="preserve"> Director may take possession of property and conduct business of insurer.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340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1432; 1971 (57) 351; 1986 Act No. 426, </w:t>
      </w:r>
      <w:r w:rsidRPr="00875C0B">
        <w:rPr>
          <w:lang w:val="en-PH"/>
        </w:rPr>
        <w:t xml:space="preserve">Section </w:t>
      </w:r>
      <w:r w:rsidR="001A4B6B" w:rsidRPr="00875C0B">
        <w:rPr>
          <w:lang w:val="en-PH"/>
        </w:rPr>
        <w:t xml:space="preserve">21]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350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591.</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CROSS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Inapplicability of this section to acquisitions of insurers in which there is a change in control of an insurer authorized to do business in this state, see </w:t>
      </w:r>
      <w:r w:rsidR="00875C0B" w:rsidRPr="00875C0B">
        <w:rPr>
          <w:lang w:val="en-PH"/>
        </w:rPr>
        <w:t xml:space="preserve">Section </w:t>
      </w:r>
      <w:r w:rsidRPr="00875C0B">
        <w:rPr>
          <w:lang w:val="en-PH"/>
        </w:rPr>
        <w:t>38</w:t>
      </w:r>
      <w:r w:rsidR="00875C0B" w:rsidRPr="00875C0B">
        <w:rPr>
          <w:lang w:val="en-PH"/>
        </w:rPr>
        <w:noBreakHyphen/>
      </w:r>
      <w:r w:rsidRPr="00875C0B">
        <w:rPr>
          <w:lang w:val="en-PH"/>
        </w:rPr>
        <w:t>21</w:t>
      </w:r>
      <w:r w:rsidR="00875C0B" w:rsidRPr="00875C0B">
        <w:rPr>
          <w:lang w:val="en-PH"/>
        </w:rPr>
        <w:noBreakHyphen/>
      </w:r>
      <w:r w:rsidRPr="00875C0B">
        <w:rPr>
          <w:lang w:val="en-PH"/>
        </w:rPr>
        <w:t>125.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1352.</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217.</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Insurance </w:t>
      </w:r>
      <w:r w:rsidR="00875C0B" w:rsidRPr="00875C0B">
        <w:rPr>
          <w:lang w:val="en-PH"/>
        </w:rPr>
        <w:t xml:space="preserve">Sections </w:t>
      </w:r>
      <w:r w:rsidRPr="00875C0B">
        <w:rPr>
          <w:lang w:val="en-PH"/>
        </w:rPr>
        <w:t xml:space="preserve"> 189, 193 to 194, 198 to 204, 249 to 250.</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360.</w:t>
      </w:r>
      <w:r w:rsidR="001A4B6B" w:rsidRPr="00875C0B">
        <w:rPr>
          <w:lang w:val="en-PH"/>
        </w:rPr>
        <w:t xml:space="preserve"> Authority of receiver to recover certain distributions and payments.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conservation, or rehabilitation, as the case may be, subject to the limitations of subsections (b), (c), and (d).</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350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1433; 1971 (57) 351; 1986 Act No. 426, </w:t>
      </w:r>
      <w:r w:rsidRPr="00875C0B">
        <w:rPr>
          <w:lang w:val="en-PH"/>
        </w:rPr>
        <w:t xml:space="preserve">Section </w:t>
      </w:r>
      <w:r w:rsidR="001A4B6B" w:rsidRPr="00875C0B">
        <w:rPr>
          <w:lang w:val="en-PH"/>
        </w:rPr>
        <w:t xml:space="preserve">22]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360 by 1987 Act No. 155, </w:t>
      </w:r>
      <w:r w:rsidRPr="00875C0B">
        <w:rPr>
          <w:lang w:val="en-PH"/>
        </w:rPr>
        <w:t xml:space="preserve">Section </w:t>
      </w:r>
      <w:r w:rsidR="001A4B6B" w:rsidRPr="00875C0B">
        <w:rPr>
          <w:lang w:val="en-PH"/>
        </w:rPr>
        <w:t>1.</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1363, 1405.</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217.</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Insurance </w:t>
      </w:r>
      <w:r w:rsidR="00875C0B" w:rsidRPr="00875C0B">
        <w:rPr>
          <w:lang w:val="en-PH"/>
        </w:rPr>
        <w:t xml:space="preserve">Sections </w:t>
      </w:r>
      <w:r w:rsidRPr="00875C0B">
        <w:rPr>
          <w:lang w:val="en-PH"/>
        </w:rPr>
        <w:t xml:space="preserve"> 227 to 229, 238 to 239, 245 to 247, 2356.</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370.</w:t>
      </w:r>
      <w:r w:rsidR="001A4B6B" w:rsidRPr="00875C0B">
        <w:rPr>
          <w:lang w:val="en-PH"/>
        </w:rPr>
        <w:t xml:space="preserve"> Judicial review of action, order, or decision of director.</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Any action, order, or decision of the director or his designee pursuant to this chapter is subject to judicial review by the Administrative Law Court as provided by law.</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360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1434; 1971 (57) 351; 1987 Act No. 60, </w:t>
      </w:r>
      <w:r w:rsidRPr="00875C0B">
        <w:rPr>
          <w:lang w:val="en-PH"/>
        </w:rPr>
        <w:t xml:space="preserve">Section </w:t>
      </w:r>
      <w:r w:rsidR="001A4B6B" w:rsidRPr="00875C0B">
        <w:rPr>
          <w:lang w:val="en-PH"/>
        </w:rPr>
        <w:t xml:space="preserve">3]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370 by 1987 Act No. 155, </w:t>
      </w:r>
      <w:r w:rsidRPr="00875C0B">
        <w:rPr>
          <w:lang w:val="en-PH"/>
        </w:rPr>
        <w:t xml:space="preserve">Section </w:t>
      </w:r>
      <w:r w:rsidR="001A4B6B" w:rsidRPr="00875C0B">
        <w:rPr>
          <w:lang w:val="en-PH"/>
        </w:rPr>
        <w:t xml:space="preserve">1; 1993 Act No. 181, </w:t>
      </w:r>
      <w:r w:rsidRPr="00875C0B">
        <w:rPr>
          <w:lang w:val="en-PH"/>
        </w:rPr>
        <w:t xml:space="preserve">Section </w:t>
      </w:r>
      <w:r w:rsidR="001A4B6B" w:rsidRPr="00875C0B">
        <w:rPr>
          <w:lang w:val="en-PH"/>
        </w:rPr>
        <w:t>592.</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Insurance 1070.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217.</w:t>
      </w:r>
    </w:p>
    <w:p w:rsidR="00875C0B" w:rsidRP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5C0B">
        <w:rPr>
          <w:lang w:val="en-PH"/>
        </w:rPr>
        <w:t xml:space="preserve">C.J.S. Insurance </w:t>
      </w:r>
      <w:r w:rsidR="00875C0B" w:rsidRPr="00875C0B">
        <w:rPr>
          <w:lang w:val="en-PH"/>
        </w:rPr>
        <w:t xml:space="preserve">Sections </w:t>
      </w:r>
      <w:r w:rsidRPr="00875C0B">
        <w:rPr>
          <w:lang w:val="en-PH"/>
        </w:rPr>
        <w:t xml:space="preserve"> 53, 60 to 64.</w:t>
      </w:r>
    </w:p>
    <w:p w:rsidR="00875C0B" w:rsidRP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b/>
          <w:lang w:val="en-PH"/>
        </w:rPr>
        <w:t xml:space="preserve">SECTION </w:t>
      </w:r>
      <w:r w:rsidR="001A4B6B" w:rsidRPr="00875C0B">
        <w:rPr>
          <w:b/>
          <w:lang w:val="en-PH"/>
        </w:rPr>
        <w:t>38</w:t>
      </w:r>
      <w:r w:rsidRPr="00875C0B">
        <w:rPr>
          <w:b/>
          <w:lang w:val="en-PH"/>
        </w:rPr>
        <w:noBreakHyphen/>
      </w:r>
      <w:r w:rsidR="001A4B6B" w:rsidRPr="00875C0B">
        <w:rPr>
          <w:b/>
          <w:lang w:val="en-PH"/>
        </w:rPr>
        <w:t>21</w:t>
      </w:r>
      <w:r w:rsidRPr="00875C0B">
        <w:rPr>
          <w:b/>
          <w:lang w:val="en-PH"/>
        </w:rPr>
        <w:noBreakHyphen/>
      </w:r>
      <w:r w:rsidR="001A4B6B" w:rsidRPr="00875C0B">
        <w:rPr>
          <w:b/>
          <w:lang w:val="en-PH"/>
        </w:rPr>
        <w:t>390.</w:t>
      </w:r>
      <w:r w:rsidR="001A4B6B" w:rsidRPr="00875C0B">
        <w:rPr>
          <w:lang w:val="en-PH"/>
        </w:rPr>
        <w:t xml:space="preserve"> Severability.</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5C0B" w:rsidRDefault="00875C0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4B6B" w:rsidRPr="00875C0B">
        <w:rPr>
          <w:lang w:val="en-PH"/>
        </w:rPr>
        <w:t xml:space="preserve">: Former 1976 Code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29</w:t>
      </w:r>
      <w:r w:rsidRPr="00875C0B">
        <w:rPr>
          <w:lang w:val="en-PH"/>
        </w:rPr>
        <w:noBreakHyphen/>
      </w:r>
      <w:r w:rsidR="001A4B6B" w:rsidRPr="00875C0B">
        <w:rPr>
          <w:lang w:val="en-PH"/>
        </w:rPr>
        <w:t xml:space="preserve">380 [1962 Code </w:t>
      </w:r>
      <w:r w:rsidRPr="00875C0B">
        <w:rPr>
          <w:lang w:val="en-PH"/>
        </w:rPr>
        <w:t xml:space="preserve">Section </w:t>
      </w:r>
      <w:r w:rsidR="001A4B6B" w:rsidRPr="00875C0B">
        <w:rPr>
          <w:lang w:val="en-PH"/>
        </w:rPr>
        <w:t>37</w:t>
      </w:r>
      <w:r w:rsidRPr="00875C0B">
        <w:rPr>
          <w:lang w:val="en-PH"/>
        </w:rPr>
        <w:noBreakHyphen/>
      </w:r>
      <w:r w:rsidR="001A4B6B" w:rsidRPr="00875C0B">
        <w:rPr>
          <w:lang w:val="en-PH"/>
        </w:rPr>
        <w:t xml:space="preserve">1436; 1971 (57) 351] recodified as </w:t>
      </w:r>
      <w:r w:rsidRPr="00875C0B">
        <w:rPr>
          <w:lang w:val="en-PH"/>
        </w:rPr>
        <w:t xml:space="preserve">Section </w:t>
      </w:r>
      <w:r w:rsidR="001A4B6B" w:rsidRPr="00875C0B">
        <w:rPr>
          <w:lang w:val="en-PH"/>
        </w:rPr>
        <w:t>38</w:t>
      </w:r>
      <w:r w:rsidRPr="00875C0B">
        <w:rPr>
          <w:lang w:val="en-PH"/>
        </w:rPr>
        <w:noBreakHyphen/>
      </w:r>
      <w:r w:rsidR="001A4B6B" w:rsidRPr="00875C0B">
        <w:rPr>
          <w:lang w:val="en-PH"/>
        </w:rPr>
        <w:t>21</w:t>
      </w:r>
      <w:r w:rsidRPr="00875C0B">
        <w:rPr>
          <w:lang w:val="en-PH"/>
        </w:rPr>
        <w:noBreakHyphen/>
      </w:r>
      <w:r w:rsidR="001A4B6B" w:rsidRPr="00875C0B">
        <w:rPr>
          <w:lang w:val="en-PH"/>
        </w:rPr>
        <w:t xml:space="preserve">390 by 1987 Act No. 155, </w:t>
      </w:r>
      <w:r w:rsidRPr="00875C0B">
        <w:rPr>
          <w:lang w:val="en-PH"/>
        </w:rPr>
        <w:t xml:space="preserve">Section </w:t>
      </w:r>
      <w:r w:rsidR="001A4B6B" w:rsidRPr="00875C0B">
        <w:rPr>
          <w:lang w:val="en-PH"/>
        </w:rPr>
        <w:t>1.</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Library References</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Statutes 1535(20).</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Westlaw Topic No. 361.</w:t>
      </w:r>
    </w:p>
    <w:p w:rsidR="00875C0B" w:rsidRDefault="001A4B6B"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5C0B">
        <w:rPr>
          <w:lang w:val="en-PH"/>
        </w:rPr>
        <w:t xml:space="preserve">C.J.S. Statutes </w:t>
      </w:r>
      <w:r w:rsidR="00875C0B" w:rsidRPr="00875C0B">
        <w:rPr>
          <w:lang w:val="en-PH"/>
        </w:rPr>
        <w:t xml:space="preserve">Sections </w:t>
      </w:r>
      <w:r w:rsidRPr="00875C0B">
        <w:rPr>
          <w:lang w:val="en-PH"/>
        </w:rPr>
        <w:t xml:space="preserve"> 117, 129, 131 to 132, 139 to 140.</w:t>
      </w:r>
    </w:p>
    <w:p w:rsidR="00F25049" w:rsidRPr="00875C0B" w:rsidRDefault="00F25049" w:rsidP="00875C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5C0B" w:rsidSect="00875C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C0B" w:rsidRDefault="00875C0B" w:rsidP="00875C0B">
      <w:r>
        <w:separator/>
      </w:r>
    </w:p>
  </w:endnote>
  <w:endnote w:type="continuationSeparator" w:id="0">
    <w:p w:rsidR="00875C0B" w:rsidRDefault="00875C0B" w:rsidP="0087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0B" w:rsidRPr="00875C0B" w:rsidRDefault="00875C0B" w:rsidP="00875C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0B" w:rsidRPr="00875C0B" w:rsidRDefault="00875C0B" w:rsidP="00875C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0B" w:rsidRPr="00875C0B" w:rsidRDefault="00875C0B" w:rsidP="00875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C0B" w:rsidRDefault="00875C0B" w:rsidP="00875C0B">
      <w:r>
        <w:separator/>
      </w:r>
    </w:p>
  </w:footnote>
  <w:footnote w:type="continuationSeparator" w:id="0">
    <w:p w:rsidR="00875C0B" w:rsidRDefault="00875C0B" w:rsidP="00875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0B" w:rsidRPr="00875C0B" w:rsidRDefault="00875C0B" w:rsidP="00875C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0B" w:rsidRPr="00875C0B" w:rsidRDefault="00875C0B" w:rsidP="00875C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C0B" w:rsidRPr="00875C0B" w:rsidRDefault="00875C0B" w:rsidP="00875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6B"/>
    <w:rsid w:val="001A4B6B"/>
    <w:rsid w:val="00875C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BD936E-834A-4A74-BCAB-E63BE615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4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4B6B"/>
    <w:rPr>
      <w:rFonts w:ascii="Courier New" w:eastAsiaTheme="minorEastAsia" w:hAnsi="Courier New" w:cs="Courier New"/>
      <w:sz w:val="20"/>
      <w:szCs w:val="20"/>
    </w:rPr>
  </w:style>
  <w:style w:type="paragraph" w:styleId="Header">
    <w:name w:val="header"/>
    <w:basedOn w:val="Normal"/>
    <w:link w:val="HeaderChar"/>
    <w:uiPriority w:val="99"/>
    <w:unhideWhenUsed/>
    <w:rsid w:val="00875C0B"/>
    <w:pPr>
      <w:tabs>
        <w:tab w:val="center" w:pos="4680"/>
        <w:tab w:val="right" w:pos="9360"/>
      </w:tabs>
    </w:pPr>
  </w:style>
  <w:style w:type="character" w:customStyle="1" w:styleId="HeaderChar">
    <w:name w:val="Header Char"/>
    <w:basedOn w:val="DefaultParagraphFont"/>
    <w:link w:val="Header"/>
    <w:uiPriority w:val="99"/>
    <w:rsid w:val="00875C0B"/>
  </w:style>
  <w:style w:type="paragraph" w:styleId="Footer">
    <w:name w:val="footer"/>
    <w:basedOn w:val="Normal"/>
    <w:link w:val="FooterChar"/>
    <w:uiPriority w:val="99"/>
    <w:unhideWhenUsed/>
    <w:rsid w:val="00875C0B"/>
    <w:pPr>
      <w:tabs>
        <w:tab w:val="center" w:pos="4680"/>
        <w:tab w:val="right" w:pos="9360"/>
      </w:tabs>
    </w:pPr>
  </w:style>
  <w:style w:type="character" w:customStyle="1" w:styleId="FooterChar">
    <w:name w:val="Footer Char"/>
    <w:basedOn w:val="DefaultParagraphFont"/>
    <w:link w:val="Footer"/>
    <w:uiPriority w:val="99"/>
    <w:rsid w:val="00875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59</Pages>
  <Words>17418</Words>
  <Characters>99286</Characters>
  <Application>Microsoft Office Word</Application>
  <DocSecurity>0</DocSecurity>
  <Lines>827</Lines>
  <Paragraphs>232</Paragraphs>
  <ScaleCrop>false</ScaleCrop>
  <Company>Legislative Services Agency (LSA)</Company>
  <LinksUpToDate>false</LinksUpToDate>
  <CharactersWithSpaces>116472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