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21AD" w:rsidRDefault="006D5620" w:rsidP="000D21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0D21AD">
        <w:rPr>
          <w:lang w:val="en-PH"/>
        </w:rPr>
        <w:t>CHAPTER 53</w:t>
      </w:r>
    </w:p>
    <w:p w:rsidR="000D21AD" w:rsidRPr="000D21AD" w:rsidRDefault="006D5620" w:rsidP="000D21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0D21AD">
        <w:rPr>
          <w:lang w:val="en-PH"/>
        </w:rPr>
        <w:t>Declaratory Judgments</w:t>
      </w:r>
      <w:bookmarkStart w:id="0" w:name="_GoBack"/>
      <w:bookmarkEnd w:id="0"/>
    </w:p>
    <w:p w:rsidR="000D21AD" w:rsidRPr="000D21AD" w:rsidRDefault="000D21AD" w:rsidP="000D21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0D21AD" w:rsidRDefault="000D21AD" w:rsidP="000D21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21AD">
        <w:rPr>
          <w:b/>
          <w:lang w:val="en-PH"/>
        </w:rPr>
        <w:t xml:space="preserve">SECTION </w:t>
      </w:r>
      <w:r w:rsidR="006D5620" w:rsidRPr="000D21AD">
        <w:rPr>
          <w:b/>
          <w:lang w:val="en-PH"/>
        </w:rPr>
        <w:t>15</w:t>
      </w:r>
      <w:r w:rsidRPr="000D21AD">
        <w:rPr>
          <w:b/>
          <w:lang w:val="en-PH"/>
        </w:rPr>
        <w:noBreakHyphen/>
      </w:r>
      <w:r w:rsidR="006D5620" w:rsidRPr="000D21AD">
        <w:rPr>
          <w:b/>
          <w:lang w:val="en-PH"/>
        </w:rPr>
        <w:t>53</w:t>
      </w:r>
      <w:r w:rsidRPr="000D21AD">
        <w:rPr>
          <w:b/>
          <w:lang w:val="en-PH"/>
        </w:rPr>
        <w:noBreakHyphen/>
      </w:r>
      <w:r w:rsidR="006D5620" w:rsidRPr="000D21AD">
        <w:rPr>
          <w:b/>
          <w:lang w:val="en-PH"/>
        </w:rPr>
        <w:t>10.</w:t>
      </w:r>
      <w:r w:rsidR="006D5620" w:rsidRPr="000D21AD">
        <w:rPr>
          <w:lang w:val="en-PH"/>
        </w:rPr>
        <w:t xml:space="preserve"> Short title.</w:t>
      </w:r>
    </w:p>
    <w:p w:rsidR="000D21AD" w:rsidRDefault="006D5620" w:rsidP="000D21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21AD">
        <w:rPr>
          <w:lang w:val="en-PH"/>
        </w:rPr>
        <w:tab/>
        <w:t>This chapter may be cited as the "Uniform Declaratory Judgments Act."</w:t>
      </w:r>
    </w:p>
    <w:p w:rsidR="000D21AD" w:rsidRDefault="000D21AD" w:rsidP="000D21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D21AD" w:rsidRPr="000D21AD" w:rsidRDefault="000D21AD" w:rsidP="000D21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D5620" w:rsidRPr="000D21AD">
        <w:rPr>
          <w:lang w:val="en-PH"/>
        </w:rPr>
        <w:t xml:space="preserve">: 1962 Code </w:t>
      </w:r>
      <w:r w:rsidRPr="000D21AD">
        <w:rPr>
          <w:lang w:val="en-PH"/>
        </w:rPr>
        <w:t xml:space="preserve">Section </w:t>
      </w:r>
      <w:r w:rsidR="006D5620" w:rsidRPr="000D21AD">
        <w:rPr>
          <w:lang w:val="en-PH"/>
        </w:rPr>
        <w:t>10</w:t>
      </w:r>
      <w:r w:rsidRPr="000D21AD">
        <w:rPr>
          <w:lang w:val="en-PH"/>
        </w:rPr>
        <w:noBreakHyphen/>
      </w:r>
      <w:r w:rsidR="006D5620" w:rsidRPr="000D21AD">
        <w:rPr>
          <w:lang w:val="en-PH"/>
        </w:rPr>
        <w:t xml:space="preserve">2001; 1952 Code </w:t>
      </w:r>
      <w:r w:rsidRPr="000D21AD">
        <w:rPr>
          <w:lang w:val="en-PH"/>
        </w:rPr>
        <w:t xml:space="preserve">Section </w:t>
      </w:r>
      <w:r w:rsidR="006D5620" w:rsidRPr="000D21AD">
        <w:rPr>
          <w:lang w:val="en-PH"/>
        </w:rPr>
        <w:t>10</w:t>
      </w:r>
      <w:r w:rsidRPr="000D21AD">
        <w:rPr>
          <w:lang w:val="en-PH"/>
        </w:rPr>
        <w:noBreakHyphen/>
      </w:r>
      <w:r w:rsidR="006D5620" w:rsidRPr="000D21AD">
        <w:rPr>
          <w:lang w:val="en-PH"/>
        </w:rPr>
        <w:t>2001; 1948 (45) 2014.</w:t>
      </w:r>
    </w:p>
    <w:p w:rsidR="000D21AD" w:rsidRPr="000D21AD" w:rsidRDefault="000D21AD" w:rsidP="000D21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D21AD" w:rsidRDefault="000D21AD" w:rsidP="000D21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21AD">
        <w:rPr>
          <w:b/>
          <w:lang w:val="en-PH"/>
        </w:rPr>
        <w:t xml:space="preserve">SECTION </w:t>
      </w:r>
      <w:r w:rsidR="006D5620" w:rsidRPr="000D21AD">
        <w:rPr>
          <w:b/>
          <w:lang w:val="en-PH"/>
        </w:rPr>
        <w:t>15</w:t>
      </w:r>
      <w:r w:rsidRPr="000D21AD">
        <w:rPr>
          <w:b/>
          <w:lang w:val="en-PH"/>
        </w:rPr>
        <w:noBreakHyphen/>
      </w:r>
      <w:r w:rsidR="006D5620" w:rsidRPr="000D21AD">
        <w:rPr>
          <w:b/>
          <w:lang w:val="en-PH"/>
        </w:rPr>
        <w:t>53</w:t>
      </w:r>
      <w:r w:rsidRPr="000D21AD">
        <w:rPr>
          <w:b/>
          <w:lang w:val="en-PH"/>
        </w:rPr>
        <w:noBreakHyphen/>
      </w:r>
      <w:r w:rsidR="006D5620" w:rsidRPr="000D21AD">
        <w:rPr>
          <w:b/>
          <w:lang w:val="en-PH"/>
        </w:rPr>
        <w:t>20.</w:t>
      </w:r>
      <w:r w:rsidR="006D5620" w:rsidRPr="000D21AD">
        <w:rPr>
          <w:lang w:val="en-PH"/>
        </w:rPr>
        <w:t xml:space="preserve"> Courts of record may declare rights, status and other legal relations.</w:t>
      </w:r>
    </w:p>
    <w:p w:rsidR="000D21AD" w:rsidRDefault="006D5620" w:rsidP="000D21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21AD">
        <w:rPr>
          <w:lang w:val="en-PH"/>
        </w:rPr>
        <w:tab/>
        <w:t>Courts of record within their respective jurisdictions shall have power to declare rights, status and other legal relations whether or not further relief is or could be claimed. No action or proceeding shall be open to objection on the ground that a declaratory judgment or decree is prayed for. The declaration may be either affirmative or negative in form and effect. Such declarations shall have the force and effect of a final judgment or decree.</w:t>
      </w:r>
    </w:p>
    <w:p w:rsidR="000D21AD" w:rsidRDefault="000D21AD" w:rsidP="000D21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D21AD" w:rsidRPr="000D21AD" w:rsidRDefault="000D21AD" w:rsidP="000D21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D5620" w:rsidRPr="000D21AD">
        <w:rPr>
          <w:lang w:val="en-PH"/>
        </w:rPr>
        <w:t xml:space="preserve">: 1962 Code </w:t>
      </w:r>
      <w:r w:rsidRPr="000D21AD">
        <w:rPr>
          <w:lang w:val="en-PH"/>
        </w:rPr>
        <w:t xml:space="preserve">Section </w:t>
      </w:r>
      <w:r w:rsidR="006D5620" w:rsidRPr="000D21AD">
        <w:rPr>
          <w:lang w:val="en-PH"/>
        </w:rPr>
        <w:t>10</w:t>
      </w:r>
      <w:r w:rsidRPr="000D21AD">
        <w:rPr>
          <w:lang w:val="en-PH"/>
        </w:rPr>
        <w:noBreakHyphen/>
      </w:r>
      <w:r w:rsidR="006D5620" w:rsidRPr="000D21AD">
        <w:rPr>
          <w:lang w:val="en-PH"/>
        </w:rPr>
        <w:t xml:space="preserve">2002; 1952 Code </w:t>
      </w:r>
      <w:r w:rsidRPr="000D21AD">
        <w:rPr>
          <w:lang w:val="en-PH"/>
        </w:rPr>
        <w:t xml:space="preserve">Section </w:t>
      </w:r>
      <w:r w:rsidR="006D5620" w:rsidRPr="000D21AD">
        <w:rPr>
          <w:lang w:val="en-PH"/>
        </w:rPr>
        <w:t>10</w:t>
      </w:r>
      <w:r w:rsidRPr="000D21AD">
        <w:rPr>
          <w:lang w:val="en-PH"/>
        </w:rPr>
        <w:noBreakHyphen/>
      </w:r>
      <w:r w:rsidR="006D5620" w:rsidRPr="000D21AD">
        <w:rPr>
          <w:lang w:val="en-PH"/>
        </w:rPr>
        <w:t>2002; 1948 (45) 2014.</w:t>
      </w:r>
    </w:p>
    <w:p w:rsidR="000D21AD" w:rsidRPr="000D21AD" w:rsidRDefault="000D21AD" w:rsidP="000D21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D21AD" w:rsidRDefault="000D21AD" w:rsidP="000D21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21AD">
        <w:rPr>
          <w:b/>
          <w:lang w:val="en-PH"/>
        </w:rPr>
        <w:t xml:space="preserve">SECTION </w:t>
      </w:r>
      <w:r w:rsidR="006D5620" w:rsidRPr="000D21AD">
        <w:rPr>
          <w:b/>
          <w:lang w:val="en-PH"/>
        </w:rPr>
        <w:t>15</w:t>
      </w:r>
      <w:r w:rsidRPr="000D21AD">
        <w:rPr>
          <w:b/>
          <w:lang w:val="en-PH"/>
        </w:rPr>
        <w:noBreakHyphen/>
      </w:r>
      <w:r w:rsidR="006D5620" w:rsidRPr="000D21AD">
        <w:rPr>
          <w:b/>
          <w:lang w:val="en-PH"/>
        </w:rPr>
        <w:t>53</w:t>
      </w:r>
      <w:r w:rsidRPr="000D21AD">
        <w:rPr>
          <w:b/>
          <w:lang w:val="en-PH"/>
        </w:rPr>
        <w:noBreakHyphen/>
      </w:r>
      <w:r w:rsidR="006D5620" w:rsidRPr="000D21AD">
        <w:rPr>
          <w:b/>
          <w:lang w:val="en-PH"/>
        </w:rPr>
        <w:t>30.</w:t>
      </w:r>
      <w:r w:rsidR="006D5620" w:rsidRPr="000D21AD">
        <w:rPr>
          <w:lang w:val="en-PH"/>
        </w:rPr>
        <w:t xml:space="preserve"> Determination of questions under deed, will, written contract, statute, municipal ordinance, contract or franchise.</w:t>
      </w:r>
    </w:p>
    <w:p w:rsidR="000D21AD" w:rsidRDefault="006D5620" w:rsidP="000D21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21AD">
        <w:rPr>
          <w:lang w:val="en-PH"/>
        </w:rPr>
        <w:tab/>
        <w:t>Any person interested under a deed, will, written contract or other writings constituting a contract or whose rights, status or other legal relations are affected by a statute, municipal ordinance, contract or franchise may have determined any question of construction or validity arising under the instrument, statute, ordinance, contract or franchise and obtain a declaration of rights, status or other legal relations thereunder.</w:t>
      </w:r>
    </w:p>
    <w:p w:rsidR="000D21AD" w:rsidRDefault="000D21AD" w:rsidP="000D21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D21AD" w:rsidRPr="000D21AD" w:rsidRDefault="000D21AD" w:rsidP="000D21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D5620" w:rsidRPr="000D21AD">
        <w:rPr>
          <w:lang w:val="en-PH"/>
        </w:rPr>
        <w:t xml:space="preserve">: 1962 Code </w:t>
      </w:r>
      <w:r w:rsidRPr="000D21AD">
        <w:rPr>
          <w:lang w:val="en-PH"/>
        </w:rPr>
        <w:t xml:space="preserve">Section </w:t>
      </w:r>
      <w:r w:rsidR="006D5620" w:rsidRPr="000D21AD">
        <w:rPr>
          <w:lang w:val="en-PH"/>
        </w:rPr>
        <w:t>10</w:t>
      </w:r>
      <w:r w:rsidRPr="000D21AD">
        <w:rPr>
          <w:lang w:val="en-PH"/>
        </w:rPr>
        <w:noBreakHyphen/>
      </w:r>
      <w:r w:rsidR="006D5620" w:rsidRPr="000D21AD">
        <w:rPr>
          <w:lang w:val="en-PH"/>
        </w:rPr>
        <w:t xml:space="preserve">2003; 1952 Code </w:t>
      </w:r>
      <w:r w:rsidRPr="000D21AD">
        <w:rPr>
          <w:lang w:val="en-PH"/>
        </w:rPr>
        <w:t xml:space="preserve">Section </w:t>
      </w:r>
      <w:r w:rsidR="006D5620" w:rsidRPr="000D21AD">
        <w:rPr>
          <w:lang w:val="en-PH"/>
        </w:rPr>
        <w:t>10</w:t>
      </w:r>
      <w:r w:rsidRPr="000D21AD">
        <w:rPr>
          <w:lang w:val="en-PH"/>
        </w:rPr>
        <w:noBreakHyphen/>
      </w:r>
      <w:r w:rsidR="006D5620" w:rsidRPr="000D21AD">
        <w:rPr>
          <w:lang w:val="en-PH"/>
        </w:rPr>
        <w:t>2003; 1948 (45) 2014.</w:t>
      </w:r>
    </w:p>
    <w:p w:rsidR="000D21AD" w:rsidRPr="000D21AD" w:rsidRDefault="000D21AD" w:rsidP="000D21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D21AD" w:rsidRDefault="000D21AD" w:rsidP="000D21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21AD">
        <w:rPr>
          <w:b/>
          <w:lang w:val="en-PH"/>
        </w:rPr>
        <w:t xml:space="preserve">SECTION </w:t>
      </w:r>
      <w:r w:rsidR="006D5620" w:rsidRPr="000D21AD">
        <w:rPr>
          <w:b/>
          <w:lang w:val="en-PH"/>
        </w:rPr>
        <w:t>15</w:t>
      </w:r>
      <w:r w:rsidRPr="000D21AD">
        <w:rPr>
          <w:b/>
          <w:lang w:val="en-PH"/>
        </w:rPr>
        <w:noBreakHyphen/>
      </w:r>
      <w:r w:rsidR="006D5620" w:rsidRPr="000D21AD">
        <w:rPr>
          <w:b/>
          <w:lang w:val="en-PH"/>
        </w:rPr>
        <w:t>53</w:t>
      </w:r>
      <w:r w:rsidRPr="000D21AD">
        <w:rPr>
          <w:b/>
          <w:lang w:val="en-PH"/>
        </w:rPr>
        <w:noBreakHyphen/>
      </w:r>
      <w:r w:rsidR="006D5620" w:rsidRPr="000D21AD">
        <w:rPr>
          <w:b/>
          <w:lang w:val="en-PH"/>
        </w:rPr>
        <w:t>40.</w:t>
      </w:r>
      <w:r w:rsidR="006D5620" w:rsidRPr="000D21AD">
        <w:rPr>
          <w:lang w:val="en-PH"/>
        </w:rPr>
        <w:t xml:space="preserve"> Construction of contract before or after breach.</w:t>
      </w:r>
    </w:p>
    <w:p w:rsidR="000D21AD" w:rsidRDefault="006D5620" w:rsidP="000D21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21AD">
        <w:rPr>
          <w:lang w:val="en-PH"/>
        </w:rPr>
        <w:tab/>
        <w:t>A contract may be construed either before or after there has been a breach thereof.</w:t>
      </w:r>
    </w:p>
    <w:p w:rsidR="000D21AD" w:rsidRDefault="000D21AD" w:rsidP="000D21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D21AD" w:rsidRPr="000D21AD" w:rsidRDefault="000D21AD" w:rsidP="000D21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D5620" w:rsidRPr="000D21AD">
        <w:rPr>
          <w:lang w:val="en-PH"/>
        </w:rPr>
        <w:t xml:space="preserve">: 1962 Code </w:t>
      </w:r>
      <w:r w:rsidRPr="000D21AD">
        <w:rPr>
          <w:lang w:val="en-PH"/>
        </w:rPr>
        <w:t xml:space="preserve">Section </w:t>
      </w:r>
      <w:r w:rsidR="006D5620" w:rsidRPr="000D21AD">
        <w:rPr>
          <w:lang w:val="en-PH"/>
        </w:rPr>
        <w:t>10</w:t>
      </w:r>
      <w:r w:rsidRPr="000D21AD">
        <w:rPr>
          <w:lang w:val="en-PH"/>
        </w:rPr>
        <w:noBreakHyphen/>
      </w:r>
      <w:r w:rsidR="006D5620" w:rsidRPr="000D21AD">
        <w:rPr>
          <w:lang w:val="en-PH"/>
        </w:rPr>
        <w:t xml:space="preserve">2004; 1952 Code </w:t>
      </w:r>
      <w:r w:rsidRPr="000D21AD">
        <w:rPr>
          <w:lang w:val="en-PH"/>
        </w:rPr>
        <w:t xml:space="preserve">Section </w:t>
      </w:r>
      <w:r w:rsidR="006D5620" w:rsidRPr="000D21AD">
        <w:rPr>
          <w:lang w:val="en-PH"/>
        </w:rPr>
        <w:t>10</w:t>
      </w:r>
      <w:r w:rsidRPr="000D21AD">
        <w:rPr>
          <w:lang w:val="en-PH"/>
        </w:rPr>
        <w:noBreakHyphen/>
      </w:r>
      <w:r w:rsidR="006D5620" w:rsidRPr="000D21AD">
        <w:rPr>
          <w:lang w:val="en-PH"/>
        </w:rPr>
        <w:t>2004; 1948 (45) 2014.</w:t>
      </w:r>
    </w:p>
    <w:p w:rsidR="000D21AD" w:rsidRPr="000D21AD" w:rsidRDefault="000D21AD" w:rsidP="000D21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D21AD" w:rsidRDefault="000D21AD" w:rsidP="000D21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21AD">
        <w:rPr>
          <w:b/>
          <w:lang w:val="en-PH"/>
        </w:rPr>
        <w:t xml:space="preserve">SECTION </w:t>
      </w:r>
      <w:r w:rsidR="006D5620" w:rsidRPr="000D21AD">
        <w:rPr>
          <w:b/>
          <w:lang w:val="en-PH"/>
        </w:rPr>
        <w:t>15</w:t>
      </w:r>
      <w:r w:rsidRPr="000D21AD">
        <w:rPr>
          <w:b/>
          <w:lang w:val="en-PH"/>
        </w:rPr>
        <w:noBreakHyphen/>
      </w:r>
      <w:r w:rsidR="006D5620" w:rsidRPr="000D21AD">
        <w:rPr>
          <w:b/>
          <w:lang w:val="en-PH"/>
        </w:rPr>
        <w:t>53</w:t>
      </w:r>
      <w:r w:rsidRPr="000D21AD">
        <w:rPr>
          <w:b/>
          <w:lang w:val="en-PH"/>
        </w:rPr>
        <w:noBreakHyphen/>
      </w:r>
      <w:r w:rsidR="006D5620" w:rsidRPr="000D21AD">
        <w:rPr>
          <w:b/>
          <w:lang w:val="en-PH"/>
        </w:rPr>
        <w:t>50.</w:t>
      </w:r>
      <w:r w:rsidR="006D5620" w:rsidRPr="000D21AD">
        <w:rPr>
          <w:lang w:val="en-PH"/>
        </w:rPr>
        <w:t xml:space="preserve"> Rights under trust or estate of decedent, infant, lunatic or insolvent.</w:t>
      </w:r>
    </w:p>
    <w:p w:rsidR="000D21AD" w:rsidRDefault="006D5620" w:rsidP="000D21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21AD">
        <w:rPr>
          <w:lang w:val="en-PH"/>
        </w:rPr>
        <w:tab/>
        <w:t>Any person interested as or through an executor, administrator, trustee, guardian or other fiduciary, creditor, devisee, legatee, heir, next of kin or cestui que trust in the administration of a trust or of the estate of a decedent, infant, lunatic or insolvent may have a declaration of rights or legal relations in respect thereto:</w:t>
      </w:r>
    </w:p>
    <w:p w:rsidR="000D21AD" w:rsidRDefault="006D5620" w:rsidP="000D21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21AD">
        <w:rPr>
          <w:lang w:val="en-PH"/>
        </w:rPr>
        <w:tab/>
      </w:r>
      <w:r w:rsidRPr="000D21AD">
        <w:rPr>
          <w:lang w:val="en-PH"/>
        </w:rPr>
        <w:tab/>
        <w:t>(1) To ascertain any class of creditors, devisees, legatees, heirs, next of kin or others;</w:t>
      </w:r>
    </w:p>
    <w:p w:rsidR="000D21AD" w:rsidRDefault="006D5620" w:rsidP="000D21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21AD">
        <w:rPr>
          <w:lang w:val="en-PH"/>
        </w:rPr>
        <w:tab/>
      </w:r>
      <w:r w:rsidRPr="000D21AD">
        <w:rPr>
          <w:lang w:val="en-PH"/>
        </w:rPr>
        <w:tab/>
        <w:t>(2) To direct the executors, administrators or trustees to do or abstain from doing any particular act in their fiduciary capacity; or</w:t>
      </w:r>
    </w:p>
    <w:p w:rsidR="000D21AD" w:rsidRDefault="006D5620" w:rsidP="000D21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21AD">
        <w:rPr>
          <w:lang w:val="en-PH"/>
        </w:rPr>
        <w:tab/>
      </w:r>
      <w:r w:rsidRPr="000D21AD">
        <w:rPr>
          <w:lang w:val="en-PH"/>
        </w:rPr>
        <w:tab/>
        <w:t>(3) To determine any question arising in the administration of the estate or trust, including questions of construction of wills and other writings.</w:t>
      </w:r>
    </w:p>
    <w:p w:rsidR="000D21AD" w:rsidRDefault="000D21AD" w:rsidP="000D21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D21AD" w:rsidRPr="000D21AD" w:rsidRDefault="000D21AD" w:rsidP="000D21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D5620" w:rsidRPr="000D21AD">
        <w:rPr>
          <w:lang w:val="en-PH"/>
        </w:rPr>
        <w:t xml:space="preserve">: 1962 Code </w:t>
      </w:r>
      <w:r w:rsidRPr="000D21AD">
        <w:rPr>
          <w:lang w:val="en-PH"/>
        </w:rPr>
        <w:t xml:space="preserve">Section </w:t>
      </w:r>
      <w:r w:rsidR="006D5620" w:rsidRPr="000D21AD">
        <w:rPr>
          <w:lang w:val="en-PH"/>
        </w:rPr>
        <w:t>10</w:t>
      </w:r>
      <w:r w:rsidRPr="000D21AD">
        <w:rPr>
          <w:lang w:val="en-PH"/>
        </w:rPr>
        <w:noBreakHyphen/>
      </w:r>
      <w:r w:rsidR="006D5620" w:rsidRPr="000D21AD">
        <w:rPr>
          <w:lang w:val="en-PH"/>
        </w:rPr>
        <w:t xml:space="preserve">2005; 1952 Code </w:t>
      </w:r>
      <w:r w:rsidRPr="000D21AD">
        <w:rPr>
          <w:lang w:val="en-PH"/>
        </w:rPr>
        <w:t xml:space="preserve">Section </w:t>
      </w:r>
      <w:r w:rsidR="006D5620" w:rsidRPr="000D21AD">
        <w:rPr>
          <w:lang w:val="en-PH"/>
        </w:rPr>
        <w:t>10</w:t>
      </w:r>
      <w:r w:rsidRPr="000D21AD">
        <w:rPr>
          <w:lang w:val="en-PH"/>
        </w:rPr>
        <w:noBreakHyphen/>
      </w:r>
      <w:r w:rsidR="006D5620" w:rsidRPr="000D21AD">
        <w:rPr>
          <w:lang w:val="en-PH"/>
        </w:rPr>
        <w:t>2005; 1948 (45) 2014.</w:t>
      </w:r>
    </w:p>
    <w:p w:rsidR="000D21AD" w:rsidRPr="000D21AD" w:rsidRDefault="000D21AD" w:rsidP="000D21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D21AD" w:rsidRDefault="000D21AD" w:rsidP="000D21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21AD">
        <w:rPr>
          <w:b/>
          <w:lang w:val="en-PH"/>
        </w:rPr>
        <w:t xml:space="preserve">SECTION </w:t>
      </w:r>
      <w:r w:rsidR="006D5620" w:rsidRPr="000D21AD">
        <w:rPr>
          <w:b/>
          <w:lang w:val="en-PH"/>
        </w:rPr>
        <w:t>15</w:t>
      </w:r>
      <w:r w:rsidRPr="000D21AD">
        <w:rPr>
          <w:b/>
          <w:lang w:val="en-PH"/>
        </w:rPr>
        <w:noBreakHyphen/>
      </w:r>
      <w:r w:rsidR="006D5620" w:rsidRPr="000D21AD">
        <w:rPr>
          <w:b/>
          <w:lang w:val="en-PH"/>
        </w:rPr>
        <w:t>53</w:t>
      </w:r>
      <w:r w:rsidRPr="000D21AD">
        <w:rPr>
          <w:b/>
          <w:lang w:val="en-PH"/>
        </w:rPr>
        <w:noBreakHyphen/>
      </w:r>
      <w:r w:rsidR="006D5620" w:rsidRPr="000D21AD">
        <w:rPr>
          <w:b/>
          <w:lang w:val="en-PH"/>
        </w:rPr>
        <w:t>60.</w:t>
      </w:r>
      <w:r w:rsidR="006D5620" w:rsidRPr="000D21AD">
        <w:rPr>
          <w:lang w:val="en-PH"/>
        </w:rPr>
        <w:t xml:space="preserve"> Enumeration is no restriction on general powers.</w:t>
      </w:r>
    </w:p>
    <w:p w:rsidR="000D21AD" w:rsidRDefault="006D5620" w:rsidP="000D21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21AD">
        <w:rPr>
          <w:lang w:val="en-PH"/>
        </w:rPr>
        <w:tab/>
        <w:t xml:space="preserve">The enumeration in </w:t>
      </w:r>
      <w:r w:rsidR="000D21AD" w:rsidRPr="000D21AD">
        <w:rPr>
          <w:lang w:val="en-PH"/>
        </w:rPr>
        <w:t xml:space="preserve">Sections </w:t>
      </w:r>
      <w:r w:rsidRPr="000D21AD">
        <w:rPr>
          <w:lang w:val="en-PH"/>
        </w:rPr>
        <w:t xml:space="preserve"> 15</w:t>
      </w:r>
      <w:r w:rsidR="000D21AD" w:rsidRPr="000D21AD">
        <w:rPr>
          <w:lang w:val="en-PH"/>
        </w:rPr>
        <w:noBreakHyphen/>
      </w:r>
      <w:r w:rsidRPr="000D21AD">
        <w:rPr>
          <w:lang w:val="en-PH"/>
        </w:rPr>
        <w:t>53</w:t>
      </w:r>
      <w:r w:rsidR="000D21AD" w:rsidRPr="000D21AD">
        <w:rPr>
          <w:lang w:val="en-PH"/>
        </w:rPr>
        <w:noBreakHyphen/>
      </w:r>
      <w:r w:rsidRPr="000D21AD">
        <w:rPr>
          <w:lang w:val="en-PH"/>
        </w:rPr>
        <w:t>30 to 15</w:t>
      </w:r>
      <w:r w:rsidR="000D21AD" w:rsidRPr="000D21AD">
        <w:rPr>
          <w:lang w:val="en-PH"/>
        </w:rPr>
        <w:noBreakHyphen/>
      </w:r>
      <w:r w:rsidRPr="000D21AD">
        <w:rPr>
          <w:lang w:val="en-PH"/>
        </w:rPr>
        <w:t>53</w:t>
      </w:r>
      <w:r w:rsidR="000D21AD" w:rsidRPr="000D21AD">
        <w:rPr>
          <w:lang w:val="en-PH"/>
        </w:rPr>
        <w:noBreakHyphen/>
      </w:r>
      <w:r w:rsidRPr="000D21AD">
        <w:rPr>
          <w:lang w:val="en-PH"/>
        </w:rPr>
        <w:t xml:space="preserve">50 does not limit or restrict the exercise of the general powers conferred in </w:t>
      </w:r>
      <w:r w:rsidR="000D21AD" w:rsidRPr="000D21AD">
        <w:rPr>
          <w:lang w:val="en-PH"/>
        </w:rPr>
        <w:t xml:space="preserve">Section </w:t>
      </w:r>
      <w:r w:rsidRPr="000D21AD">
        <w:rPr>
          <w:lang w:val="en-PH"/>
        </w:rPr>
        <w:t>15</w:t>
      </w:r>
      <w:r w:rsidR="000D21AD" w:rsidRPr="000D21AD">
        <w:rPr>
          <w:lang w:val="en-PH"/>
        </w:rPr>
        <w:noBreakHyphen/>
      </w:r>
      <w:r w:rsidRPr="000D21AD">
        <w:rPr>
          <w:lang w:val="en-PH"/>
        </w:rPr>
        <w:t>53</w:t>
      </w:r>
      <w:r w:rsidR="000D21AD" w:rsidRPr="000D21AD">
        <w:rPr>
          <w:lang w:val="en-PH"/>
        </w:rPr>
        <w:noBreakHyphen/>
      </w:r>
      <w:r w:rsidRPr="000D21AD">
        <w:rPr>
          <w:lang w:val="en-PH"/>
        </w:rPr>
        <w:t>20 in any proceeding when declaratory relief is sought in which a judgment or decree will terminate the controversy or remove an uncertainty.</w:t>
      </w:r>
    </w:p>
    <w:p w:rsidR="000D21AD" w:rsidRDefault="000D21AD" w:rsidP="000D21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D21AD" w:rsidRPr="000D21AD" w:rsidRDefault="000D21AD" w:rsidP="000D21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D5620" w:rsidRPr="000D21AD">
        <w:rPr>
          <w:lang w:val="en-PH"/>
        </w:rPr>
        <w:t xml:space="preserve">: 1962 Code </w:t>
      </w:r>
      <w:r w:rsidRPr="000D21AD">
        <w:rPr>
          <w:lang w:val="en-PH"/>
        </w:rPr>
        <w:t xml:space="preserve">Section </w:t>
      </w:r>
      <w:r w:rsidR="006D5620" w:rsidRPr="000D21AD">
        <w:rPr>
          <w:lang w:val="en-PH"/>
        </w:rPr>
        <w:t>10</w:t>
      </w:r>
      <w:r w:rsidRPr="000D21AD">
        <w:rPr>
          <w:lang w:val="en-PH"/>
        </w:rPr>
        <w:noBreakHyphen/>
      </w:r>
      <w:r w:rsidR="006D5620" w:rsidRPr="000D21AD">
        <w:rPr>
          <w:lang w:val="en-PH"/>
        </w:rPr>
        <w:t xml:space="preserve">2006; 1952 Code </w:t>
      </w:r>
      <w:r w:rsidRPr="000D21AD">
        <w:rPr>
          <w:lang w:val="en-PH"/>
        </w:rPr>
        <w:t xml:space="preserve">Section </w:t>
      </w:r>
      <w:r w:rsidR="006D5620" w:rsidRPr="000D21AD">
        <w:rPr>
          <w:lang w:val="en-PH"/>
        </w:rPr>
        <w:t>10</w:t>
      </w:r>
      <w:r w:rsidRPr="000D21AD">
        <w:rPr>
          <w:lang w:val="en-PH"/>
        </w:rPr>
        <w:noBreakHyphen/>
      </w:r>
      <w:r w:rsidR="006D5620" w:rsidRPr="000D21AD">
        <w:rPr>
          <w:lang w:val="en-PH"/>
        </w:rPr>
        <w:t>2006; 1948 (45) 2014.</w:t>
      </w:r>
    </w:p>
    <w:p w:rsidR="000D21AD" w:rsidRPr="000D21AD" w:rsidRDefault="000D21AD" w:rsidP="000D21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D21AD" w:rsidRDefault="000D21AD" w:rsidP="000D21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21AD">
        <w:rPr>
          <w:b/>
          <w:lang w:val="en-PH"/>
        </w:rPr>
        <w:lastRenderedPageBreak/>
        <w:t xml:space="preserve">SECTION </w:t>
      </w:r>
      <w:r w:rsidR="006D5620" w:rsidRPr="000D21AD">
        <w:rPr>
          <w:b/>
          <w:lang w:val="en-PH"/>
        </w:rPr>
        <w:t>15</w:t>
      </w:r>
      <w:r w:rsidRPr="000D21AD">
        <w:rPr>
          <w:b/>
          <w:lang w:val="en-PH"/>
        </w:rPr>
        <w:noBreakHyphen/>
      </w:r>
      <w:r w:rsidR="006D5620" w:rsidRPr="000D21AD">
        <w:rPr>
          <w:b/>
          <w:lang w:val="en-PH"/>
        </w:rPr>
        <w:t>53</w:t>
      </w:r>
      <w:r w:rsidRPr="000D21AD">
        <w:rPr>
          <w:b/>
          <w:lang w:val="en-PH"/>
        </w:rPr>
        <w:noBreakHyphen/>
      </w:r>
      <w:r w:rsidR="006D5620" w:rsidRPr="000D21AD">
        <w:rPr>
          <w:b/>
          <w:lang w:val="en-PH"/>
        </w:rPr>
        <w:t>70.</w:t>
      </w:r>
      <w:r w:rsidR="006D5620" w:rsidRPr="000D21AD">
        <w:rPr>
          <w:lang w:val="en-PH"/>
        </w:rPr>
        <w:t xml:space="preserve"> Declaratory judgment may be refused.</w:t>
      </w:r>
    </w:p>
    <w:p w:rsidR="000D21AD" w:rsidRDefault="006D5620" w:rsidP="000D21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21AD">
        <w:rPr>
          <w:lang w:val="en-PH"/>
        </w:rPr>
        <w:tab/>
        <w:t>The court may refuse to render or enter a declaratory judgment or decree when such judgment or decree, if rendered or entered, would not terminate the uncertainty or controversy giving rise to the proceeding.</w:t>
      </w:r>
    </w:p>
    <w:p w:rsidR="000D21AD" w:rsidRDefault="000D21AD" w:rsidP="000D21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D21AD" w:rsidRPr="000D21AD" w:rsidRDefault="000D21AD" w:rsidP="000D21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D5620" w:rsidRPr="000D21AD">
        <w:rPr>
          <w:lang w:val="en-PH"/>
        </w:rPr>
        <w:t xml:space="preserve">: 1962 Code </w:t>
      </w:r>
      <w:r w:rsidRPr="000D21AD">
        <w:rPr>
          <w:lang w:val="en-PH"/>
        </w:rPr>
        <w:t xml:space="preserve">Section </w:t>
      </w:r>
      <w:r w:rsidR="006D5620" w:rsidRPr="000D21AD">
        <w:rPr>
          <w:lang w:val="en-PH"/>
        </w:rPr>
        <w:t>10</w:t>
      </w:r>
      <w:r w:rsidRPr="000D21AD">
        <w:rPr>
          <w:lang w:val="en-PH"/>
        </w:rPr>
        <w:noBreakHyphen/>
      </w:r>
      <w:r w:rsidR="006D5620" w:rsidRPr="000D21AD">
        <w:rPr>
          <w:lang w:val="en-PH"/>
        </w:rPr>
        <w:t xml:space="preserve">2007; 1952 Code </w:t>
      </w:r>
      <w:r w:rsidRPr="000D21AD">
        <w:rPr>
          <w:lang w:val="en-PH"/>
        </w:rPr>
        <w:t xml:space="preserve">Section </w:t>
      </w:r>
      <w:r w:rsidR="006D5620" w:rsidRPr="000D21AD">
        <w:rPr>
          <w:lang w:val="en-PH"/>
        </w:rPr>
        <w:t>10</w:t>
      </w:r>
      <w:r w:rsidRPr="000D21AD">
        <w:rPr>
          <w:lang w:val="en-PH"/>
        </w:rPr>
        <w:noBreakHyphen/>
      </w:r>
      <w:r w:rsidR="006D5620" w:rsidRPr="000D21AD">
        <w:rPr>
          <w:lang w:val="en-PH"/>
        </w:rPr>
        <w:t>2007; 1948 (45) 2014.</w:t>
      </w:r>
    </w:p>
    <w:p w:rsidR="000D21AD" w:rsidRPr="000D21AD" w:rsidRDefault="000D21AD" w:rsidP="000D21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D21AD" w:rsidRDefault="000D21AD" w:rsidP="000D21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21AD">
        <w:rPr>
          <w:b/>
          <w:lang w:val="en-PH"/>
        </w:rPr>
        <w:t xml:space="preserve">SECTION </w:t>
      </w:r>
      <w:r w:rsidR="006D5620" w:rsidRPr="000D21AD">
        <w:rPr>
          <w:b/>
          <w:lang w:val="en-PH"/>
        </w:rPr>
        <w:t>15</w:t>
      </w:r>
      <w:r w:rsidRPr="000D21AD">
        <w:rPr>
          <w:b/>
          <w:lang w:val="en-PH"/>
        </w:rPr>
        <w:noBreakHyphen/>
      </w:r>
      <w:r w:rsidR="006D5620" w:rsidRPr="000D21AD">
        <w:rPr>
          <w:b/>
          <w:lang w:val="en-PH"/>
        </w:rPr>
        <w:t>53</w:t>
      </w:r>
      <w:r w:rsidRPr="000D21AD">
        <w:rPr>
          <w:b/>
          <w:lang w:val="en-PH"/>
        </w:rPr>
        <w:noBreakHyphen/>
      </w:r>
      <w:r w:rsidR="006D5620" w:rsidRPr="000D21AD">
        <w:rPr>
          <w:b/>
          <w:lang w:val="en-PH"/>
        </w:rPr>
        <w:t>80.</w:t>
      </w:r>
      <w:r w:rsidR="006D5620" w:rsidRPr="000D21AD">
        <w:rPr>
          <w:lang w:val="en-PH"/>
        </w:rPr>
        <w:t xml:space="preserve"> Parties.</w:t>
      </w:r>
    </w:p>
    <w:p w:rsidR="000D21AD" w:rsidRDefault="006D5620" w:rsidP="000D21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21AD">
        <w:rPr>
          <w:lang w:val="en-PH"/>
        </w:rPr>
        <w:tab/>
        <w:t>When declaratory relief is sought all persons shall be made parties who have or claim any interest which would be affected by the declaration, and no declaration shall prejudice the rights of persons not parties to the proceeding. In any proceeding which involves the validity of a municipal ordinance or franchise the municipality shall be made a party and shall be entitled to be heard. If the statute, ordinance or franchise is alleged to be unconstitutional the Attorney General shall also be served with a copy of the proceeding and be entitled to be heard.</w:t>
      </w:r>
    </w:p>
    <w:p w:rsidR="000D21AD" w:rsidRDefault="000D21AD" w:rsidP="000D21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D21AD" w:rsidRPr="000D21AD" w:rsidRDefault="000D21AD" w:rsidP="000D21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D5620" w:rsidRPr="000D21AD">
        <w:rPr>
          <w:lang w:val="en-PH"/>
        </w:rPr>
        <w:t xml:space="preserve">: 1962 Code </w:t>
      </w:r>
      <w:r w:rsidRPr="000D21AD">
        <w:rPr>
          <w:lang w:val="en-PH"/>
        </w:rPr>
        <w:t xml:space="preserve">Section </w:t>
      </w:r>
      <w:r w:rsidR="006D5620" w:rsidRPr="000D21AD">
        <w:rPr>
          <w:lang w:val="en-PH"/>
        </w:rPr>
        <w:t>10</w:t>
      </w:r>
      <w:r w:rsidRPr="000D21AD">
        <w:rPr>
          <w:lang w:val="en-PH"/>
        </w:rPr>
        <w:noBreakHyphen/>
      </w:r>
      <w:r w:rsidR="006D5620" w:rsidRPr="000D21AD">
        <w:rPr>
          <w:lang w:val="en-PH"/>
        </w:rPr>
        <w:t xml:space="preserve">2008; 1952 Code </w:t>
      </w:r>
      <w:r w:rsidRPr="000D21AD">
        <w:rPr>
          <w:lang w:val="en-PH"/>
        </w:rPr>
        <w:t xml:space="preserve">Section </w:t>
      </w:r>
      <w:r w:rsidR="006D5620" w:rsidRPr="000D21AD">
        <w:rPr>
          <w:lang w:val="en-PH"/>
        </w:rPr>
        <w:t>10</w:t>
      </w:r>
      <w:r w:rsidRPr="000D21AD">
        <w:rPr>
          <w:lang w:val="en-PH"/>
        </w:rPr>
        <w:noBreakHyphen/>
      </w:r>
      <w:r w:rsidR="006D5620" w:rsidRPr="000D21AD">
        <w:rPr>
          <w:lang w:val="en-PH"/>
        </w:rPr>
        <w:t>2008; 1948 (45) 2014.</w:t>
      </w:r>
    </w:p>
    <w:p w:rsidR="000D21AD" w:rsidRPr="000D21AD" w:rsidRDefault="000D21AD" w:rsidP="000D21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D21AD" w:rsidRDefault="000D21AD" w:rsidP="000D21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21AD">
        <w:rPr>
          <w:b/>
          <w:lang w:val="en-PH"/>
        </w:rPr>
        <w:t xml:space="preserve">SECTION </w:t>
      </w:r>
      <w:r w:rsidR="006D5620" w:rsidRPr="000D21AD">
        <w:rPr>
          <w:b/>
          <w:lang w:val="en-PH"/>
        </w:rPr>
        <w:t>15</w:t>
      </w:r>
      <w:r w:rsidRPr="000D21AD">
        <w:rPr>
          <w:b/>
          <w:lang w:val="en-PH"/>
        </w:rPr>
        <w:noBreakHyphen/>
      </w:r>
      <w:r w:rsidR="006D5620" w:rsidRPr="000D21AD">
        <w:rPr>
          <w:b/>
          <w:lang w:val="en-PH"/>
        </w:rPr>
        <w:t>53</w:t>
      </w:r>
      <w:r w:rsidRPr="000D21AD">
        <w:rPr>
          <w:b/>
          <w:lang w:val="en-PH"/>
        </w:rPr>
        <w:noBreakHyphen/>
      </w:r>
      <w:r w:rsidR="006D5620" w:rsidRPr="000D21AD">
        <w:rPr>
          <w:b/>
          <w:lang w:val="en-PH"/>
        </w:rPr>
        <w:t>90.</w:t>
      </w:r>
      <w:r w:rsidR="006D5620" w:rsidRPr="000D21AD">
        <w:rPr>
          <w:lang w:val="en-PH"/>
        </w:rPr>
        <w:t xml:space="preserve"> Determination of facts; jury trials.</w:t>
      </w:r>
    </w:p>
    <w:p w:rsidR="000D21AD" w:rsidRDefault="006D5620" w:rsidP="000D21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21AD">
        <w:rPr>
          <w:lang w:val="en-PH"/>
        </w:rPr>
        <w:tab/>
        <w:t>When a proceeding under this chapter involves the determination of an issue of fact such issue may be tried and determined in the same manner as issues of fact are tried and determined in other civil actions in the court in which the proceeding is pending. All existing rights to jury trials are hereby preserved.</w:t>
      </w:r>
    </w:p>
    <w:p w:rsidR="000D21AD" w:rsidRDefault="000D21AD" w:rsidP="000D21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D21AD" w:rsidRPr="000D21AD" w:rsidRDefault="000D21AD" w:rsidP="000D21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D5620" w:rsidRPr="000D21AD">
        <w:rPr>
          <w:lang w:val="en-PH"/>
        </w:rPr>
        <w:t xml:space="preserve">: 1962 Code </w:t>
      </w:r>
      <w:r w:rsidRPr="000D21AD">
        <w:rPr>
          <w:lang w:val="en-PH"/>
        </w:rPr>
        <w:t xml:space="preserve">Section </w:t>
      </w:r>
      <w:r w:rsidR="006D5620" w:rsidRPr="000D21AD">
        <w:rPr>
          <w:lang w:val="en-PH"/>
        </w:rPr>
        <w:t>10</w:t>
      </w:r>
      <w:r w:rsidRPr="000D21AD">
        <w:rPr>
          <w:lang w:val="en-PH"/>
        </w:rPr>
        <w:noBreakHyphen/>
      </w:r>
      <w:r w:rsidR="006D5620" w:rsidRPr="000D21AD">
        <w:rPr>
          <w:lang w:val="en-PH"/>
        </w:rPr>
        <w:t xml:space="preserve">2009; 1952 Code </w:t>
      </w:r>
      <w:r w:rsidRPr="000D21AD">
        <w:rPr>
          <w:lang w:val="en-PH"/>
        </w:rPr>
        <w:t xml:space="preserve">Section </w:t>
      </w:r>
      <w:r w:rsidR="006D5620" w:rsidRPr="000D21AD">
        <w:rPr>
          <w:lang w:val="en-PH"/>
        </w:rPr>
        <w:t>10</w:t>
      </w:r>
      <w:r w:rsidRPr="000D21AD">
        <w:rPr>
          <w:lang w:val="en-PH"/>
        </w:rPr>
        <w:noBreakHyphen/>
      </w:r>
      <w:r w:rsidR="006D5620" w:rsidRPr="000D21AD">
        <w:rPr>
          <w:lang w:val="en-PH"/>
        </w:rPr>
        <w:t>2009; 1948 (45) 2014.</w:t>
      </w:r>
    </w:p>
    <w:p w:rsidR="000D21AD" w:rsidRPr="000D21AD" w:rsidRDefault="000D21AD" w:rsidP="000D21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D21AD" w:rsidRDefault="000D21AD" w:rsidP="000D21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21AD">
        <w:rPr>
          <w:b/>
          <w:lang w:val="en-PH"/>
        </w:rPr>
        <w:t xml:space="preserve">SECTION </w:t>
      </w:r>
      <w:r w:rsidR="006D5620" w:rsidRPr="000D21AD">
        <w:rPr>
          <w:b/>
          <w:lang w:val="en-PH"/>
        </w:rPr>
        <w:t>15</w:t>
      </w:r>
      <w:r w:rsidRPr="000D21AD">
        <w:rPr>
          <w:b/>
          <w:lang w:val="en-PH"/>
        </w:rPr>
        <w:noBreakHyphen/>
      </w:r>
      <w:r w:rsidR="006D5620" w:rsidRPr="000D21AD">
        <w:rPr>
          <w:b/>
          <w:lang w:val="en-PH"/>
        </w:rPr>
        <w:t>53</w:t>
      </w:r>
      <w:r w:rsidRPr="000D21AD">
        <w:rPr>
          <w:b/>
          <w:lang w:val="en-PH"/>
        </w:rPr>
        <w:noBreakHyphen/>
      </w:r>
      <w:r w:rsidR="006D5620" w:rsidRPr="000D21AD">
        <w:rPr>
          <w:b/>
          <w:lang w:val="en-PH"/>
        </w:rPr>
        <w:t>100.</w:t>
      </w:r>
      <w:r w:rsidR="006D5620" w:rsidRPr="000D21AD">
        <w:rPr>
          <w:lang w:val="en-PH"/>
        </w:rPr>
        <w:t xml:space="preserve"> Costs.</w:t>
      </w:r>
    </w:p>
    <w:p w:rsidR="000D21AD" w:rsidRDefault="006D5620" w:rsidP="000D21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21AD">
        <w:rPr>
          <w:lang w:val="en-PH"/>
        </w:rPr>
        <w:tab/>
        <w:t>In any proceeding under this chapter the court may make such award of costs as may seem equitable and just.</w:t>
      </w:r>
    </w:p>
    <w:p w:rsidR="000D21AD" w:rsidRDefault="000D21AD" w:rsidP="000D21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D21AD" w:rsidRPr="000D21AD" w:rsidRDefault="000D21AD" w:rsidP="000D21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D5620" w:rsidRPr="000D21AD">
        <w:rPr>
          <w:lang w:val="en-PH"/>
        </w:rPr>
        <w:t xml:space="preserve">: 1962 Code </w:t>
      </w:r>
      <w:r w:rsidRPr="000D21AD">
        <w:rPr>
          <w:lang w:val="en-PH"/>
        </w:rPr>
        <w:t xml:space="preserve">Section </w:t>
      </w:r>
      <w:r w:rsidR="006D5620" w:rsidRPr="000D21AD">
        <w:rPr>
          <w:lang w:val="en-PH"/>
        </w:rPr>
        <w:t>10</w:t>
      </w:r>
      <w:r w:rsidRPr="000D21AD">
        <w:rPr>
          <w:lang w:val="en-PH"/>
        </w:rPr>
        <w:noBreakHyphen/>
      </w:r>
      <w:r w:rsidR="006D5620" w:rsidRPr="000D21AD">
        <w:rPr>
          <w:lang w:val="en-PH"/>
        </w:rPr>
        <w:t xml:space="preserve">2010; 1952 Code </w:t>
      </w:r>
      <w:r w:rsidRPr="000D21AD">
        <w:rPr>
          <w:lang w:val="en-PH"/>
        </w:rPr>
        <w:t xml:space="preserve">Section </w:t>
      </w:r>
      <w:r w:rsidR="006D5620" w:rsidRPr="000D21AD">
        <w:rPr>
          <w:lang w:val="en-PH"/>
        </w:rPr>
        <w:t>10</w:t>
      </w:r>
      <w:r w:rsidRPr="000D21AD">
        <w:rPr>
          <w:lang w:val="en-PH"/>
        </w:rPr>
        <w:noBreakHyphen/>
      </w:r>
      <w:r w:rsidR="006D5620" w:rsidRPr="000D21AD">
        <w:rPr>
          <w:lang w:val="en-PH"/>
        </w:rPr>
        <w:t>2010; 1948 (45) 2014.</w:t>
      </w:r>
    </w:p>
    <w:p w:rsidR="000D21AD" w:rsidRPr="000D21AD" w:rsidRDefault="000D21AD" w:rsidP="000D21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D21AD" w:rsidRDefault="000D21AD" w:rsidP="000D21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21AD">
        <w:rPr>
          <w:b/>
          <w:lang w:val="en-PH"/>
        </w:rPr>
        <w:t xml:space="preserve">SECTION </w:t>
      </w:r>
      <w:r w:rsidR="006D5620" w:rsidRPr="000D21AD">
        <w:rPr>
          <w:b/>
          <w:lang w:val="en-PH"/>
        </w:rPr>
        <w:t>15</w:t>
      </w:r>
      <w:r w:rsidRPr="000D21AD">
        <w:rPr>
          <w:b/>
          <w:lang w:val="en-PH"/>
        </w:rPr>
        <w:noBreakHyphen/>
      </w:r>
      <w:r w:rsidR="006D5620" w:rsidRPr="000D21AD">
        <w:rPr>
          <w:b/>
          <w:lang w:val="en-PH"/>
        </w:rPr>
        <w:t>53</w:t>
      </w:r>
      <w:r w:rsidRPr="000D21AD">
        <w:rPr>
          <w:b/>
          <w:lang w:val="en-PH"/>
        </w:rPr>
        <w:noBreakHyphen/>
      </w:r>
      <w:r w:rsidR="006D5620" w:rsidRPr="000D21AD">
        <w:rPr>
          <w:b/>
          <w:lang w:val="en-PH"/>
        </w:rPr>
        <w:t>110.</w:t>
      </w:r>
      <w:r w:rsidR="006D5620" w:rsidRPr="000D21AD">
        <w:rPr>
          <w:lang w:val="en-PH"/>
        </w:rPr>
        <w:t xml:space="preserve"> Review of declaratory judgments.</w:t>
      </w:r>
    </w:p>
    <w:p w:rsidR="000D21AD" w:rsidRDefault="006D5620" w:rsidP="000D21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21AD">
        <w:rPr>
          <w:lang w:val="en-PH"/>
        </w:rPr>
        <w:tab/>
        <w:t>All orders, judgments and decrees under this chapter may be reviewed as other orders, judgments and decrees.</w:t>
      </w:r>
    </w:p>
    <w:p w:rsidR="000D21AD" w:rsidRDefault="000D21AD" w:rsidP="000D21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D21AD" w:rsidRPr="000D21AD" w:rsidRDefault="000D21AD" w:rsidP="000D21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D5620" w:rsidRPr="000D21AD">
        <w:rPr>
          <w:lang w:val="en-PH"/>
        </w:rPr>
        <w:t xml:space="preserve">: 1962 Code </w:t>
      </w:r>
      <w:r w:rsidRPr="000D21AD">
        <w:rPr>
          <w:lang w:val="en-PH"/>
        </w:rPr>
        <w:t xml:space="preserve">Section </w:t>
      </w:r>
      <w:r w:rsidR="006D5620" w:rsidRPr="000D21AD">
        <w:rPr>
          <w:lang w:val="en-PH"/>
        </w:rPr>
        <w:t>10</w:t>
      </w:r>
      <w:r w:rsidRPr="000D21AD">
        <w:rPr>
          <w:lang w:val="en-PH"/>
        </w:rPr>
        <w:noBreakHyphen/>
      </w:r>
      <w:r w:rsidR="006D5620" w:rsidRPr="000D21AD">
        <w:rPr>
          <w:lang w:val="en-PH"/>
        </w:rPr>
        <w:t xml:space="preserve">2011; 1952 Code </w:t>
      </w:r>
      <w:r w:rsidRPr="000D21AD">
        <w:rPr>
          <w:lang w:val="en-PH"/>
        </w:rPr>
        <w:t xml:space="preserve">Section </w:t>
      </w:r>
      <w:r w:rsidR="006D5620" w:rsidRPr="000D21AD">
        <w:rPr>
          <w:lang w:val="en-PH"/>
        </w:rPr>
        <w:t>10</w:t>
      </w:r>
      <w:r w:rsidRPr="000D21AD">
        <w:rPr>
          <w:lang w:val="en-PH"/>
        </w:rPr>
        <w:noBreakHyphen/>
      </w:r>
      <w:r w:rsidR="006D5620" w:rsidRPr="000D21AD">
        <w:rPr>
          <w:lang w:val="en-PH"/>
        </w:rPr>
        <w:t>2011; 1948 (45) 2014.</w:t>
      </w:r>
    </w:p>
    <w:p w:rsidR="000D21AD" w:rsidRPr="000D21AD" w:rsidRDefault="000D21AD" w:rsidP="000D21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D21AD" w:rsidRDefault="000D21AD" w:rsidP="000D21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21AD">
        <w:rPr>
          <w:b/>
          <w:lang w:val="en-PH"/>
        </w:rPr>
        <w:t xml:space="preserve">SECTION </w:t>
      </w:r>
      <w:r w:rsidR="006D5620" w:rsidRPr="000D21AD">
        <w:rPr>
          <w:b/>
          <w:lang w:val="en-PH"/>
        </w:rPr>
        <w:t>15</w:t>
      </w:r>
      <w:r w:rsidRPr="000D21AD">
        <w:rPr>
          <w:b/>
          <w:lang w:val="en-PH"/>
        </w:rPr>
        <w:noBreakHyphen/>
      </w:r>
      <w:r w:rsidR="006D5620" w:rsidRPr="000D21AD">
        <w:rPr>
          <w:b/>
          <w:lang w:val="en-PH"/>
        </w:rPr>
        <w:t>53</w:t>
      </w:r>
      <w:r w:rsidRPr="000D21AD">
        <w:rPr>
          <w:b/>
          <w:lang w:val="en-PH"/>
        </w:rPr>
        <w:noBreakHyphen/>
      </w:r>
      <w:r w:rsidR="006D5620" w:rsidRPr="000D21AD">
        <w:rPr>
          <w:b/>
          <w:lang w:val="en-PH"/>
        </w:rPr>
        <w:t>120.</w:t>
      </w:r>
      <w:r w:rsidR="006D5620" w:rsidRPr="000D21AD">
        <w:rPr>
          <w:lang w:val="en-PH"/>
        </w:rPr>
        <w:t xml:space="preserve"> Granting of further relief based on declaratory judgment.</w:t>
      </w:r>
    </w:p>
    <w:p w:rsidR="000D21AD" w:rsidRDefault="006D5620" w:rsidP="000D21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21AD">
        <w:rPr>
          <w:lang w:val="en-PH"/>
        </w:rPr>
        <w:tab/>
        <w:t>Further relief based on a declaratory judgment or decree may be granted whenever necessary or proper. The application therefor shall be by petition to a court having jurisdiction to grant the relief. If the application be deemed sufficient the court shall, on reasonable notice, require any adverse party whose rights have been adjudicated by the declaratory judgment or decree to show cause why further relief should not be granted forthwith.</w:t>
      </w:r>
    </w:p>
    <w:p w:rsidR="000D21AD" w:rsidRDefault="000D21AD" w:rsidP="000D21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D21AD" w:rsidRPr="000D21AD" w:rsidRDefault="000D21AD" w:rsidP="000D21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D5620" w:rsidRPr="000D21AD">
        <w:rPr>
          <w:lang w:val="en-PH"/>
        </w:rPr>
        <w:t xml:space="preserve">: 1962 Code </w:t>
      </w:r>
      <w:r w:rsidRPr="000D21AD">
        <w:rPr>
          <w:lang w:val="en-PH"/>
        </w:rPr>
        <w:t xml:space="preserve">Section </w:t>
      </w:r>
      <w:r w:rsidR="006D5620" w:rsidRPr="000D21AD">
        <w:rPr>
          <w:lang w:val="en-PH"/>
        </w:rPr>
        <w:t>10</w:t>
      </w:r>
      <w:r w:rsidRPr="000D21AD">
        <w:rPr>
          <w:lang w:val="en-PH"/>
        </w:rPr>
        <w:noBreakHyphen/>
      </w:r>
      <w:r w:rsidR="006D5620" w:rsidRPr="000D21AD">
        <w:rPr>
          <w:lang w:val="en-PH"/>
        </w:rPr>
        <w:t xml:space="preserve">2012; 1952 Code </w:t>
      </w:r>
      <w:r w:rsidRPr="000D21AD">
        <w:rPr>
          <w:lang w:val="en-PH"/>
        </w:rPr>
        <w:t xml:space="preserve">Section </w:t>
      </w:r>
      <w:r w:rsidR="006D5620" w:rsidRPr="000D21AD">
        <w:rPr>
          <w:lang w:val="en-PH"/>
        </w:rPr>
        <w:t>10</w:t>
      </w:r>
      <w:r w:rsidRPr="000D21AD">
        <w:rPr>
          <w:lang w:val="en-PH"/>
        </w:rPr>
        <w:noBreakHyphen/>
      </w:r>
      <w:r w:rsidR="006D5620" w:rsidRPr="000D21AD">
        <w:rPr>
          <w:lang w:val="en-PH"/>
        </w:rPr>
        <w:t>2012; 1948 (45) 2014.</w:t>
      </w:r>
    </w:p>
    <w:p w:rsidR="000D21AD" w:rsidRPr="000D21AD" w:rsidRDefault="000D21AD" w:rsidP="000D21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D21AD" w:rsidRDefault="000D21AD" w:rsidP="000D21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21AD">
        <w:rPr>
          <w:b/>
          <w:lang w:val="en-PH"/>
        </w:rPr>
        <w:t xml:space="preserve">SECTION </w:t>
      </w:r>
      <w:r w:rsidR="006D5620" w:rsidRPr="000D21AD">
        <w:rPr>
          <w:b/>
          <w:lang w:val="en-PH"/>
        </w:rPr>
        <w:t>15</w:t>
      </w:r>
      <w:r w:rsidRPr="000D21AD">
        <w:rPr>
          <w:b/>
          <w:lang w:val="en-PH"/>
        </w:rPr>
        <w:noBreakHyphen/>
      </w:r>
      <w:r w:rsidR="006D5620" w:rsidRPr="000D21AD">
        <w:rPr>
          <w:b/>
          <w:lang w:val="en-PH"/>
        </w:rPr>
        <w:t>53</w:t>
      </w:r>
      <w:r w:rsidRPr="000D21AD">
        <w:rPr>
          <w:b/>
          <w:lang w:val="en-PH"/>
        </w:rPr>
        <w:noBreakHyphen/>
      </w:r>
      <w:r w:rsidR="006D5620" w:rsidRPr="000D21AD">
        <w:rPr>
          <w:b/>
          <w:lang w:val="en-PH"/>
        </w:rPr>
        <w:t>130.</w:t>
      </w:r>
      <w:r w:rsidR="006D5620" w:rsidRPr="000D21AD">
        <w:rPr>
          <w:lang w:val="en-PH"/>
        </w:rPr>
        <w:t xml:space="preserve"> Chapter shall be construed liberally.</w:t>
      </w:r>
    </w:p>
    <w:p w:rsidR="000D21AD" w:rsidRDefault="006D5620" w:rsidP="000D21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21AD">
        <w:rPr>
          <w:lang w:val="en-PH"/>
        </w:rPr>
        <w:tab/>
        <w:t>This chapter is declared to be remedial. Its purpose is to settle and to afford relief from uncertainty and insecurity with respect to rights, status and other legal relations. It is to be liberally construed and administered.</w:t>
      </w:r>
    </w:p>
    <w:p w:rsidR="000D21AD" w:rsidRDefault="000D21AD" w:rsidP="000D21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D21AD" w:rsidRPr="000D21AD" w:rsidRDefault="000D21AD" w:rsidP="000D21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D5620" w:rsidRPr="000D21AD">
        <w:rPr>
          <w:lang w:val="en-PH"/>
        </w:rPr>
        <w:t xml:space="preserve">: 1962 Code </w:t>
      </w:r>
      <w:r w:rsidRPr="000D21AD">
        <w:rPr>
          <w:lang w:val="en-PH"/>
        </w:rPr>
        <w:t xml:space="preserve">Section </w:t>
      </w:r>
      <w:r w:rsidR="006D5620" w:rsidRPr="000D21AD">
        <w:rPr>
          <w:lang w:val="en-PH"/>
        </w:rPr>
        <w:t>10</w:t>
      </w:r>
      <w:r w:rsidRPr="000D21AD">
        <w:rPr>
          <w:lang w:val="en-PH"/>
        </w:rPr>
        <w:noBreakHyphen/>
      </w:r>
      <w:r w:rsidR="006D5620" w:rsidRPr="000D21AD">
        <w:rPr>
          <w:lang w:val="en-PH"/>
        </w:rPr>
        <w:t xml:space="preserve">2013; 1952 Code </w:t>
      </w:r>
      <w:r w:rsidRPr="000D21AD">
        <w:rPr>
          <w:lang w:val="en-PH"/>
        </w:rPr>
        <w:t xml:space="preserve">Section </w:t>
      </w:r>
      <w:r w:rsidR="006D5620" w:rsidRPr="000D21AD">
        <w:rPr>
          <w:lang w:val="en-PH"/>
        </w:rPr>
        <w:t>10</w:t>
      </w:r>
      <w:r w:rsidRPr="000D21AD">
        <w:rPr>
          <w:lang w:val="en-PH"/>
        </w:rPr>
        <w:noBreakHyphen/>
      </w:r>
      <w:r w:rsidR="006D5620" w:rsidRPr="000D21AD">
        <w:rPr>
          <w:lang w:val="en-PH"/>
        </w:rPr>
        <w:t>2013; 1948 (45) 2014.</w:t>
      </w:r>
    </w:p>
    <w:p w:rsidR="000D21AD" w:rsidRPr="000D21AD" w:rsidRDefault="000D21AD" w:rsidP="000D21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0D21AD" w:rsidRDefault="000D21AD" w:rsidP="000D21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21AD">
        <w:rPr>
          <w:b/>
          <w:lang w:val="en-PH"/>
        </w:rPr>
        <w:lastRenderedPageBreak/>
        <w:t xml:space="preserve">SECTION </w:t>
      </w:r>
      <w:r w:rsidR="006D5620" w:rsidRPr="000D21AD">
        <w:rPr>
          <w:b/>
          <w:lang w:val="en-PH"/>
        </w:rPr>
        <w:t>15</w:t>
      </w:r>
      <w:r w:rsidRPr="000D21AD">
        <w:rPr>
          <w:b/>
          <w:lang w:val="en-PH"/>
        </w:rPr>
        <w:noBreakHyphen/>
      </w:r>
      <w:r w:rsidR="006D5620" w:rsidRPr="000D21AD">
        <w:rPr>
          <w:b/>
          <w:lang w:val="en-PH"/>
        </w:rPr>
        <w:t>53</w:t>
      </w:r>
      <w:r w:rsidRPr="000D21AD">
        <w:rPr>
          <w:b/>
          <w:lang w:val="en-PH"/>
        </w:rPr>
        <w:noBreakHyphen/>
      </w:r>
      <w:r w:rsidR="006D5620" w:rsidRPr="000D21AD">
        <w:rPr>
          <w:b/>
          <w:lang w:val="en-PH"/>
        </w:rPr>
        <w:t>140.</w:t>
      </w:r>
      <w:r w:rsidR="006D5620" w:rsidRPr="000D21AD">
        <w:rPr>
          <w:lang w:val="en-PH"/>
        </w:rPr>
        <w:t xml:space="preserve"> Chapter intended to make uniform the laws of the states.</w:t>
      </w:r>
    </w:p>
    <w:p w:rsidR="000D21AD" w:rsidRDefault="006D5620" w:rsidP="000D21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0D21AD">
        <w:rPr>
          <w:lang w:val="en-PH"/>
        </w:rPr>
        <w:tab/>
        <w:t>This chapter shall be so interpreted and construed as to effectuate its general purpose to make uniform the law of those states which enact substantially identical legislation and to harmonize, as far as possible, with Federal laws and regulations on the subject of declaratory judgments and decrees.</w:t>
      </w:r>
    </w:p>
    <w:p w:rsidR="000D21AD" w:rsidRDefault="000D21AD" w:rsidP="000D21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0D21AD" w:rsidRDefault="000D21AD" w:rsidP="000D21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D5620" w:rsidRPr="000D21AD">
        <w:rPr>
          <w:lang w:val="en-PH"/>
        </w:rPr>
        <w:t xml:space="preserve">: 1962 Code </w:t>
      </w:r>
      <w:r w:rsidRPr="000D21AD">
        <w:rPr>
          <w:lang w:val="en-PH"/>
        </w:rPr>
        <w:t xml:space="preserve">Section </w:t>
      </w:r>
      <w:r w:rsidR="006D5620" w:rsidRPr="000D21AD">
        <w:rPr>
          <w:lang w:val="en-PH"/>
        </w:rPr>
        <w:t>10</w:t>
      </w:r>
      <w:r w:rsidRPr="000D21AD">
        <w:rPr>
          <w:lang w:val="en-PH"/>
        </w:rPr>
        <w:noBreakHyphen/>
      </w:r>
      <w:r w:rsidR="006D5620" w:rsidRPr="000D21AD">
        <w:rPr>
          <w:lang w:val="en-PH"/>
        </w:rPr>
        <w:t xml:space="preserve">2014; 1952 Code </w:t>
      </w:r>
      <w:r w:rsidRPr="000D21AD">
        <w:rPr>
          <w:lang w:val="en-PH"/>
        </w:rPr>
        <w:t xml:space="preserve">Section </w:t>
      </w:r>
      <w:r w:rsidR="006D5620" w:rsidRPr="000D21AD">
        <w:rPr>
          <w:lang w:val="en-PH"/>
        </w:rPr>
        <w:t>10</w:t>
      </w:r>
      <w:r w:rsidRPr="000D21AD">
        <w:rPr>
          <w:lang w:val="en-PH"/>
        </w:rPr>
        <w:noBreakHyphen/>
      </w:r>
      <w:r w:rsidR="006D5620" w:rsidRPr="000D21AD">
        <w:rPr>
          <w:lang w:val="en-PH"/>
        </w:rPr>
        <w:t>2014; 1948 (45) 2014.</w:t>
      </w:r>
    </w:p>
    <w:p w:rsidR="00F25049" w:rsidRPr="000D21AD" w:rsidRDefault="00F25049" w:rsidP="000D21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0D21AD" w:rsidSect="000D21A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21AD" w:rsidRDefault="000D21AD" w:rsidP="000D21AD">
      <w:r>
        <w:separator/>
      </w:r>
    </w:p>
  </w:endnote>
  <w:endnote w:type="continuationSeparator" w:id="0">
    <w:p w:rsidR="000D21AD" w:rsidRDefault="000D21AD" w:rsidP="000D21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21AD" w:rsidRPr="000D21AD" w:rsidRDefault="000D21AD" w:rsidP="000D21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21AD" w:rsidRPr="000D21AD" w:rsidRDefault="000D21AD" w:rsidP="000D21A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21AD" w:rsidRPr="000D21AD" w:rsidRDefault="000D21AD" w:rsidP="000D21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21AD" w:rsidRDefault="000D21AD" w:rsidP="000D21AD">
      <w:r>
        <w:separator/>
      </w:r>
    </w:p>
  </w:footnote>
  <w:footnote w:type="continuationSeparator" w:id="0">
    <w:p w:rsidR="000D21AD" w:rsidRDefault="000D21AD" w:rsidP="000D21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21AD" w:rsidRPr="000D21AD" w:rsidRDefault="000D21AD" w:rsidP="000D21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21AD" w:rsidRPr="000D21AD" w:rsidRDefault="000D21AD" w:rsidP="000D21A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21AD" w:rsidRPr="000D21AD" w:rsidRDefault="000D21AD" w:rsidP="000D21A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620"/>
    <w:rsid w:val="000D21AD"/>
    <w:rsid w:val="006D5620"/>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31F50B-404E-425A-957A-77CF99D9E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D56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6D5620"/>
    <w:rPr>
      <w:rFonts w:ascii="Courier New" w:eastAsiaTheme="minorEastAsia" w:hAnsi="Courier New" w:cs="Courier New"/>
      <w:sz w:val="20"/>
      <w:szCs w:val="20"/>
    </w:rPr>
  </w:style>
  <w:style w:type="paragraph" w:styleId="Header">
    <w:name w:val="header"/>
    <w:basedOn w:val="Normal"/>
    <w:link w:val="HeaderChar"/>
    <w:uiPriority w:val="99"/>
    <w:unhideWhenUsed/>
    <w:rsid w:val="000D21AD"/>
    <w:pPr>
      <w:tabs>
        <w:tab w:val="center" w:pos="4680"/>
        <w:tab w:val="right" w:pos="9360"/>
      </w:tabs>
    </w:pPr>
  </w:style>
  <w:style w:type="character" w:customStyle="1" w:styleId="HeaderChar">
    <w:name w:val="Header Char"/>
    <w:basedOn w:val="DefaultParagraphFont"/>
    <w:link w:val="Header"/>
    <w:uiPriority w:val="99"/>
    <w:rsid w:val="000D21AD"/>
  </w:style>
  <w:style w:type="paragraph" w:styleId="Footer">
    <w:name w:val="footer"/>
    <w:basedOn w:val="Normal"/>
    <w:link w:val="FooterChar"/>
    <w:uiPriority w:val="99"/>
    <w:unhideWhenUsed/>
    <w:rsid w:val="000D21AD"/>
    <w:pPr>
      <w:tabs>
        <w:tab w:val="center" w:pos="4680"/>
        <w:tab w:val="right" w:pos="9360"/>
      </w:tabs>
    </w:pPr>
  </w:style>
  <w:style w:type="character" w:customStyle="1" w:styleId="FooterChar">
    <w:name w:val="Footer Char"/>
    <w:basedOn w:val="DefaultParagraphFont"/>
    <w:link w:val="Footer"/>
    <w:uiPriority w:val="99"/>
    <w:rsid w:val="000D21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954</Words>
  <Characters>5440</Characters>
  <Application>Microsoft Office Word</Application>
  <DocSecurity>0</DocSecurity>
  <Lines>45</Lines>
  <Paragraphs>12</Paragraphs>
  <ScaleCrop>false</ScaleCrop>
  <Company>Legislative Services Agency</Company>
  <LinksUpToDate>false</LinksUpToDate>
  <CharactersWithSpaces>6382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2020-12-18T16:36:00Z</dcterms:created>
  <dcterms:modified xsi:type="dcterms:W3CDTF">2020-12-18T16:36:00Z</dcterms:modified>
</cp:coreProperties>
</file>