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0A30">
        <w:rPr>
          <w:lang w:val="en-PH"/>
        </w:rPr>
        <w:t>CHAPTER 41</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0A30">
        <w:rPr>
          <w:lang w:val="en-PH"/>
        </w:rPr>
        <w:t>Uniform Partnership Act</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1</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General Provisions</w:t>
      </w:r>
      <w:bookmarkStart w:id="0" w:name="_GoBack"/>
      <w:bookmarkEnd w:id="0"/>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w:t>
      </w:r>
      <w:r w:rsidR="00041419" w:rsidRPr="00AB0A30">
        <w:rPr>
          <w:lang w:val="en-PH"/>
        </w:rPr>
        <w:t xml:space="preserve"> Short title.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This chapter may be cited as the "Uniform Partnership Act."</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1;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20.</w:t>
      </w:r>
      <w:r w:rsidR="00041419" w:rsidRPr="00AB0A30">
        <w:rPr>
          <w:lang w:val="en-PH"/>
        </w:rPr>
        <w:t xml:space="preserve"> Definitions.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As used in this chapter: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"Court" includes every court and judge having jurisdiction in the case;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"Business" includes every trade, occupation, or profession;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"Bankrupt" includes a bankrupt under the Federal Bankruptcy Act or an insolvent under any state insolvent act;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"Conveyance" includes every assignment, lease, mortgage, or encumbrance;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"Real property" includes land and any interest or estate in land;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(6) "Registered limited liability partnership" includes a partnership formed pursuant to an agreement governed by the laws of this State, registered under Section 33</w:t>
      </w:r>
      <w:r w:rsidR="00AB0A30" w:rsidRPr="00AB0A30">
        <w:rPr>
          <w:lang w:val="en-PH"/>
        </w:rPr>
        <w:noBreakHyphen/>
      </w:r>
      <w:r w:rsidRPr="00AB0A30">
        <w:rPr>
          <w:lang w:val="en-PH"/>
        </w:rPr>
        <w:t>41</w:t>
      </w:r>
      <w:r w:rsidR="00AB0A30" w:rsidRPr="00AB0A30">
        <w:rPr>
          <w:lang w:val="en-PH"/>
        </w:rPr>
        <w:noBreakHyphen/>
      </w:r>
      <w:r w:rsidRPr="00AB0A30">
        <w:rPr>
          <w:lang w:val="en-PH"/>
        </w:rPr>
        <w:t>1110 and complying with Sections 33</w:t>
      </w:r>
      <w:r w:rsidR="00AB0A30" w:rsidRPr="00AB0A30">
        <w:rPr>
          <w:lang w:val="en-PH"/>
        </w:rPr>
        <w:noBreakHyphen/>
      </w:r>
      <w:r w:rsidRPr="00AB0A30">
        <w:rPr>
          <w:lang w:val="en-PH"/>
        </w:rPr>
        <w:t>41</w:t>
      </w:r>
      <w:r w:rsidR="00AB0A30" w:rsidRPr="00AB0A30">
        <w:rPr>
          <w:lang w:val="en-PH"/>
        </w:rPr>
        <w:noBreakHyphen/>
      </w:r>
      <w:r w:rsidRPr="00AB0A30">
        <w:rPr>
          <w:lang w:val="en-PH"/>
        </w:rPr>
        <w:t>1120 and 33</w:t>
      </w:r>
      <w:r w:rsidR="00AB0A30" w:rsidRPr="00AB0A30">
        <w:rPr>
          <w:lang w:val="en-PH"/>
        </w:rPr>
        <w:noBreakHyphen/>
      </w:r>
      <w:r w:rsidRPr="00AB0A30">
        <w:rPr>
          <w:lang w:val="en-PH"/>
        </w:rPr>
        <w:t>41</w:t>
      </w:r>
      <w:r w:rsidR="00AB0A30" w:rsidRPr="00AB0A30">
        <w:rPr>
          <w:lang w:val="en-PH"/>
        </w:rPr>
        <w:noBreakHyphen/>
      </w:r>
      <w:r w:rsidRPr="00AB0A30">
        <w:rPr>
          <w:lang w:val="en-PH"/>
        </w:rPr>
        <w:t>1130.</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 1950 (46) 1841; 1994 Act No. 448, </w:t>
      </w:r>
      <w:r w:rsidRPr="00AB0A30">
        <w:rPr>
          <w:lang w:val="en-PH"/>
        </w:rPr>
        <w:t xml:space="preserve">Section </w:t>
      </w:r>
      <w:r w:rsidR="00041419" w:rsidRPr="00AB0A30">
        <w:rPr>
          <w:lang w:val="en-PH"/>
        </w:rPr>
        <w:t>3.</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30.</w:t>
      </w:r>
      <w:r w:rsidR="00041419" w:rsidRPr="00AB0A30">
        <w:rPr>
          <w:lang w:val="en-PH"/>
        </w:rPr>
        <w:t xml:space="preserve"> What constitutes "knowledge" or "notice" of a fact.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A person has "knowledge" of a fact within the meaning of this chapter not only when he has actual knowledge thereof, but also when he has knowledge of such other facts as in the circumstances shows bad faith.</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A person has "notice" of a fact within the meaning of this chapter when the person who claims the benefit of the notice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(a) states the fact to such person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(b) delivers through the mail or by other means of communication a written statement of the fact to such person or to a proper person at his place of business or residence.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3;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40.</w:t>
      </w:r>
      <w:r w:rsidR="00041419" w:rsidRPr="00AB0A30">
        <w:rPr>
          <w:lang w:val="en-PH"/>
        </w:rPr>
        <w:t xml:space="preserve"> Rules of construction; applicable rules of law; existing rights are not affected.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The rule that statutes in derogation of the common law are to be strictly construed shall have no application to this chapter.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The law of estoppel shall apply under this chapter.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(3) The law of agency shall apply under this chapter.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(4) This chapter shall be so interpreted and construed as to effect its general purpose to make uniform the law of those states which enact substantially identical legislation.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(5) This chapter shall not be construed so as to impair the obligations of any contract existing when the chapter goes into effect, nor to affect any action or proceedings begun or right accrued before this chapter takes effect.</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4;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lastRenderedPageBreak/>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50.</w:t>
      </w:r>
      <w:r w:rsidR="00041419" w:rsidRPr="00AB0A30">
        <w:rPr>
          <w:lang w:val="en-PH"/>
        </w:rPr>
        <w:t xml:space="preserve"> Rules for cases not provided for.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In any case not provided for in this chapter the rules of law and equity, including the law merchant, shall govern.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5;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5; 1950 (46) 1841.</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3</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Nature of Partnership</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210.</w:t>
      </w:r>
      <w:r w:rsidR="00041419" w:rsidRPr="00AB0A30">
        <w:rPr>
          <w:lang w:val="en-PH"/>
        </w:rPr>
        <w:t xml:space="preserve"> "Partnership" defined; application to limited partnerships.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"partnership" is an association of two or more persons to carry on as co</w:t>
      </w:r>
      <w:r w:rsidR="00AB0A30" w:rsidRPr="00AB0A30">
        <w:rPr>
          <w:lang w:val="en-PH"/>
        </w:rPr>
        <w:noBreakHyphen/>
      </w:r>
      <w:r w:rsidRPr="00AB0A30">
        <w:rPr>
          <w:lang w:val="en-PH"/>
        </w:rPr>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This chapter shall apply to limited partnerships except insofar as the statutes relating to the partnerships are inconsistent with the provisions of this chapter.</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11;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11; 1950 (46) 1841; 1994 Act No. 448, </w:t>
      </w:r>
      <w:r w:rsidRPr="00AB0A30">
        <w:rPr>
          <w:lang w:val="en-PH"/>
        </w:rPr>
        <w:t xml:space="preserve">Section </w:t>
      </w:r>
      <w:r w:rsidR="00041419" w:rsidRPr="00AB0A30">
        <w:rPr>
          <w:lang w:val="en-PH"/>
        </w:rPr>
        <w:t>4.</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220.</w:t>
      </w:r>
      <w:r w:rsidR="00041419" w:rsidRPr="00AB0A30">
        <w:rPr>
          <w:lang w:val="en-PH"/>
        </w:rPr>
        <w:t xml:space="preserve"> Determining existence of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In determining whether a partnership exists, these rules shall apply: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 xml:space="preserve">(1) Except as provided by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380 persons who are not partners as to each other are not partners as to third persons;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Joint tenancy, tenancy in common, tenancy by the entireties, joint property, common property or part ownership does not of itself establish a partnership, whether such co</w:t>
      </w:r>
      <w:r w:rsidR="00AB0A30" w:rsidRPr="00AB0A30">
        <w:rPr>
          <w:lang w:val="en-PH"/>
        </w:rPr>
        <w:noBreakHyphen/>
      </w:r>
      <w:r w:rsidRPr="00AB0A30">
        <w:rPr>
          <w:lang w:val="en-PH"/>
        </w:rPr>
        <w:t>owners do or do not share any profit made by the use of the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sharing of gross returns does not of itself establish a partnership, whether or not the persons sharing them have a joint or common right or interest in any property from which the returns are derived;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The receipt by a person of a share of the profits of a business is prima facie evidence that he is a partner in the business, but no such inference shall be drawn if such profits were received in payment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as a debt by installments or otherwise,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as wages of an employee or rent to a landlord,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(c) as an annuity to a widow or representative of a deceased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(d) as interest on a loan, though the amount of payment vary with the profits of the business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(e) as the consideration for the sale of the good will of a business or other property by installments or otherwise.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12;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12;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230.</w:t>
      </w:r>
      <w:r w:rsidR="00041419" w:rsidRPr="00AB0A30">
        <w:rPr>
          <w:lang w:val="en-PH"/>
        </w:rPr>
        <w:t xml:space="preserve"> Partnership property; acquisition and conveyance.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All property originally brought into the partnership stock or subsequently acquired by purchase or otherwise, on account of the partnership, is partnership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Unless the contrary intention appears property acquired with partnership funds is partnership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(3) Any estate in real property may be acquired in the partnership name. Title so acquired can be conveyed only in the partnership name.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(4) A conveyance to a partnership in the partnership name, though without words of inheritance, passes the entire estate of the grantor unless a contrary intent appears.</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13;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13; 1950 (46) 1841.</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5</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Relations of Partners to Persons Dealing With Partnership</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310.</w:t>
      </w:r>
      <w:r w:rsidR="00041419" w:rsidRPr="00AB0A30">
        <w:rPr>
          <w:lang w:val="en-PH"/>
        </w:rPr>
        <w:t xml:space="preserve"> Partner's acts and agency; limitation of authority.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An act of a partner which is not apparently for the carrying on of the business of the partnership in the usual way does not bind the partnership unless authorized by the other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(3) Unless authorized by the other partners or unless they have abandoned the business, one or more but less than all the partners have no authority to</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(a) assign the partnership property in trust for creditors or on the assignee's promise to pay the debts of the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(b) dispose of the good will of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(c) do any other act which would make it impossible to carry on the ordinary business of a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(d) confess a judgment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(e) submit a partnership claim or liability to arbitration or reference.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(4) No act of a partner in contravention of a restriction on authority shall bind the partnership to persons having knowledge of the restriction.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21;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320.</w:t>
      </w:r>
      <w:r w:rsidR="00041419" w:rsidRPr="00AB0A30">
        <w:rPr>
          <w:lang w:val="en-PH"/>
        </w:rPr>
        <w:t xml:space="preserve"> Conveyances of real property of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(1) When title to real property is in the partnership name any partner may convey title to such property by a conveyance executed in the partnership name; but the partnership may recover such property unless the partner's act binds the partnership under the provisions of paragraph (1)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310 or unless such property has been conveyed by the grantee or a person claiming through such grantee to a holder for value without knowledge that the partner, in making the conveyance, has exceeded his authority.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310.</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 act does not bind the partnership under the provisions of paragraph (1)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310, unless the purchaser or his assignee is a holder for value without knowledge.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310.</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(5) When the title to real property is in the names of all the partners a conveyance executed by all the partners passes all their rights in such property.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22;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330.</w:t>
      </w:r>
      <w:r w:rsidR="00041419" w:rsidRPr="00AB0A30">
        <w:rPr>
          <w:lang w:val="en-PH"/>
        </w:rPr>
        <w:t xml:space="preserve"> Admission or representation by partner as evidence.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lastRenderedPageBreak/>
        <w:tab/>
        <w:t>An admission or representation made by any partner concerning partnership affairs within the scope of his authority as conferred by this chapter is evidence against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23;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340.</w:t>
      </w:r>
      <w:r w:rsidR="00041419" w:rsidRPr="00AB0A30">
        <w:rPr>
          <w:lang w:val="en-PH"/>
        </w:rPr>
        <w:t xml:space="preserve"> Notice to or knowledge of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24;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24;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350.</w:t>
      </w:r>
      <w:r w:rsidR="00041419" w:rsidRPr="00AB0A30">
        <w:rPr>
          <w:lang w:val="en-PH"/>
        </w:rPr>
        <w:t xml:space="preserve"> Liability for wrongful act or omission of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25;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25;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360.</w:t>
      </w:r>
      <w:r w:rsidR="00041419" w:rsidRPr="00AB0A30">
        <w:rPr>
          <w:lang w:val="en-PH"/>
        </w:rPr>
        <w:t xml:space="preserve"> Partnership is bound by partner's breach of trust.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partnership is bound to make good the loss: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When one partner acting within the scope of his apparent authority receives money or property of a third person and misapplies it;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When the partnership in the course of its business receives money or property of a third person and the money or property so received is misapplied by any partner while it is in the custody of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26;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26;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370.</w:t>
      </w:r>
      <w:r w:rsidR="00041419" w:rsidRPr="00AB0A30">
        <w:rPr>
          <w:lang w:val="en-PH"/>
        </w:rPr>
        <w:t xml:space="preserve"> Nature of partners' liability.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Except as provided by subsection (B), all partners are liable jointly and severally for everything chargeable to the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Subsection (B) shall not affect the liability of a partner in a registered limited liability partnership for his own negligence, wrongful acts, or misconduct, or that of a person under his direct supervision and control.</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AB0A30" w:rsidRPr="00AB0A30">
        <w:rPr>
          <w:lang w:val="en-PH"/>
        </w:rPr>
        <w:noBreakHyphen/>
      </w:r>
      <w:r w:rsidRPr="00AB0A30">
        <w:rPr>
          <w:lang w:val="en-PH"/>
        </w:rPr>
        <w:t>19</w:t>
      </w:r>
      <w:r w:rsidR="00AB0A30" w:rsidRPr="00AB0A30">
        <w:rPr>
          <w:lang w:val="en-PH"/>
        </w:rPr>
        <w:noBreakHyphen/>
      </w:r>
      <w:r w:rsidRPr="00AB0A30">
        <w:rPr>
          <w:lang w:val="en-PH"/>
        </w:rPr>
        <w:t>103(7), is not liable for the negligence, wrongful acts, misconduct, or omissions of other partners, agents, or employees of the registered limited liability partnership unless he is at fault in appointing, supervising, or cooperating with them.</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27;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27; 1950 (46) 1841; 1986 Act No. 533, </w:t>
      </w:r>
      <w:r w:rsidRPr="00AB0A30">
        <w:rPr>
          <w:lang w:val="en-PH"/>
        </w:rPr>
        <w:t xml:space="preserve">Section </w:t>
      </w:r>
      <w:r w:rsidR="00041419" w:rsidRPr="00AB0A30">
        <w:rPr>
          <w:lang w:val="en-PH"/>
        </w:rPr>
        <w:t xml:space="preserve">5; 1994 Act No. 448, </w:t>
      </w:r>
      <w:r w:rsidRPr="00AB0A30">
        <w:rPr>
          <w:lang w:val="en-PH"/>
        </w:rPr>
        <w:t xml:space="preserve">Section </w:t>
      </w:r>
      <w:r w:rsidR="00041419" w:rsidRPr="00AB0A30">
        <w:rPr>
          <w:lang w:val="en-PH"/>
        </w:rPr>
        <w:t>5.</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380.</w:t>
      </w:r>
      <w:r w:rsidR="00041419" w:rsidRPr="00AB0A30">
        <w:rPr>
          <w:lang w:val="en-PH"/>
        </w:rPr>
        <w:t xml:space="preserve"> Liability as partner by estoppel.</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28;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28;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390.</w:t>
      </w:r>
      <w:r w:rsidR="00041419" w:rsidRPr="00AB0A30">
        <w:rPr>
          <w:lang w:val="en-PH"/>
        </w:rPr>
        <w:t xml:space="preserve"> Liability of incoming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29;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29; 1950 (46) 1841.</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7</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Relations of Partners to One Another</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510.</w:t>
      </w:r>
      <w:r w:rsidR="00041419" w:rsidRPr="00AB0A30">
        <w:rPr>
          <w:lang w:val="en-PH"/>
        </w:rPr>
        <w:t xml:space="preserve"> Rules determining rights and duties of partners as to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rights and duties of the partners in relation to the partnership shall be determined, subject to any agreement between them, by the following rules: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AB0A30" w:rsidRPr="00AB0A30">
        <w:rPr>
          <w:lang w:val="en-PH"/>
        </w:rPr>
        <w:noBreakHyphen/>
      </w:r>
      <w:r w:rsidRPr="00AB0A30">
        <w:rPr>
          <w:lang w:val="en-PH"/>
        </w:rPr>
        <w:t>41</w:t>
      </w:r>
      <w:r w:rsidR="00AB0A30" w:rsidRPr="00AB0A30">
        <w:rPr>
          <w:lang w:val="en-PH"/>
        </w:rPr>
        <w:noBreakHyphen/>
      </w:r>
      <w:r w:rsidRPr="00AB0A30">
        <w:rPr>
          <w:lang w:val="en-PH"/>
        </w:rPr>
        <w:t>370(B), each partner shall contribute toward the losses, whether of capital or otherwise, sustained by the partnership according to his share in the profits;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partnership must indemnify every partner in respect of payments made and personal liabilities reasonably incurred by him in the ordinary and proper conduct of its business or for the preservation of its business or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A partner who in aid of the partnership makes any payment or advance beyond the amount of capital which he agreed to contribute shall be paid interest from the date of the payment or advance;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A partner shall receive interest on the capital contributed by him only from the date when repayment should be made;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All partners have equal rights in the management and conduct of the partnership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(6) No partner is entitled to remuneration for acting in the partnership business, except that a surviving partner is entitled to reasonable compensation for his services in winding up the affairs;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(7) No person can become a member of a partnership without the consent of all the partners;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41; 1950 (46) 1841; 1994 Act No. 448, </w:t>
      </w:r>
      <w:r w:rsidRPr="00AB0A30">
        <w:rPr>
          <w:lang w:val="en-PH"/>
        </w:rPr>
        <w:t xml:space="preserve">Section </w:t>
      </w:r>
      <w:r w:rsidR="00041419" w:rsidRPr="00AB0A30">
        <w:rPr>
          <w:lang w:val="en-PH"/>
        </w:rPr>
        <w:t>6.</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520.</w:t>
      </w:r>
      <w:r w:rsidR="00041419" w:rsidRPr="00AB0A30">
        <w:rPr>
          <w:lang w:val="en-PH"/>
        </w:rPr>
        <w:t xml:space="preserve"> Partnership books.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partnership books shall be kept, subject to any agreement between the partners, at the principal place of business of the partnership and every partner shall at all times have access to and may inspect and copy any of them.</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42;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530.</w:t>
      </w:r>
      <w:r w:rsidR="00041419" w:rsidRPr="00AB0A30">
        <w:rPr>
          <w:lang w:val="en-PH"/>
        </w:rPr>
        <w:t xml:space="preserve"> Duty of partners to give information.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Partners shall render on demand true and full information of all things affecting the partnership to any partner or the legal representative of any deceased partner or any partner under a legal disability.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43;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540.</w:t>
      </w:r>
      <w:r w:rsidR="00041419" w:rsidRPr="00AB0A30">
        <w:rPr>
          <w:lang w:val="en-PH"/>
        </w:rPr>
        <w:t xml:space="preserve"> Partner is accountable as a fiduciary.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This section applies also to the representative of a deceased partner engaged in the liquidation of the affairs of the partnership as the personal representative of the last surviving partner.</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44;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44;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550.</w:t>
      </w:r>
      <w:r w:rsidR="00041419" w:rsidRPr="00AB0A30">
        <w:rPr>
          <w:lang w:val="en-PH"/>
        </w:rPr>
        <w:t xml:space="preserve"> Right to formal accounting.</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Any partner shall have the right to a formal account as to partnership affairs: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If he is wrongfully excluded from the partnership business or possession of its property by his copartners;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If the right exists under the terms of any agreement;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 xml:space="preserve">(3) As provided by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540;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Whenever other circumstances render it just and reasonable.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45;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45;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560.</w:t>
      </w:r>
      <w:r w:rsidR="00041419" w:rsidRPr="00AB0A30">
        <w:rPr>
          <w:lang w:val="en-PH"/>
        </w:rPr>
        <w:t xml:space="preserve"> Continuation of partnership beyond fixed term or particular undertaking.</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A continuation of the business by the partners or such of them as habitually acted therein during the term, without any settlement or liquidation of the partnership affairs, is prima facie evidence of a continuation of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46;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46; 1950 (46) 1841.</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9</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Property Rights of Partner</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710.</w:t>
      </w:r>
      <w:r w:rsidR="00041419" w:rsidRPr="00AB0A30">
        <w:rPr>
          <w:lang w:val="en-PH"/>
        </w:rPr>
        <w:t xml:space="preserve"> Extent of property rights.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property rights of a partner are: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His rights in specific partnership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His interest in the partnership;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His right to participate in the management of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51;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51;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720.</w:t>
      </w:r>
      <w:r w:rsidR="00041419" w:rsidRPr="00AB0A30">
        <w:rPr>
          <w:lang w:val="en-PH"/>
        </w:rPr>
        <w:t xml:space="preserve"> Nature of right in specific partnership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A partner is a co</w:t>
      </w:r>
      <w:r w:rsidR="00AB0A30" w:rsidRPr="00AB0A30">
        <w:rPr>
          <w:lang w:val="en-PH"/>
        </w:rPr>
        <w:noBreakHyphen/>
      </w:r>
      <w:r w:rsidRPr="00AB0A30">
        <w:rPr>
          <w:lang w:val="en-PH"/>
        </w:rPr>
        <w:t>owner with his partners of specific partnership property, holding as a tenant in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The incidents of his tenancy are such that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(b) a partner's right in specific partnership property is not assignable except in connection with the assignment of rights of all the partners in the same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(c) a partner's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(e) a partner's right in specific partnership property is not subject to dower, curtesy or allowances to widows, heirs or next of kin.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52;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52;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730.</w:t>
      </w:r>
      <w:r w:rsidR="00041419" w:rsidRPr="00AB0A30">
        <w:rPr>
          <w:lang w:val="en-PH"/>
        </w:rPr>
        <w:t xml:space="preserve"> Nature of partner's interest in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partner's interest in the partnership is his share of the profits and surplus and is personal property.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53;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53;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740.</w:t>
      </w:r>
      <w:r w:rsidR="00041419" w:rsidRPr="00AB0A30">
        <w:rPr>
          <w:lang w:val="en-PH"/>
        </w:rPr>
        <w:t xml:space="preserve"> Effect of assignment of partner's interest in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In case of a dissolution of the partnership, the assignee is entitled to receive his assignor's interest and may require an account from the date only of the last account agreed to by all partners.</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54;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54;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750.</w:t>
      </w:r>
      <w:r w:rsidR="00041419" w:rsidRPr="00AB0A30">
        <w:rPr>
          <w:lang w:val="en-PH"/>
        </w:rPr>
        <w:t xml:space="preserve"> Rights of creditor when partner is a judgment debtor; redemption of partner's interest.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The interest charged may be redeemed at any time before foreclosure or in case of a sale being directed by the court may be purchased without thereby causing a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(a) with separate property, by any one or more of the partners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(b) with partnership property, by any one or more of the partners with the consent of all the partners whose interests are not so charged or sold.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(3) Nothing in this chapter shall be held to deprive a partner of his right, if any, under the exemption laws, as regards his interest in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55;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55; 1950 (46) 1841.</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11</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Dissolution or Winding Up</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910.</w:t>
      </w:r>
      <w:r w:rsidR="00041419" w:rsidRPr="00AB0A30">
        <w:rPr>
          <w:lang w:val="en-PH"/>
        </w:rPr>
        <w:t xml:space="preserve"> "Dissolution" defined.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dissolution of a partnership is the change in the relation of the partners caused by any partner ceasing to be associated in the carrying on as distinguished from the winding up of the business.</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61;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920.</w:t>
      </w:r>
      <w:r w:rsidR="00041419" w:rsidRPr="00AB0A30">
        <w:rPr>
          <w:lang w:val="en-PH"/>
        </w:rPr>
        <w:t xml:space="preserve"> Partnership is not terminated by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On dissolution the partnership is not terminated, but continues until the winding up of partnership affairs is completed.</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62;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930.</w:t>
      </w:r>
      <w:r w:rsidR="00041419" w:rsidRPr="00AB0A30">
        <w:rPr>
          <w:lang w:val="en-PH"/>
        </w:rPr>
        <w:t xml:space="preserve"> Causes of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Dissolution is caused: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Without violation of the agreement between the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by the termination of the definite term or particular undertaking specified in the agreement,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by the express will of any partner when no definite term or particular undertaking is specified,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(c) by the express will of all the partners who have not assigned their interests or suffered them to be charged for their separate debts, either before or after the termination of any specified term or particular undertaking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(d) by the expulsion of any partner from the business bona fide in accordance with such a power conferred by the agreement between the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In contravention of the agreement between the partners, when the circumstances do not permit a dissolution under any other provision of this section, by the express will of any partner at any time;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By any event which makes it unlawful for the business of the partnership to be carried on or for the members to carry it on in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By the death of any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By the bankruptcy of any partner or the partnership;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 xml:space="preserve">(6) By the decree of court under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940.</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63;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940.</w:t>
      </w:r>
      <w:r w:rsidR="00041419" w:rsidRPr="00AB0A30">
        <w:rPr>
          <w:lang w:val="en-PH"/>
        </w:rPr>
        <w:t xml:space="preserve"> Dissolution by decree of court.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On application by or for a partner the court shall decree a dissolution whenever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(a) a partner has been declared a lunatic in any judicial proceeding or is shown to be of unsound mind,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(b) a partner becomes in any other way incapable of performing his part of the partnership contract,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(c) a partner has been guilty of such conduct as tends to affect prejudicially the carrying on of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(d) a partner wilfully or persistently commits a breach of the partnership agreement or otherwise so conducts himself in matters relating to the partnership business that it is not reasonably practicable to carry on the business in partnership with him,</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(e) the business of the partnership can only be carried on at a loss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(f) other circumstances render a dissolution equitable.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(2) On the application of the purchaser of a partner's interest under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740 or 33</w:t>
      </w:r>
      <w:r w:rsidR="00AB0A30" w:rsidRPr="00AB0A30">
        <w:rPr>
          <w:lang w:val="en-PH"/>
        </w:rPr>
        <w:noBreakHyphen/>
      </w:r>
      <w:r w:rsidRPr="00AB0A30">
        <w:rPr>
          <w:lang w:val="en-PH"/>
        </w:rPr>
        <w:t>41</w:t>
      </w:r>
      <w:r w:rsidR="00AB0A30" w:rsidRPr="00AB0A30">
        <w:rPr>
          <w:lang w:val="en-PH"/>
        </w:rPr>
        <w:noBreakHyphen/>
      </w:r>
      <w:r w:rsidRPr="00AB0A30">
        <w:rPr>
          <w:lang w:val="en-PH"/>
        </w:rPr>
        <w:t>750 the court shall decree a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(a) after the termination of the specified term or particular undertaking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(b) at any time if the partnership was a partnership at will when the interest was assigned or when the charging order was issued.</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64;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64;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950.</w:t>
      </w:r>
      <w:r w:rsidR="00041419" w:rsidRPr="00AB0A30">
        <w:rPr>
          <w:lang w:val="en-PH"/>
        </w:rPr>
        <w:t xml:space="preserve"> Effect of dissolution on partner's authority to act.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Except so far as may be necessary to wind up partnership affairs or to complete transactions begun but not then finished, dissolution terminates all authority of any partner to act for the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With respect to the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when the dissolution is not by the act, bankruptcy or death of a partner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 xml:space="preserve">(b) when the dissolution is by such act, bankruptcy or death of a partner when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960 so requires;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 xml:space="preserve">(2) With respect to persons not partners, as declared in </w:t>
      </w:r>
      <w:r w:rsidR="00AB0A30" w:rsidRPr="00AB0A30">
        <w:rPr>
          <w:lang w:val="en-PH"/>
        </w:rPr>
        <w:t xml:space="preserve">Sections </w:t>
      </w:r>
      <w:r w:rsidRPr="00AB0A30">
        <w:rPr>
          <w:lang w:val="en-PH"/>
        </w:rPr>
        <w:t xml:space="preserve"> 33</w:t>
      </w:r>
      <w:r w:rsidR="00AB0A30" w:rsidRPr="00AB0A30">
        <w:rPr>
          <w:lang w:val="en-PH"/>
        </w:rPr>
        <w:noBreakHyphen/>
      </w:r>
      <w:r w:rsidRPr="00AB0A30">
        <w:rPr>
          <w:lang w:val="en-PH"/>
        </w:rPr>
        <w:t>41</w:t>
      </w:r>
      <w:r w:rsidR="00AB0A30" w:rsidRPr="00AB0A30">
        <w:rPr>
          <w:lang w:val="en-PH"/>
        </w:rPr>
        <w:noBreakHyphen/>
      </w:r>
      <w:r w:rsidRPr="00AB0A30">
        <w:rPr>
          <w:lang w:val="en-PH"/>
        </w:rPr>
        <w:t>970 and 33</w:t>
      </w:r>
      <w:r w:rsidR="00AB0A30" w:rsidRPr="00AB0A30">
        <w:rPr>
          <w:lang w:val="en-PH"/>
        </w:rPr>
        <w:noBreakHyphen/>
      </w:r>
      <w:r w:rsidRPr="00AB0A30">
        <w:rPr>
          <w:lang w:val="en-PH"/>
        </w:rPr>
        <w:t>41</w:t>
      </w:r>
      <w:r w:rsidR="00AB0A30" w:rsidRPr="00AB0A30">
        <w:rPr>
          <w:lang w:val="en-PH"/>
        </w:rPr>
        <w:noBreakHyphen/>
      </w:r>
      <w:r w:rsidRPr="00AB0A30">
        <w:rPr>
          <w:lang w:val="en-PH"/>
        </w:rPr>
        <w:t>990.</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65;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65;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960.</w:t>
      </w:r>
      <w:r w:rsidR="00041419" w:rsidRPr="00AB0A30">
        <w:rPr>
          <w:lang w:val="en-PH"/>
        </w:rPr>
        <w:t xml:space="preserve"> Liability of partner for acts of other partner upon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When the dissolution is caused by the act, death, or bankruptcy of a partner, each partner is liable to his copartners for his share of any liability created by a partner acting for the partnership as if the partnership had not been dissolved unless: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dissolution being by act of a partner, the partner acting for the partnership had knowledge of the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dissolution being by the death or bankruptcy of a partner, the partner acting for the partnership had knowledge or notice of the death or bankruptcy;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liability is for a debt, obligation, or liability for which the partner is not liable as provided in Section 33</w:t>
      </w:r>
      <w:r w:rsidR="00AB0A30" w:rsidRPr="00AB0A30">
        <w:rPr>
          <w:lang w:val="en-PH"/>
        </w:rPr>
        <w:noBreakHyphen/>
      </w:r>
      <w:r w:rsidRPr="00AB0A30">
        <w:rPr>
          <w:lang w:val="en-PH"/>
        </w:rPr>
        <w:t>41</w:t>
      </w:r>
      <w:r w:rsidR="00AB0A30" w:rsidRPr="00AB0A30">
        <w:rPr>
          <w:lang w:val="en-PH"/>
        </w:rPr>
        <w:noBreakHyphen/>
      </w:r>
      <w:r w:rsidRPr="00AB0A30">
        <w:rPr>
          <w:lang w:val="en-PH"/>
        </w:rPr>
        <w:t>370(B).</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66;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66; 1950 (46) 1841; 1994 Act No. 448, </w:t>
      </w:r>
      <w:r w:rsidRPr="00AB0A30">
        <w:rPr>
          <w:lang w:val="en-PH"/>
        </w:rPr>
        <w:t xml:space="preserve">Section </w:t>
      </w:r>
      <w:r w:rsidR="00041419" w:rsidRPr="00AB0A30">
        <w:rPr>
          <w:lang w:val="en-PH"/>
        </w:rPr>
        <w:t>7.</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970.</w:t>
      </w:r>
      <w:r w:rsidR="00041419" w:rsidRPr="00AB0A30">
        <w:rPr>
          <w:lang w:val="en-PH"/>
        </w:rPr>
        <w:t xml:space="preserve"> Power of partner to bind partnership after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After dissolution a partner can bind the partnership, except as provided in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990.</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By any act appropriate for winding up partnership affairs or completing transactions unfinished at dissolution;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By any transaction which would bind the partnership if dissolution had not taken place, provided the other party to the transaction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had extended credit to the partnership prior to the dissolution and had no knowledge or notice of the dissolution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67;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67;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980.</w:t>
      </w:r>
      <w:r w:rsidR="00041419" w:rsidRPr="00AB0A30">
        <w:rPr>
          <w:lang w:val="en-PH"/>
        </w:rPr>
        <w:t xml:space="preserve"> Satisfying certain liability of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The liability of a partner under item (2)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970 shall be satisfied out of partnership assets alone when such partner had been prior to the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Unknown as a partner to the person with whom the contract is made;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So far unknown and inactive in partnership affairs that the business reputation of the partnership could not be said to have been in any degree due to his connection with it.</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68;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68;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990.</w:t>
      </w:r>
      <w:r w:rsidR="00041419" w:rsidRPr="00AB0A30">
        <w:rPr>
          <w:lang w:val="en-PH"/>
        </w:rPr>
        <w:t xml:space="preserve"> When partnership is not bound by partner after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partnership is in no case bound by any act of a partner after dissolution: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When the partnership is dissolved because it is unlawful to carry on the business, unless the act is appropriate for winding up partnership affairs;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When the partner has become bankrupt;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When the partner has no authority to wind up partnership affairs; Except by a transaction with one who</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had extended credit to the partnership prior to the dissolution and had no knowledge or notice of his want of authority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 xml:space="preserve">(b) had not extended credit to the partnership prior to the dissolution and, having no knowledge or notice of the acting partner's want of authority, the fact of such want of authority has not been advertised in the manner provided for advertising the fact of dissolution in item (2)(b)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970.</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69;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69;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1000.</w:t>
      </w:r>
      <w:r w:rsidR="00041419" w:rsidRPr="00AB0A30">
        <w:rPr>
          <w:lang w:val="en-PH"/>
        </w:rPr>
        <w:t xml:space="preserve"> Liability under </w:t>
      </w:r>
      <w:r w:rsidRPr="00AB0A30">
        <w:rPr>
          <w:lang w:val="en-PH"/>
        </w:rPr>
        <w:t xml:space="preserve">Section </w:t>
      </w:r>
      <w:r w:rsidR="00041419" w:rsidRPr="00AB0A30">
        <w:rPr>
          <w:lang w:val="en-PH"/>
        </w:rPr>
        <w:t>33</w:t>
      </w:r>
      <w:r w:rsidRPr="00AB0A30">
        <w:rPr>
          <w:lang w:val="en-PH"/>
        </w:rPr>
        <w:noBreakHyphen/>
      </w:r>
      <w:r w:rsidR="00041419" w:rsidRPr="00AB0A30">
        <w:rPr>
          <w:lang w:val="en-PH"/>
        </w:rPr>
        <w:t>41</w:t>
      </w:r>
      <w:r w:rsidRPr="00AB0A30">
        <w:rPr>
          <w:lang w:val="en-PH"/>
        </w:rPr>
        <w:noBreakHyphen/>
      </w:r>
      <w:r w:rsidR="00041419" w:rsidRPr="00AB0A30">
        <w:rPr>
          <w:lang w:val="en-PH"/>
        </w:rPr>
        <w:t>380 not affected.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Nothing in </w:t>
      </w:r>
      <w:r w:rsidR="00AB0A30" w:rsidRPr="00AB0A30">
        <w:rPr>
          <w:lang w:val="en-PH"/>
        </w:rPr>
        <w:t xml:space="preserve">Sections </w:t>
      </w:r>
      <w:r w:rsidRPr="00AB0A30">
        <w:rPr>
          <w:lang w:val="en-PH"/>
        </w:rPr>
        <w:t xml:space="preserve"> 33</w:t>
      </w:r>
      <w:r w:rsidR="00AB0A30" w:rsidRPr="00AB0A30">
        <w:rPr>
          <w:lang w:val="en-PH"/>
        </w:rPr>
        <w:noBreakHyphen/>
      </w:r>
      <w:r w:rsidRPr="00AB0A30">
        <w:rPr>
          <w:lang w:val="en-PH"/>
        </w:rPr>
        <w:t>41</w:t>
      </w:r>
      <w:r w:rsidR="00AB0A30" w:rsidRPr="00AB0A30">
        <w:rPr>
          <w:lang w:val="en-PH"/>
        </w:rPr>
        <w:noBreakHyphen/>
      </w:r>
      <w:r w:rsidRPr="00AB0A30">
        <w:rPr>
          <w:lang w:val="en-PH"/>
        </w:rPr>
        <w:t>970 to 33</w:t>
      </w:r>
      <w:r w:rsidR="00AB0A30" w:rsidRPr="00AB0A30">
        <w:rPr>
          <w:lang w:val="en-PH"/>
        </w:rPr>
        <w:noBreakHyphen/>
      </w:r>
      <w:r w:rsidRPr="00AB0A30">
        <w:rPr>
          <w:lang w:val="en-PH"/>
        </w:rPr>
        <w:t>41</w:t>
      </w:r>
      <w:r w:rsidR="00AB0A30" w:rsidRPr="00AB0A30">
        <w:rPr>
          <w:lang w:val="en-PH"/>
        </w:rPr>
        <w:noBreakHyphen/>
      </w:r>
      <w:r w:rsidRPr="00AB0A30">
        <w:rPr>
          <w:lang w:val="en-PH"/>
        </w:rPr>
        <w:t xml:space="preserve">990 shall affect the liability under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380 of any person who after dissolution represents himself or consents to another representing him as partner in a partnership engaged in carrying on business.</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70;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70;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1010.</w:t>
      </w:r>
      <w:r w:rsidR="00041419" w:rsidRPr="00AB0A30">
        <w:rPr>
          <w:lang w:val="en-PH"/>
        </w:rPr>
        <w:t xml:space="preserve"> Effect of dissolution on existing liability of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The dissolution of the partnership does not of itself discharge the existing liability of any partner.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(4) The individual property of a deceased partner must be liable for those obligations of the partnership incurred while he was a partner and for which he was liable under Section 33</w:t>
      </w:r>
      <w:r w:rsidR="00AB0A30" w:rsidRPr="00AB0A30">
        <w:rPr>
          <w:lang w:val="en-PH"/>
        </w:rPr>
        <w:noBreakHyphen/>
      </w:r>
      <w:r w:rsidRPr="00AB0A30">
        <w:rPr>
          <w:lang w:val="en-PH"/>
        </w:rPr>
        <w:t>41</w:t>
      </w:r>
      <w:r w:rsidR="00AB0A30" w:rsidRPr="00AB0A30">
        <w:rPr>
          <w:lang w:val="en-PH"/>
        </w:rPr>
        <w:noBreakHyphen/>
      </w:r>
      <w:r w:rsidRPr="00AB0A30">
        <w:rPr>
          <w:lang w:val="en-PH"/>
        </w:rPr>
        <w:t>370 but subject to the prior payment of his separate debts.</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71;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71; 1950 (46) 1841; 1994 Act No. 448, </w:t>
      </w:r>
      <w:r w:rsidRPr="00AB0A30">
        <w:rPr>
          <w:lang w:val="en-PH"/>
        </w:rPr>
        <w:t xml:space="preserve">Section </w:t>
      </w:r>
      <w:r w:rsidR="00041419" w:rsidRPr="00AB0A30">
        <w:rPr>
          <w:lang w:val="en-PH"/>
        </w:rPr>
        <w:t>8.</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1020.</w:t>
      </w:r>
      <w:r w:rsidR="00041419" w:rsidRPr="00AB0A30">
        <w:rPr>
          <w:lang w:val="en-PH"/>
        </w:rPr>
        <w:t xml:space="preserve"> Right to wind up partnership affairs.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72;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72;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1030.</w:t>
      </w:r>
      <w:r w:rsidR="00041419" w:rsidRPr="00AB0A30">
        <w:rPr>
          <w:lang w:val="en-PH"/>
        </w:rPr>
        <w:t xml:space="preserve"> Application of property upon dissolution not in contravention of agreement.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1010, he shall receive in cash only the net amount due him from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73;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73;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1040.</w:t>
      </w:r>
      <w:r w:rsidR="00041419" w:rsidRPr="00AB0A30">
        <w:rPr>
          <w:lang w:val="en-PH"/>
        </w:rPr>
        <w:t xml:space="preserve"> Rights of partners upon dissolution in contravention of agreement.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When dissolution is caused in contravention of the partnership agreement the rights of the partners shall be as follows: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Each partner who has not caused dissolution wrongfully shall have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 xml:space="preserve">(a) all the rights specified in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1030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the right, as against each partner who has caused the dissolution wrongfully, to damages for breach of the agreement;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A partner who has caused the dissolution wrongfully shall have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 xml:space="preserve">(a) if the business is not continued under the provisions of item (2) of this section all the rights of a partner under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1030, subject to item (1) (b) of this section,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 xml:space="preserve">(b) if the business is continued under item (2) of this section the right, as against his copartners and all claiming through them in respect of their interests in the partnership, to have the value of his interest in </w:t>
      </w:r>
      <w:r w:rsidRPr="00AB0A30">
        <w:rPr>
          <w:lang w:val="en-PH"/>
        </w:rPr>
        <w:lastRenderedPageBreak/>
        <w:t>the partnership, less any damages caused to his copartners by the dissolution, ascertained and paid to him in cash or the payment secured by bond approved by the court and to be released from all existing liabilities of the partnership; but in ascertaining the value of the partner's interest the value of the good will of the business shall not be considered.</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74;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74;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1050.</w:t>
      </w:r>
      <w:r w:rsidR="00041419" w:rsidRPr="00AB0A30">
        <w:rPr>
          <w:lang w:val="en-PH"/>
        </w:rPr>
        <w:t xml:space="preserve"> Rights when partnership agreement is rescinded for fraud or misrepresentation.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When a partnership contract is rescinded on the ground of the fraud or misrepresentation of one of the parties thereto the party entitled to rescind is, without prejudice to any other right, entitled: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To stand, after all liabilities to third persons have been satisfied, in the place of the creditors of the partnership for any payments made by him in respect of the partnership liabilities;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To be indemnified by the person guilty of the fraud or making the representation against all debts and liabilities of the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75;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75;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1060.</w:t>
      </w:r>
      <w:r w:rsidR="00041419" w:rsidRPr="00AB0A30">
        <w:rPr>
          <w:lang w:val="en-PH"/>
        </w:rPr>
        <w:t xml:space="preserve"> Settlement of accounts between partners; rules for distribution.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In settling accounts between the partners after dissolution the following rules must be observed, subject to any agreement to the contrary: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assets of the partnership are: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the partnership property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the contributions of the partners specified in item (4);</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liabilities of the partnership shall rank in order of payment, as follows: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those owing to creditors other than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those owing to partners other than for capital and profits,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(c) those owing to partners in respect of capital,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(d) those owing to partners in respect of profits;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assets must be applied in the order of their declaration in item (1) to the satisfaction of the liabilities;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except as provided in Section 33</w:t>
      </w:r>
      <w:r w:rsidR="00AB0A30" w:rsidRPr="00AB0A30">
        <w:rPr>
          <w:lang w:val="en-PH"/>
        </w:rPr>
        <w:noBreakHyphen/>
      </w:r>
      <w:r w:rsidRPr="00AB0A30">
        <w:rPr>
          <w:lang w:val="en-PH"/>
        </w:rPr>
        <w:t>41</w:t>
      </w:r>
      <w:r w:rsidR="00AB0A30" w:rsidRPr="00AB0A30">
        <w:rPr>
          <w:lang w:val="en-PH"/>
        </w:rPr>
        <w:noBreakHyphen/>
      </w:r>
      <w:r w:rsidRPr="00AB0A30">
        <w:rPr>
          <w:lang w:val="en-PH"/>
        </w:rPr>
        <w:t>370(B):</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the partners shall contribute, as provided by Section 33</w:t>
      </w:r>
      <w:r w:rsidR="00AB0A30" w:rsidRPr="00AB0A30">
        <w:rPr>
          <w:lang w:val="en-PH"/>
        </w:rPr>
        <w:noBreakHyphen/>
      </w:r>
      <w:r w:rsidRPr="00AB0A30">
        <w:rPr>
          <w:lang w:val="en-PH"/>
        </w:rPr>
        <w:t>41</w:t>
      </w:r>
      <w:r w:rsidR="00AB0A30" w:rsidRPr="00AB0A30">
        <w:rPr>
          <w:lang w:val="en-PH"/>
        </w:rPr>
        <w:noBreakHyphen/>
      </w:r>
      <w:r w:rsidRPr="00AB0A30">
        <w:rPr>
          <w:lang w:val="en-PH"/>
        </w:rPr>
        <w:t>510, the amount necessary to satisfy the liabilities;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an assignee for the benefit of creditors or any person appointed by the court shall have the right to enforce the contributions specified in item (4);</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(6) any partner or his legal representative shall have the right to enforce the contributions specified in item (4) to the extent of the amount which he has paid in excess of his share of the liability;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(7) the individual property of a deceased partner must be liable for the contributions specified in item (4);</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(9) when a partner has become bankrupt or his estate is insolvent the claims against his separate property must rank in the following order: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those owing to separate creditors,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those owing to partnership creditors,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(c) those owing to partners by way of contribution.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76;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76; 1950 (46) 1841; 1994 Act No. 448, </w:t>
      </w:r>
      <w:r w:rsidRPr="00AB0A30">
        <w:rPr>
          <w:lang w:val="en-PH"/>
        </w:rPr>
        <w:t xml:space="preserve">Section </w:t>
      </w:r>
      <w:r w:rsidR="00041419" w:rsidRPr="00AB0A30">
        <w:rPr>
          <w:lang w:val="en-PH"/>
        </w:rPr>
        <w:t>9.</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1070.</w:t>
      </w:r>
      <w:r w:rsidR="00041419" w:rsidRPr="00AB0A30">
        <w:rPr>
          <w:lang w:val="en-PH"/>
        </w:rPr>
        <w:t xml:space="preserve"> Liability of persons continuing business in certain cases.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w:t>
      </w:r>
      <w:r w:rsidRPr="00AB0A30">
        <w:rPr>
          <w:lang w:val="en-PH"/>
        </w:rPr>
        <w:lastRenderedPageBreak/>
        <w:t>partnership and of the creditors of the person or partnership continuing the business shall be as if such assignment had been made.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(5) When any partner wrongfully causes a dissolution and the remaining partners continue the business under the provisions of item (2)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1040 either alone or with others and without liquidation of the partnership affairs, creditors of the dissolved partnership are also creditors of the person or partnership continuing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(7) The liability of a third person becoming a partner in the partnership continuing the business, under this section, to the creditors of the dissolved partnership shall be satisfied out of partnership property only.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partner's interest in the dissolved partnership or on account of any consideration promised for such interest or for his right in partnership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(9) Nothing in this section shall be held to modify any right of creditors to set aside any assignment on the ground of fraud.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77;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77;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1080.</w:t>
      </w:r>
      <w:r w:rsidR="00041419" w:rsidRPr="00AB0A30">
        <w:rPr>
          <w:lang w:val="en-PH"/>
        </w:rPr>
        <w:t xml:space="preserve"> Rights of retiring partner or estate of deceased partner when business is continued.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When any partner retires or dies and the business is continued under any of the conditions set forth in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 xml:space="preserve">1070 or item (2)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AB0A30" w:rsidRPr="00AB0A30">
        <w:rPr>
          <w:lang w:val="en-PH"/>
        </w:rPr>
        <w:t xml:space="preserve">Section </w:t>
      </w:r>
      <w:r w:rsidRPr="00AB0A30">
        <w:rPr>
          <w:lang w:val="en-PH"/>
        </w:rPr>
        <w:t>33</w:t>
      </w:r>
      <w:r w:rsidR="00AB0A30" w:rsidRPr="00AB0A30">
        <w:rPr>
          <w:lang w:val="en-PH"/>
        </w:rPr>
        <w:noBreakHyphen/>
      </w:r>
      <w:r w:rsidRPr="00AB0A30">
        <w:rPr>
          <w:lang w:val="en-PH"/>
        </w:rPr>
        <w:t>41</w:t>
      </w:r>
      <w:r w:rsidR="00AB0A30" w:rsidRPr="00AB0A30">
        <w:rPr>
          <w:lang w:val="en-PH"/>
        </w:rPr>
        <w:noBreakHyphen/>
      </w:r>
      <w:r w:rsidRPr="00AB0A30">
        <w:rPr>
          <w:lang w:val="en-PH"/>
        </w:rPr>
        <w:t>1070.</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78;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78; 1950 (46) 1841.</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1090.</w:t>
      </w:r>
      <w:r w:rsidR="00041419" w:rsidRPr="00AB0A30">
        <w:rPr>
          <w:lang w:val="en-PH"/>
        </w:rPr>
        <w:t xml:space="preserve"> Accrual of right to an account.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1962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 xml:space="preserve">79; 1952 Code </w:t>
      </w:r>
      <w:r w:rsidRPr="00AB0A30">
        <w:rPr>
          <w:lang w:val="en-PH"/>
        </w:rPr>
        <w:t xml:space="preserve">Section </w:t>
      </w:r>
      <w:r w:rsidR="00041419" w:rsidRPr="00AB0A30">
        <w:rPr>
          <w:lang w:val="en-PH"/>
        </w:rPr>
        <w:t>52</w:t>
      </w:r>
      <w:r w:rsidRPr="00AB0A30">
        <w:rPr>
          <w:lang w:val="en-PH"/>
        </w:rPr>
        <w:noBreakHyphen/>
      </w:r>
      <w:r w:rsidR="00041419" w:rsidRPr="00AB0A30">
        <w:rPr>
          <w:lang w:val="en-PH"/>
        </w:rPr>
        <w:t>79; 1950 (46) 1841.</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13</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0A30">
        <w:rPr>
          <w:lang w:val="en-PH"/>
        </w:rPr>
        <w:t>Formation, Governing, and Regulation of Registered Limited Liability Partnerships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Code Commissioner's Note</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B0A30">
        <w:rPr>
          <w:lang w:val="en-PH"/>
        </w:rPr>
        <w:t xml:space="preserve">At the direction of the Code Commissioner, </w:t>
      </w:r>
      <w:r w:rsidR="00AB0A30" w:rsidRPr="00AB0A30">
        <w:rPr>
          <w:lang w:val="en-PH"/>
        </w:rPr>
        <w:t xml:space="preserve">Sections </w:t>
      </w:r>
      <w:r w:rsidRPr="00AB0A30">
        <w:rPr>
          <w:lang w:val="en-PH"/>
        </w:rPr>
        <w:t xml:space="preserve"> 33</w:t>
      </w:r>
      <w:r w:rsidR="00AB0A30" w:rsidRPr="00AB0A30">
        <w:rPr>
          <w:lang w:val="en-PH"/>
        </w:rPr>
        <w:noBreakHyphen/>
      </w:r>
      <w:r w:rsidRPr="00AB0A30">
        <w:rPr>
          <w:lang w:val="en-PH"/>
        </w:rPr>
        <w:t>41</w:t>
      </w:r>
      <w:r w:rsidR="00AB0A30" w:rsidRPr="00AB0A30">
        <w:rPr>
          <w:lang w:val="en-PH"/>
        </w:rPr>
        <w:noBreakHyphen/>
      </w:r>
      <w:r w:rsidRPr="00AB0A30">
        <w:rPr>
          <w:lang w:val="en-PH"/>
        </w:rPr>
        <w:t>1110 through 33</w:t>
      </w:r>
      <w:r w:rsidR="00AB0A30" w:rsidRPr="00AB0A30">
        <w:rPr>
          <w:lang w:val="en-PH"/>
        </w:rPr>
        <w:noBreakHyphen/>
      </w:r>
      <w:r w:rsidRPr="00AB0A30">
        <w:rPr>
          <w:lang w:val="en-PH"/>
        </w:rPr>
        <w:t>41</w:t>
      </w:r>
      <w:r w:rsidR="00AB0A30" w:rsidRPr="00AB0A30">
        <w:rPr>
          <w:lang w:val="en-PH"/>
        </w:rPr>
        <w:noBreakHyphen/>
      </w:r>
      <w:r w:rsidRPr="00AB0A30">
        <w:rPr>
          <w:lang w:val="en-PH"/>
        </w:rPr>
        <w:t xml:space="preserve">1220 of 1994 Act No. 448, </w:t>
      </w:r>
      <w:r w:rsidR="00AB0A30" w:rsidRPr="00AB0A30">
        <w:rPr>
          <w:lang w:val="en-PH"/>
        </w:rPr>
        <w:t xml:space="preserve">Section </w:t>
      </w:r>
      <w:r w:rsidRPr="00AB0A30">
        <w:rPr>
          <w:lang w:val="en-PH"/>
        </w:rPr>
        <w:t>10, were designated as a new Article 13 of Chapter 41, Title 33.</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1110.</w:t>
      </w:r>
      <w:r w:rsidR="00041419" w:rsidRPr="00AB0A30">
        <w:rPr>
          <w:lang w:val="en-PH"/>
        </w:rPr>
        <w:t xml:space="preserve"> Application; renewal application; contents; execution; form; fee; registration; effect on status of subsequent change in information given.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The application or renewal application must be executed by a majority in interest of the partners or by one or more partners authorized to execute an application or renewal application.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The application or renewal application must be accompanied by a fee of one hundred dollars.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(E) Registration is effective for one year after the date an application is filed unless voluntarily withdrawn pursuant to Section 33</w:t>
      </w:r>
      <w:r w:rsidR="00AB0A30" w:rsidRPr="00AB0A30">
        <w:rPr>
          <w:lang w:val="en-PH"/>
        </w:rPr>
        <w:noBreakHyphen/>
      </w:r>
      <w:r w:rsidRPr="00AB0A30">
        <w:rPr>
          <w:lang w:val="en-PH"/>
        </w:rPr>
        <w:t>41</w:t>
      </w:r>
      <w:r w:rsidR="00AB0A30" w:rsidRPr="00AB0A30">
        <w:rPr>
          <w:lang w:val="en-PH"/>
        </w:rPr>
        <w:noBreakHyphen/>
      </w:r>
      <w:r w:rsidRPr="00AB0A30">
        <w:rPr>
          <w:lang w:val="en-PH"/>
        </w:rPr>
        <w:t>1190. Registration, whether pursuant to an original application or a renewal application, as a registered limited liability partnership is renewed if during the sixty</w:t>
      </w:r>
      <w:r w:rsidR="00AB0A30" w:rsidRPr="00AB0A30">
        <w:rPr>
          <w:lang w:val="en-PH"/>
        </w:rPr>
        <w:noBreakHyphen/>
      </w:r>
      <w:r w:rsidRPr="00AB0A30">
        <w:rPr>
          <w:lang w:val="en-PH"/>
        </w:rPr>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(F) The status of a partnership as a registered limited liability partnership may not be affected by changes after the filing of an application or a renewal application in the information stated in the application or renewal application.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(G) The Secretary of State may provide forms for application or for renewal of registration.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1120.</w:t>
      </w:r>
      <w:r w:rsidR="00041419" w:rsidRPr="00AB0A30">
        <w:rPr>
          <w:lang w:val="en-PH"/>
        </w:rPr>
        <w:t xml:space="preserve"> Name.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name of a registered limited liability partnership must contain the words "Registered Limited Liability Partnership" or the abbreviation "L.L.P." as the last words or letters of its name.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1130.</w:t>
      </w:r>
      <w:r w:rsidR="00041419" w:rsidRPr="00AB0A30">
        <w:rPr>
          <w:lang w:val="en-PH"/>
        </w:rPr>
        <w:t xml:space="preserve"> Liability insurance.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AB0A30" w:rsidRPr="00AB0A30">
        <w:rPr>
          <w:lang w:val="en-PH"/>
        </w:rPr>
        <w:noBreakHyphen/>
      </w:r>
      <w:r w:rsidRPr="00AB0A30">
        <w:rPr>
          <w:lang w:val="en-PH"/>
        </w:rPr>
        <w:t>41</w:t>
      </w:r>
      <w:r w:rsidR="00AB0A30" w:rsidRPr="00AB0A30">
        <w:rPr>
          <w:lang w:val="en-PH"/>
        </w:rPr>
        <w:noBreakHyphen/>
      </w:r>
      <w:r w:rsidRPr="00AB0A30">
        <w:rPr>
          <w:lang w:val="en-PH"/>
        </w:rPr>
        <w:t>370(B) and which insures the partnership and its partners.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A registered limited liability partnership which renders professional services, as defined in Section 33</w:t>
      </w:r>
      <w:r w:rsidR="00AB0A30" w:rsidRPr="00AB0A30">
        <w:rPr>
          <w:lang w:val="en-PH"/>
        </w:rPr>
        <w:noBreakHyphen/>
      </w:r>
      <w:r w:rsidRPr="00AB0A30">
        <w:rPr>
          <w:lang w:val="en-PH"/>
        </w:rPr>
        <w:t>19</w:t>
      </w:r>
      <w:r w:rsidR="00AB0A30" w:rsidRPr="00AB0A30">
        <w:rPr>
          <w:lang w:val="en-PH"/>
        </w:rPr>
        <w:noBreakHyphen/>
      </w:r>
      <w:r w:rsidRPr="00AB0A30">
        <w:rPr>
          <w:lang w:val="en-PH"/>
        </w:rPr>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AB0A30" w:rsidRPr="00AB0A30">
        <w:rPr>
          <w:lang w:val="en-PH"/>
        </w:rPr>
        <w:noBreakHyphen/>
      </w:r>
      <w:r w:rsidRPr="00AB0A30">
        <w:rPr>
          <w:lang w:val="en-PH"/>
        </w:rPr>
        <w:t>41</w:t>
      </w:r>
      <w:r w:rsidR="00AB0A30" w:rsidRPr="00AB0A30">
        <w:rPr>
          <w:lang w:val="en-PH"/>
        </w:rPr>
        <w:noBreakHyphen/>
      </w:r>
      <w:r w:rsidRPr="00AB0A30">
        <w:rPr>
          <w:lang w:val="en-PH"/>
        </w:rPr>
        <w:t>370(B) by: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deposit in trust or in bank escrow of cash, bank certificates of deposit, or United States Treasury obligations;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a bank letter of credit or insurance company bond.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Nothing in this section shall be construed to:</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limit the amount of damages for which a:</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(a) registered limited liability partnership is liable with respect to the kinds of negligence, wrongful acts, or misconduct for which liability is limited by Section 37</w:t>
      </w:r>
      <w:r w:rsidR="00AB0A30" w:rsidRPr="00AB0A30">
        <w:rPr>
          <w:lang w:val="en-PH"/>
        </w:rPr>
        <w:noBreakHyphen/>
      </w:r>
      <w:r w:rsidRPr="00AB0A30">
        <w:rPr>
          <w:lang w:val="en-PH"/>
        </w:rPr>
        <w:t>41</w:t>
      </w:r>
      <w:r w:rsidR="00AB0A30" w:rsidRPr="00AB0A30">
        <w:rPr>
          <w:lang w:val="en-PH"/>
        </w:rPr>
        <w:noBreakHyphen/>
      </w:r>
      <w:r w:rsidRPr="00AB0A30">
        <w:rPr>
          <w:lang w:val="en-PH"/>
        </w:rPr>
        <w:t>370(B);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(b) partner of a registered limited liability partnership is liable under Section 33</w:t>
      </w:r>
      <w:r w:rsidR="00AB0A30" w:rsidRPr="00AB0A30">
        <w:rPr>
          <w:lang w:val="en-PH"/>
        </w:rPr>
        <w:noBreakHyphen/>
      </w:r>
      <w:r w:rsidRPr="00AB0A30">
        <w:rPr>
          <w:lang w:val="en-PH"/>
        </w:rPr>
        <w:t>41</w:t>
      </w:r>
      <w:r w:rsidR="00AB0A30" w:rsidRPr="00AB0A30">
        <w:rPr>
          <w:lang w:val="en-PH"/>
        </w:rPr>
        <w:noBreakHyphen/>
      </w:r>
      <w:r w:rsidRPr="00AB0A30">
        <w:rPr>
          <w:lang w:val="en-PH"/>
        </w:rPr>
        <w:t>370;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constitute a determination of the adequacy of capitalization of a registered limited liability partnership for any purpose.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1140.</w:t>
      </w:r>
      <w:r w:rsidR="00041419" w:rsidRPr="00AB0A30">
        <w:rPr>
          <w:lang w:val="en-PH"/>
        </w:rPr>
        <w:t xml:space="preserve"> Powers granted to limited liability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limited liability partnership organized and existing under this chapter may conduct its business, carry on its operations, and have and exercise the powers granted by this chapter in any state or foreign country.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1150.</w:t>
      </w:r>
      <w:r w:rsidR="00041419" w:rsidRPr="00AB0A30">
        <w:rPr>
          <w:lang w:val="en-PH"/>
        </w:rPr>
        <w:t xml:space="preserve"> Foreign limited liability partnership; State law and jurisdiction; liability for rendering professional services in state on behalf of foreign limited liability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An individual who renders professional services in this State on behalf of a foreign limited liability partnership is liable as set forth in Section 33</w:t>
      </w:r>
      <w:r w:rsidR="00AB0A30" w:rsidRPr="00AB0A30">
        <w:rPr>
          <w:lang w:val="en-PH"/>
        </w:rPr>
        <w:noBreakHyphen/>
      </w:r>
      <w:r w:rsidRPr="00AB0A30">
        <w:rPr>
          <w:lang w:val="en-PH"/>
        </w:rPr>
        <w:t>41</w:t>
      </w:r>
      <w:r w:rsidR="00AB0A30" w:rsidRPr="00AB0A30">
        <w:rPr>
          <w:lang w:val="en-PH"/>
        </w:rPr>
        <w:noBreakHyphen/>
      </w:r>
      <w:r w:rsidRPr="00AB0A30">
        <w:rPr>
          <w:lang w:val="en-PH"/>
        </w:rPr>
        <w:t>370(D).</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1160.</w:t>
      </w:r>
      <w:r w:rsidR="00041419" w:rsidRPr="00AB0A30">
        <w:rPr>
          <w:lang w:val="en-PH"/>
        </w:rPr>
        <w:t xml:space="preserve"> Foreign limited liability partnership application for certificate of authority; fee.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A foreign limited liability partnership may apply for a certificate of authority to transact business in this State by delivering an application to the Secretary of State for filing. The application must set forth:</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name of the foreign limited liability partnership that satisfies the requirements of Section 33</w:t>
      </w:r>
      <w:r w:rsidR="00AB0A30" w:rsidRPr="00AB0A30">
        <w:rPr>
          <w:lang w:val="en-PH"/>
        </w:rPr>
        <w:noBreakHyphen/>
      </w:r>
      <w:r w:rsidRPr="00AB0A30">
        <w:rPr>
          <w:lang w:val="en-PH"/>
        </w:rPr>
        <w:t>41</w:t>
      </w:r>
      <w:r w:rsidR="00AB0A30" w:rsidRPr="00AB0A30">
        <w:rPr>
          <w:lang w:val="en-PH"/>
        </w:rPr>
        <w:noBreakHyphen/>
      </w:r>
      <w:r w:rsidRPr="00AB0A30">
        <w:rPr>
          <w:lang w:val="en-PH"/>
        </w:rPr>
        <w:t>1120;</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name of the state or country under which it is organized;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its date of organization;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the street address of its proposed registered office in this State and the name of its proposed registered agent at that office;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a statement that the foreign limited liability partnership has liability insurance of the amount and type described in Section 33</w:t>
      </w:r>
      <w:r w:rsidR="00AB0A30" w:rsidRPr="00AB0A30">
        <w:rPr>
          <w:lang w:val="en-PH"/>
        </w:rPr>
        <w:noBreakHyphen/>
      </w:r>
      <w:r w:rsidRPr="00AB0A30">
        <w:rPr>
          <w:lang w:val="en-PH"/>
        </w:rPr>
        <w:t>41</w:t>
      </w:r>
      <w:r w:rsidR="00AB0A30" w:rsidRPr="00AB0A30">
        <w:rPr>
          <w:lang w:val="en-PH"/>
        </w:rPr>
        <w:noBreakHyphen/>
      </w:r>
      <w:r w:rsidRPr="00AB0A30">
        <w:rPr>
          <w:lang w:val="en-PH"/>
        </w:rPr>
        <w:t>1130(A)(1) or segregated funds as described in Section 33</w:t>
      </w:r>
      <w:r w:rsidR="00AB0A30" w:rsidRPr="00AB0A30">
        <w:rPr>
          <w:lang w:val="en-PH"/>
        </w:rPr>
        <w:noBreakHyphen/>
      </w:r>
      <w:r w:rsidRPr="00AB0A30">
        <w:rPr>
          <w:lang w:val="en-PH"/>
        </w:rPr>
        <w:t>41</w:t>
      </w:r>
      <w:r w:rsidR="00AB0A30" w:rsidRPr="00AB0A30">
        <w:rPr>
          <w:lang w:val="en-PH"/>
        </w:rPr>
        <w:noBreakHyphen/>
      </w:r>
      <w:r w:rsidRPr="00AB0A30">
        <w:rPr>
          <w:lang w:val="en-PH"/>
        </w:rPr>
        <w:t>1130(C) in an amount equal to or greater than the amount specified in Section 33</w:t>
      </w:r>
      <w:r w:rsidR="00AB0A30" w:rsidRPr="00AB0A30">
        <w:rPr>
          <w:lang w:val="en-PH"/>
        </w:rPr>
        <w:noBreakHyphen/>
      </w:r>
      <w:r w:rsidRPr="00AB0A30">
        <w:rPr>
          <w:lang w:val="en-PH"/>
        </w:rPr>
        <w:t>41</w:t>
      </w:r>
      <w:r w:rsidR="00AB0A30" w:rsidRPr="00AB0A30">
        <w:rPr>
          <w:lang w:val="en-PH"/>
        </w:rPr>
        <w:noBreakHyphen/>
      </w:r>
      <w:r w:rsidRPr="00AB0A30">
        <w:rPr>
          <w:lang w:val="en-PH"/>
        </w:rPr>
        <w:t>1130(A)(1).</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If the foreign limited liability partnership renders "professional services" as defined in Section 33</w:t>
      </w:r>
      <w:r w:rsidR="00AB0A30" w:rsidRPr="00AB0A30">
        <w:rPr>
          <w:lang w:val="en-PH"/>
        </w:rPr>
        <w:noBreakHyphen/>
      </w:r>
      <w:r w:rsidRPr="00AB0A30">
        <w:rPr>
          <w:lang w:val="en-PH"/>
        </w:rPr>
        <w:t>19</w:t>
      </w:r>
      <w:r w:rsidR="00AB0A30" w:rsidRPr="00AB0A30">
        <w:rPr>
          <w:lang w:val="en-PH"/>
        </w:rPr>
        <w:noBreakHyphen/>
      </w:r>
      <w:r w:rsidRPr="00AB0A30">
        <w:rPr>
          <w:lang w:val="en-PH"/>
        </w:rPr>
        <w:t>103(7), the application required by subsection (A) must also contain a statement that: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foreign limited liability partnership is in compliance with the requirements of Section 33</w:t>
      </w:r>
      <w:r w:rsidR="00AB0A30" w:rsidRPr="00AB0A30">
        <w:rPr>
          <w:lang w:val="en-PH"/>
        </w:rPr>
        <w:noBreakHyphen/>
      </w:r>
      <w:r w:rsidRPr="00AB0A30">
        <w:rPr>
          <w:lang w:val="en-PH"/>
        </w:rPr>
        <w:t>41</w:t>
      </w:r>
      <w:r w:rsidR="00AB0A30" w:rsidRPr="00AB0A30">
        <w:rPr>
          <w:lang w:val="en-PH"/>
        </w:rPr>
        <w:noBreakHyphen/>
      </w:r>
      <w:r w:rsidRPr="00AB0A30">
        <w:rPr>
          <w:lang w:val="en-PH"/>
        </w:rPr>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The Secretary of State shall collect a fee of one hundred dollars when a foreign limited liability partnership delivers to him for filing an annual or renewal application for a certificate to transact business in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 xml:space="preserve">10; 1995 Act No. 60, </w:t>
      </w:r>
      <w:r w:rsidRPr="00AB0A30">
        <w:rPr>
          <w:lang w:val="en-PH"/>
        </w:rPr>
        <w:t xml:space="preserve">Section </w:t>
      </w:r>
      <w:r w:rsidR="00041419" w:rsidRPr="00AB0A30">
        <w:rPr>
          <w:lang w:val="en-PH"/>
        </w:rPr>
        <w:t>2F.</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1170.</w:t>
      </w:r>
      <w:r w:rsidR="00041419" w:rsidRPr="00AB0A30">
        <w:rPr>
          <w:lang w:val="en-PH"/>
        </w:rPr>
        <w:t xml:space="preserve"> Application for certificate of authority; filing; determination by Secretary of State; registration, duration and renewal.</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If the Secretary of State finds that an application for a certificate of authority to transact business in this State conforms to the provisions of this article and all requisite fees have been paid, the Secretary shall:</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endorse on each signed original and duplicate copy the word "filed" and the date and time of its acceptance for filing;</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retain the signed original in the Secretary of State's files;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return the duplicate copy to the person who filed it or the person's representative.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documents as delivered conform to the filing provisions of this chapter;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within twenty days after notification of nonconformance is given by the Secretary of State to the person who delivered the documents for filing for the person's representative, the documents are brought into conformance.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If the filing and determination requirements of this chapter are not satisfied within the time prescribed in subsection (B)(2), the documents shall not be filed.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A certificate of authority to transact business in this State is effective for one year after the date the application is filed unless voluntarily withdrawn pursuant to Section 33</w:t>
      </w:r>
      <w:r w:rsidR="00AB0A30" w:rsidRPr="00AB0A30">
        <w:rPr>
          <w:lang w:val="en-PH"/>
        </w:rPr>
        <w:noBreakHyphen/>
      </w:r>
      <w:r w:rsidRPr="00AB0A30">
        <w:rPr>
          <w:lang w:val="en-PH"/>
        </w:rPr>
        <w:t>41</w:t>
      </w:r>
      <w:r w:rsidR="00AB0A30" w:rsidRPr="00AB0A30">
        <w:rPr>
          <w:lang w:val="en-PH"/>
        </w:rPr>
        <w:noBreakHyphen/>
      </w:r>
      <w:r w:rsidRPr="00AB0A30">
        <w:rPr>
          <w:lang w:val="en-PH"/>
        </w:rPr>
        <w:t xml:space="preserve">1190. Registration, whether pursuant to an original application or a renewal application, as a registered limited liability </w:t>
      </w:r>
      <w:r w:rsidRPr="00AB0A30">
        <w:rPr>
          <w:lang w:val="en-PH"/>
        </w:rPr>
        <w:lastRenderedPageBreak/>
        <w:t>partnership is renewed if, during the sixty</w:t>
      </w:r>
      <w:r w:rsidR="00AB0A30" w:rsidRPr="00AB0A30">
        <w:rPr>
          <w:lang w:val="en-PH"/>
        </w:rPr>
        <w:noBreakHyphen/>
      </w:r>
      <w:r w:rsidRPr="00AB0A30">
        <w:rPr>
          <w:lang w:val="en-PH"/>
        </w:rPr>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1180.</w:t>
      </w:r>
      <w:r w:rsidR="00041419" w:rsidRPr="00AB0A30">
        <w:rPr>
          <w:lang w:val="en-PH"/>
        </w:rPr>
        <w:t xml:space="preserve"> Application for certificate, articles of amendment, amended certificate.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The application for a foreign limited liability partnership's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name of the foreign limited liability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date the original application for registration was filed;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amendment to the application for registration.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foreign limited liability partnership authorized to transact business in South Carolina must obtain an amended certificate of authority from the Secretary of State if it changes: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its limited liability partnership name;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street address of its registered office in this State or the name of its registered agent at that office;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state or country of its organization.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An amended certificate of authorization must also be obtained if there is a false or erroneous statement in the original filed application for a certificate of authority.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The Secretary of State shall collect a fee of one hundred dollars when a foreign limited liability partnership delivers to him for filing an amendment to a certificate to transact business in this State.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1190.</w:t>
      </w:r>
      <w:r w:rsidR="00041419" w:rsidRPr="00AB0A30">
        <w:rPr>
          <w:lang w:val="en-PH"/>
        </w:rPr>
        <w:t xml:space="preserve"> Foreign limited liability partnership; cancellation of registration.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name of the foreign limited liability partnership and the state or other jurisdiction under the laws of which it is formed;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that the foreign limited liability partnership is not transacting business in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that the foreign limited liability partnership surrenders its certificate of authority to transact business in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an address to which a person may mail a copy of any process against the foreign limited liability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AB0A30" w:rsidRPr="00AB0A30">
        <w:rPr>
          <w:lang w:val="en-PH"/>
        </w:rPr>
        <w:noBreakHyphen/>
      </w:r>
      <w:r w:rsidRPr="00AB0A30">
        <w:rPr>
          <w:lang w:val="en-PH"/>
        </w:rPr>
        <w:t>appointed fiduciary by that fiduciary.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cancellation does not terminate the authority of the Secretary of State to accept service of process on the foreign limited liability partnership with respect to causes of action arising out of the transaction of business in this State.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1200.</w:t>
      </w:r>
      <w:r w:rsidR="00041419" w:rsidRPr="00AB0A30">
        <w:rPr>
          <w:lang w:val="en-PH"/>
        </w:rPr>
        <w:t xml:space="preserve"> Effect of failure of foreign limited liability partnership to register.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The failure of a foreign limited liability partnership to register in this State does not: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impair the validity of any contract or act of the foreign limited liability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affect the right of any other party to the contract to maintain any action, suit, or proceeding on the contract;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prevent the foreign limited liability partnership from defending any action, suit, or proceeding in any court of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(E) A foreign limited liability partnership which transacts business in this State without a certificate of authority shall be subject to a civil penalty, payable to the State of ten dollars per day, not to exceed one thousand dollars per year.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 xml:space="preserve">(F)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partnership's rights and privileges in this State. The foreign limited liability partnership shall be enjoined from transacting business in this State until all civil penalties plus any interest and court costs which the court may assess </w:t>
      </w:r>
      <w:r w:rsidRPr="00AB0A30">
        <w:rPr>
          <w:lang w:val="en-PH"/>
        </w:rPr>
        <w:lastRenderedPageBreak/>
        <w:t>have been paid and until the foreign limited liability partnership has otherwise complied with the provisions of this article.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(G) A partner of a foreign limited liability partnership is not liable for the debts and obligations of the limited liability partnership solely because the limited liability partnership transacted business in this State without registration.</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1210.</w:t>
      </w:r>
      <w:r w:rsidR="00041419" w:rsidRPr="00AB0A30">
        <w:rPr>
          <w:lang w:val="en-PH"/>
        </w:rPr>
        <w:t xml:space="preserve"> Transacting business in state unlawful without certificate of authority; what constitutes transacting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A foreign limited liability partnership may not transact business in this State until it obtains a certificate of authority from the Secretary of State.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The following activities, among others, do not constitute transacting business within the meaning of subsection (A):</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maintaining, defending, or settling any proceeding;</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holding meetings of the partners or carrying on other activities concerning internal affairs;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maintaining bank accounts;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selling through independent contractors;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soliciting or obtaining orders, whether by mail or through employees or agents or otherwise, if the orders require acceptance outside this State before they become contracts;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(6) creating or acquiring any indebtedness, mortgages, and security interests in real or personal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(7) securing or collecting any debts or enforcing mortgages, security interests, or any other rights in property securing debts;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(8) owning, without more, real or personal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(9) conducting an isolated transaction that is completed within thirty days and that is not one in the course of repeated transactions of like nature;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(10) transacting business in interstate commerce.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The list of activities in subsection (B) is not exhaustive.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1220.</w:t>
      </w:r>
      <w:r w:rsidR="00041419" w:rsidRPr="00AB0A30">
        <w:rPr>
          <w:lang w:val="en-PH"/>
        </w:rPr>
        <w:t xml:space="preserve"> Powers of General Assembly as to regulations, amendment or repeal of statute.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1994 Act No. 448, </w:t>
      </w:r>
      <w:r w:rsidRPr="00AB0A30">
        <w:rPr>
          <w:lang w:val="en-PH"/>
        </w:rPr>
        <w:t xml:space="preserve">Section </w:t>
      </w:r>
      <w:r w:rsidR="00041419" w:rsidRPr="00AB0A30">
        <w:rPr>
          <w:lang w:val="en-PH"/>
        </w:rPr>
        <w:t>10.</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41419" w:rsidRPr="00AB0A30">
        <w:rPr>
          <w:lang w:val="en-PH"/>
        </w:rPr>
        <w:t xml:space="preserve"> 14</w:t>
      </w:r>
    </w:p>
    <w:p w:rsidR="00AB0A30" w:rsidRP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A30">
        <w:rPr>
          <w:lang w:val="en-PH"/>
        </w:rPr>
        <w:t>Mergers</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1310.</w:t>
      </w:r>
      <w:r w:rsidR="00041419" w:rsidRPr="00AB0A30">
        <w:rPr>
          <w:lang w:val="en-PH"/>
        </w:rPr>
        <w:t xml:space="preserve"> Plan of merger; contents; approval; filing; notice of name change as to real property.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A plan of merger must include the: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name of each entity that is a party to the merger;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name of the surviving entity into which the other entities are to merge;</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type of organization of the surviving entity;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terms and conditions of the merger;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manner and basis for converting the interests of each party to the merger into interests or obligations of the surviving entity or into money or other property in whole or in part;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(6) street address of the surviving entity's principal place of business.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plan of merger must be approved by: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all the partners or the number or percentage of the partners required for merger in the partnership agreement, in the case of a partnership or a domestic limited partnership that is a party to the merger;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all the members or the number or percentage of members specified in the operating agreement, in the case of a limited liability company that is a party to the merger;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vote required for approval of a merger by the law of the state or foreign jurisdiction in which the foreign limited liability company is organized, in the case of a foreign limited liability company that is a party to the merger;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After a plan of merger is approved and before the merger takes effect, the plan may be amended or abandoned as provided in the plan.</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(f)(1) If a partnership that owns real property in South Carolina is converted to another entity by articles of merger, the newly</w:t>
      </w:r>
      <w:r w:rsidR="00AB0A30" w:rsidRPr="00AB0A30">
        <w:rPr>
          <w:lang w:val="en-PH"/>
        </w:rPr>
        <w:noBreakHyphen/>
      </w:r>
      <w:r w:rsidRPr="00AB0A30">
        <w:rPr>
          <w:lang w:val="en-PH"/>
        </w:rPr>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filing must be by: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(i) affidavit executed in accordance with the provisions in Section 33</w:t>
      </w:r>
      <w:r w:rsidR="00AB0A30" w:rsidRPr="00AB0A30">
        <w:rPr>
          <w:lang w:val="en-PH"/>
        </w:rPr>
        <w:noBreakHyphen/>
      </w:r>
      <w:r w:rsidRPr="00AB0A30">
        <w:rPr>
          <w:lang w:val="en-PH"/>
        </w:rPr>
        <w:t>1</w:t>
      </w:r>
      <w:r w:rsidR="00AB0A30" w:rsidRPr="00AB0A30">
        <w:rPr>
          <w:lang w:val="en-PH"/>
        </w:rPr>
        <w:noBreakHyphen/>
      </w:r>
      <w:r w:rsidRPr="00AB0A30">
        <w:rPr>
          <w:lang w:val="en-PH"/>
        </w:rPr>
        <w:t>200 and containing the old and new names of the partnership and describing the real property owned by that partnership;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(ii) filing a certified copy of the articles of merger including a description of the real property;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r>
      <w:r w:rsidRPr="00AB0A30">
        <w:rPr>
          <w:lang w:val="en-PH"/>
        </w:rPr>
        <w:tab/>
        <w:t>(iii) a duly recorded deed of conveyance to the newly</w:t>
      </w:r>
      <w:r w:rsidR="00AB0A30" w:rsidRPr="00AB0A30">
        <w:rPr>
          <w:lang w:val="en-PH"/>
        </w:rPr>
        <w:noBreakHyphen/>
      </w:r>
      <w:r w:rsidRPr="00AB0A30">
        <w:rPr>
          <w:lang w:val="en-PH"/>
        </w:rPr>
        <w:t>named surviving, acquiring, or reorganizing partnership.</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The affidavit or filed articles must be duly indexed in the index of deeds.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2004 Act No. 221, </w:t>
      </w:r>
      <w:r w:rsidRPr="00AB0A30">
        <w:rPr>
          <w:lang w:val="en-PH"/>
        </w:rPr>
        <w:t xml:space="preserve">Section </w:t>
      </w:r>
      <w:r w:rsidR="00041419" w:rsidRPr="00AB0A30">
        <w:rPr>
          <w:lang w:val="en-PH"/>
        </w:rPr>
        <w:t>2.</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1320.</w:t>
      </w:r>
      <w:r w:rsidR="00041419" w:rsidRPr="00AB0A30">
        <w:rPr>
          <w:lang w:val="en-PH"/>
        </w:rPr>
        <w:t xml:space="preserve"> Effect of merger; service of process; liability for partnership obligations.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(a) When a merger takes effect:</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separate existence of each partnership or other entity that is a party to the merger, other than the surviving entity, terminates;</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all property owned by each of the partnerships and other entities that are party to the merger vests in the surviving entity;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all debts, liabilities, and other obligations of each partnership or other entity that is party to the merger become the obligations of the surviving entity;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(4) an action or proceeding pending by or against a partnership or other party to a merger may be continued as if the merger had not occurred or the surviving entity may be substituted as a party to the action or proceeding; 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(5) except as prohibited by other law, all the rights, privileges, immunities, powers, and purposes of every partnership or other entity that is a party to the merger vest in the surviving entity.</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(1) the date the entity receives the process, notice, or demand;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(2) the date shown on the return receipt, if signed on behalf of the entity; or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r>
      <w:r w:rsidRPr="00AB0A30">
        <w:rPr>
          <w:lang w:val="en-PH"/>
        </w:rPr>
        <w:tab/>
        <w:t>(3) five days after its deposit in the mail, if mailed postpaid and correctly addressed.</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(c) A partner of a merging partnership is liable for all obligations as a party to the merger for which the partner was personally liable before the merger.</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(d) Unless otherwise agreed, a merger of a partnership that is not the surviving entity in the merger does not require the partnership to wind up its business or pay its liabilities and distribute its assets pursuant to this chapter.</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41419" w:rsidRPr="00AB0A30">
        <w:rPr>
          <w:lang w:val="en-PH"/>
        </w:rPr>
        <w:t xml:space="preserve">: 2004 Act No. 221, </w:t>
      </w:r>
      <w:r w:rsidRPr="00AB0A30">
        <w:rPr>
          <w:lang w:val="en-PH"/>
        </w:rPr>
        <w:t xml:space="preserve">Section </w:t>
      </w:r>
      <w:r w:rsidR="00041419" w:rsidRPr="00AB0A30">
        <w:rPr>
          <w:lang w:val="en-PH"/>
        </w:rPr>
        <w:t>2.</w:t>
      </w:r>
    </w:p>
    <w:p w:rsidR="00AB0A30" w:rsidRP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b/>
          <w:lang w:val="en-PH"/>
        </w:rPr>
        <w:t xml:space="preserve">SECTION </w:t>
      </w:r>
      <w:r w:rsidR="00041419" w:rsidRPr="00AB0A30">
        <w:rPr>
          <w:b/>
          <w:lang w:val="en-PH"/>
        </w:rPr>
        <w:t>33</w:t>
      </w:r>
      <w:r w:rsidRPr="00AB0A30">
        <w:rPr>
          <w:b/>
          <w:lang w:val="en-PH"/>
        </w:rPr>
        <w:noBreakHyphen/>
      </w:r>
      <w:r w:rsidR="00041419" w:rsidRPr="00AB0A30">
        <w:rPr>
          <w:b/>
          <w:lang w:val="en-PH"/>
        </w:rPr>
        <w:t>41</w:t>
      </w:r>
      <w:r w:rsidRPr="00AB0A30">
        <w:rPr>
          <w:b/>
          <w:lang w:val="en-PH"/>
        </w:rPr>
        <w:noBreakHyphen/>
      </w:r>
      <w:r w:rsidR="00041419" w:rsidRPr="00AB0A30">
        <w:rPr>
          <w:b/>
          <w:lang w:val="en-PH"/>
        </w:rPr>
        <w:t>1330.</w:t>
      </w:r>
      <w:r w:rsidR="00041419" w:rsidRPr="00AB0A30">
        <w:rPr>
          <w:lang w:val="en-PH"/>
        </w:rPr>
        <w:t xml:space="preserve"> Merger pursuant to other law.</w:t>
      </w:r>
    </w:p>
    <w:p w:rsidR="00AB0A30" w:rsidRDefault="0004141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A30">
        <w:rPr>
          <w:lang w:val="en-PH"/>
        </w:rPr>
        <w:tab/>
        <w:t>This article does not preclude a partnership from being merged pursuant to other law.</w:t>
      </w: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A30" w:rsidRDefault="00AB0A30"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41419" w:rsidRPr="00AB0A30">
        <w:rPr>
          <w:lang w:val="en-PH"/>
        </w:rPr>
        <w:t xml:space="preserve">: 2004 Act No. 221, </w:t>
      </w:r>
      <w:r w:rsidRPr="00AB0A30">
        <w:rPr>
          <w:lang w:val="en-PH"/>
        </w:rPr>
        <w:t xml:space="preserve">Section </w:t>
      </w:r>
      <w:r w:rsidR="00041419" w:rsidRPr="00AB0A30">
        <w:rPr>
          <w:lang w:val="en-PH"/>
        </w:rPr>
        <w:t>2.</w:t>
      </w:r>
    </w:p>
    <w:p w:rsidR="00F25049" w:rsidRPr="00AB0A30" w:rsidRDefault="00F25049" w:rsidP="00AB0A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0A30" w:rsidSect="00AB0A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A30" w:rsidRDefault="00AB0A30" w:rsidP="00AB0A30">
      <w:r>
        <w:separator/>
      </w:r>
    </w:p>
  </w:endnote>
  <w:endnote w:type="continuationSeparator" w:id="0">
    <w:p w:rsidR="00AB0A30" w:rsidRDefault="00AB0A30" w:rsidP="00AB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0" w:rsidRPr="00AB0A30" w:rsidRDefault="00AB0A30" w:rsidP="00AB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0" w:rsidRPr="00AB0A30" w:rsidRDefault="00AB0A30" w:rsidP="00AB0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0" w:rsidRPr="00AB0A30" w:rsidRDefault="00AB0A30" w:rsidP="00AB0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A30" w:rsidRDefault="00AB0A30" w:rsidP="00AB0A30">
      <w:r>
        <w:separator/>
      </w:r>
    </w:p>
  </w:footnote>
  <w:footnote w:type="continuationSeparator" w:id="0">
    <w:p w:rsidR="00AB0A30" w:rsidRDefault="00AB0A30" w:rsidP="00AB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0" w:rsidRPr="00AB0A30" w:rsidRDefault="00AB0A30" w:rsidP="00AB0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0" w:rsidRPr="00AB0A30" w:rsidRDefault="00AB0A30" w:rsidP="00AB0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A30" w:rsidRPr="00AB0A30" w:rsidRDefault="00AB0A30" w:rsidP="00AB0A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419"/>
    <w:rsid w:val="00041419"/>
    <w:rsid w:val="00AB0A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79190-BC55-42C2-AC02-9B41F3F8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1419"/>
    <w:rPr>
      <w:rFonts w:ascii="Courier New" w:eastAsiaTheme="minorEastAsia" w:hAnsi="Courier New" w:cs="Courier New"/>
      <w:sz w:val="20"/>
      <w:szCs w:val="20"/>
    </w:rPr>
  </w:style>
  <w:style w:type="paragraph" w:styleId="Header">
    <w:name w:val="header"/>
    <w:basedOn w:val="Normal"/>
    <w:link w:val="HeaderChar"/>
    <w:uiPriority w:val="99"/>
    <w:unhideWhenUsed/>
    <w:rsid w:val="00AB0A30"/>
    <w:pPr>
      <w:tabs>
        <w:tab w:val="center" w:pos="4680"/>
        <w:tab w:val="right" w:pos="9360"/>
      </w:tabs>
    </w:pPr>
  </w:style>
  <w:style w:type="character" w:customStyle="1" w:styleId="HeaderChar">
    <w:name w:val="Header Char"/>
    <w:basedOn w:val="DefaultParagraphFont"/>
    <w:link w:val="Header"/>
    <w:uiPriority w:val="99"/>
    <w:rsid w:val="00AB0A30"/>
  </w:style>
  <w:style w:type="paragraph" w:styleId="Footer">
    <w:name w:val="footer"/>
    <w:basedOn w:val="Normal"/>
    <w:link w:val="FooterChar"/>
    <w:uiPriority w:val="99"/>
    <w:unhideWhenUsed/>
    <w:rsid w:val="00AB0A30"/>
    <w:pPr>
      <w:tabs>
        <w:tab w:val="center" w:pos="4680"/>
        <w:tab w:val="right" w:pos="9360"/>
      </w:tabs>
    </w:pPr>
  </w:style>
  <w:style w:type="character" w:customStyle="1" w:styleId="FooterChar">
    <w:name w:val="Footer Char"/>
    <w:basedOn w:val="DefaultParagraphFont"/>
    <w:link w:val="Footer"/>
    <w:uiPriority w:val="99"/>
    <w:rsid w:val="00AB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10933</Words>
  <Characters>62319</Characters>
  <Application>Microsoft Office Word</Application>
  <DocSecurity>0</DocSecurity>
  <Lines>519</Lines>
  <Paragraphs>146</Paragraphs>
  <ScaleCrop>false</ScaleCrop>
  <Company>Legislative Services Agency</Company>
  <LinksUpToDate>false</LinksUpToDate>
  <CharactersWithSpaces>73106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