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509" w:rsidRDefault="006C7509" w:rsidP="006C7509">
      <w:pPr>
        <w:widowControl w:val="0"/>
        <w:jc w:val="center"/>
      </w:pPr>
      <w:bookmarkStart w:id="0" w:name="_GoBack"/>
      <w:bookmarkEnd w:id="0"/>
      <w:r w:rsidRPr="006C7509">
        <w:rPr>
          <w:b/>
        </w:rPr>
        <w:t>South Carolina General Assembly</w:t>
      </w:r>
    </w:p>
    <w:p w:rsidR="006C7509" w:rsidRDefault="006C7509" w:rsidP="006C7509">
      <w:pPr>
        <w:widowControl w:val="0"/>
        <w:jc w:val="center"/>
      </w:pPr>
      <w:r>
        <w:t>118th Session, 2009-2010</w:t>
      </w:r>
    </w:p>
    <w:p w:rsidR="006C7509" w:rsidRDefault="006C7509" w:rsidP="006C7509">
      <w:pPr>
        <w:widowControl w:val="0"/>
      </w:pPr>
    </w:p>
    <w:p w:rsidR="006C7509" w:rsidRDefault="006C7509" w:rsidP="006C7509">
      <w:pPr>
        <w:widowControl w:val="0"/>
        <w:rPr>
          <w:b/>
        </w:rPr>
      </w:pPr>
      <w:r w:rsidRPr="006C7509">
        <w:rPr>
          <w:b/>
        </w:rPr>
        <w:t>S.</w:t>
      </w:r>
      <w:r>
        <w:rPr>
          <w:b/>
        </w:rPr>
        <w:t xml:space="preserve"> </w:t>
      </w:r>
      <w:r w:rsidRPr="006C7509">
        <w:rPr>
          <w:b/>
        </w:rPr>
        <w:t>1513</w:t>
      </w:r>
    </w:p>
    <w:p w:rsidR="006C7509" w:rsidRDefault="006C7509" w:rsidP="006C7509">
      <w:pPr>
        <w:widowControl w:val="0"/>
        <w:rPr>
          <w:b/>
        </w:rPr>
      </w:pPr>
    </w:p>
    <w:p w:rsidR="006C7509" w:rsidRDefault="006C7509" w:rsidP="006C7509">
      <w:pPr>
        <w:widowControl w:val="0"/>
      </w:pPr>
      <w:r w:rsidRPr="006C7509">
        <w:rPr>
          <w:b/>
        </w:rPr>
        <w:t>STATUS INFORMATION</w:t>
      </w:r>
    </w:p>
    <w:p w:rsidR="006C7509" w:rsidRDefault="006C7509" w:rsidP="006C7509">
      <w:pPr>
        <w:widowControl w:val="0"/>
      </w:pPr>
    </w:p>
    <w:p w:rsidR="006C7509" w:rsidRDefault="006C7509" w:rsidP="006C7509">
      <w:pPr>
        <w:widowControl w:val="0"/>
      </w:pPr>
      <w:r>
        <w:t>Senate Resolution</w:t>
      </w:r>
    </w:p>
    <w:p w:rsidR="006C7509" w:rsidRDefault="006C7509" w:rsidP="006C7509">
      <w:pPr>
        <w:widowControl w:val="0"/>
      </w:pPr>
      <w:r>
        <w:t>Sponsors: Senator Sheheen</w:t>
      </w:r>
    </w:p>
    <w:p w:rsidR="006C7509" w:rsidRDefault="006C7509" w:rsidP="006C7509">
      <w:pPr>
        <w:widowControl w:val="0"/>
      </w:pPr>
      <w:r>
        <w:t>Document Path: l:\s-res\vas\016norr.kmm.vas.docx</w:t>
      </w:r>
    </w:p>
    <w:p w:rsidR="006C7509" w:rsidRDefault="006C7509" w:rsidP="006C7509">
      <w:pPr>
        <w:widowControl w:val="0"/>
      </w:pPr>
    </w:p>
    <w:p w:rsidR="006C7509" w:rsidRDefault="006C7509" w:rsidP="006C7509">
      <w:pPr>
        <w:widowControl w:val="0"/>
      </w:pPr>
      <w:r>
        <w:t>Introduced in the Senate on June 15, 2010</w:t>
      </w:r>
    </w:p>
    <w:p w:rsidR="006C7509" w:rsidRDefault="006C7509" w:rsidP="006C7509">
      <w:pPr>
        <w:widowControl w:val="0"/>
      </w:pPr>
      <w:r>
        <w:t>Adopted by the Senate on June 15, 2010</w:t>
      </w:r>
    </w:p>
    <w:p w:rsidR="006C7509" w:rsidRDefault="006C7509" w:rsidP="006C7509">
      <w:pPr>
        <w:widowControl w:val="0"/>
      </w:pPr>
    </w:p>
    <w:p w:rsidR="006C7509" w:rsidRDefault="006C7509" w:rsidP="006C7509">
      <w:pPr>
        <w:widowControl w:val="0"/>
      </w:pPr>
      <w:r>
        <w:t xml:space="preserve">Summary: </w:t>
      </w:r>
      <w:r w:rsidR="00512A7C">
        <w:t>Henry McKay Norris</w:t>
      </w:r>
    </w:p>
    <w:p w:rsidR="006C7509" w:rsidRDefault="006C7509" w:rsidP="006C7509">
      <w:pPr>
        <w:widowControl w:val="0"/>
      </w:pPr>
    </w:p>
    <w:p w:rsidR="006C7509" w:rsidRDefault="006C7509" w:rsidP="006C7509">
      <w:pPr>
        <w:widowControl w:val="0"/>
      </w:pPr>
    </w:p>
    <w:p w:rsidR="006C7509" w:rsidRDefault="006C7509" w:rsidP="006C75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7509">
        <w:rPr>
          <w:b/>
        </w:rPr>
        <w:t>HISTORY OF LEGISLATIVE ACTIONS</w:t>
      </w:r>
    </w:p>
    <w:p w:rsidR="006C7509" w:rsidRDefault="006C7509" w:rsidP="006C75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C7509" w:rsidRPr="006C7509" w:rsidRDefault="006C7509" w:rsidP="006C75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7509">
        <w:rPr>
          <w:u w:val="single"/>
        </w:rPr>
        <w:tab/>
        <w:t>Date</w:t>
      </w:r>
      <w:r w:rsidRPr="006C7509">
        <w:rPr>
          <w:u w:val="single"/>
        </w:rPr>
        <w:tab/>
        <w:t>Body</w:t>
      </w:r>
      <w:r w:rsidRPr="006C7509">
        <w:rPr>
          <w:u w:val="single"/>
        </w:rPr>
        <w:tab/>
        <w:t>Action Description with journal page number</w:t>
      </w:r>
      <w:r w:rsidRPr="006C7509">
        <w:rPr>
          <w:u w:val="single"/>
        </w:rPr>
        <w:tab/>
      </w:r>
    </w:p>
    <w:p w:rsidR="00FF1BF1" w:rsidRDefault="00FF1BF1" w:rsidP="00FF1B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6/15/2010</w:t>
      </w:r>
      <w:r>
        <w:tab/>
        <w:t>Senate</w:t>
      </w:r>
      <w:r>
        <w:tab/>
      </w:r>
      <w:r w:rsidRPr="00E77A9F">
        <w:t xml:space="preserve">Introduced and adopted </w:t>
      </w:r>
      <w:hyperlink r:id="rId6" w:history="1">
        <w:r w:rsidRPr="002E366E">
          <w:rPr>
            <w:rStyle w:val="Hyperlink"/>
          </w:rPr>
          <w:t>SJ</w:t>
        </w:r>
      </w:hyperlink>
      <w:r>
        <w:noBreakHyphen/>
      </w:r>
      <w:r w:rsidRPr="00E77A9F">
        <w:t>52</w:t>
      </w:r>
    </w:p>
    <w:p w:rsidR="00FF1BF1" w:rsidRDefault="00FF1BF1" w:rsidP="00FF1B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7509" w:rsidRPr="006C7509" w:rsidRDefault="006C7509" w:rsidP="006C75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7509" w:rsidRDefault="006C7509" w:rsidP="006C7509">
      <w:r w:rsidRPr="006C7509">
        <w:rPr>
          <w:b/>
        </w:rPr>
        <w:t>VERSIONS OF THIS BILL</w:t>
      </w:r>
    </w:p>
    <w:p w:rsidR="006C7509" w:rsidRDefault="006C7509" w:rsidP="006C7509"/>
    <w:p w:rsidR="006C7509" w:rsidRDefault="00C96D7C" w:rsidP="006C7509">
      <w:hyperlink r:id="rId7" w:history="1">
        <w:r w:rsidR="006C7509">
          <w:rPr>
            <w:rStyle w:val="Hyperlink"/>
          </w:rPr>
          <w:t>6/15/2010</w:t>
        </w:r>
      </w:hyperlink>
    </w:p>
    <w:p w:rsidR="006C7509" w:rsidRDefault="006C7509" w:rsidP="006C7509"/>
    <w:p w:rsidR="006C7509" w:rsidRDefault="006C7509" w:rsidP="006C7509">
      <w:pPr>
        <w:sectPr w:rsidR="006C7509" w:rsidSect="006C75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B7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F7E7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2B02" w:rsidRDefault="000D2B02" w:rsidP="000D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EXPRESS THE PROFOUND SORROW OF THE MEMBERS OF THE SENATE UPON THE DEATH OF </w:t>
      </w:r>
      <w:r w:rsidR="00893428">
        <w:rPr>
          <w:color w:val="000000" w:themeColor="text1"/>
          <w:u w:color="000000" w:themeColor="text1"/>
        </w:rPr>
        <w:t>HENRY MCKAY NORRIS OF CAMDEN A</w:t>
      </w:r>
      <w:r>
        <w:rPr>
          <w:color w:val="000000" w:themeColor="text1"/>
          <w:u w:color="000000" w:themeColor="text1"/>
        </w:rPr>
        <w:t>ND TO EXTEND THEIR DEEPEST SYMPATHY TO HIS FAMILY AND MANY FRIENDS.</w:t>
      </w:r>
    </w:p>
    <w:p w:rsidR="005F7E7A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45233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Senate were deeply saddened to learn of the death of Mr. Henry McKay Norris of Camden, South Carolina on Thursday, May 13, 2010; and</w:t>
      </w:r>
    </w:p>
    <w:p w:rsidR="000D2B02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5233" w:rsidRDefault="00045233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2E5FAF" w:rsidRPr="002513B4">
        <w:rPr>
          <w:color w:val="000000" w:themeColor="text1"/>
          <w:u w:color="000000" w:themeColor="text1"/>
        </w:rPr>
        <w:t>orn in Camden, he was the son of the late He</w:t>
      </w:r>
      <w:r w:rsidR="000D2B02">
        <w:rPr>
          <w:color w:val="000000" w:themeColor="text1"/>
          <w:u w:color="000000" w:themeColor="text1"/>
        </w:rPr>
        <w:t>nry T. and Allies Price Norris; and</w:t>
      </w:r>
    </w:p>
    <w:p w:rsidR="000D2B02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67BF7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2E5FAF" w:rsidRPr="002513B4">
        <w:rPr>
          <w:color w:val="000000" w:themeColor="text1"/>
          <w:u w:color="000000" w:themeColor="text1"/>
        </w:rPr>
        <w:t>e was a graduate of Camden H</w:t>
      </w:r>
      <w:r w:rsidR="0057354B">
        <w:rPr>
          <w:color w:val="000000" w:themeColor="text1"/>
          <w:u w:color="000000" w:themeColor="text1"/>
        </w:rPr>
        <w:t xml:space="preserve">igh School and Newberry College; </w:t>
      </w:r>
      <w:r w:rsidR="00893428">
        <w:rPr>
          <w:color w:val="000000" w:themeColor="text1"/>
          <w:u w:color="000000" w:themeColor="text1"/>
        </w:rPr>
        <w:t xml:space="preserve">and </w:t>
      </w:r>
    </w:p>
    <w:p w:rsidR="00667BF7" w:rsidRDefault="00667BF7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D2B02" w:rsidRDefault="00667BF7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Norris </w:t>
      </w:r>
      <w:r w:rsidR="002E5FAF" w:rsidRPr="002513B4">
        <w:rPr>
          <w:color w:val="000000" w:themeColor="text1"/>
          <w:u w:color="000000" w:themeColor="text1"/>
        </w:rPr>
        <w:t>was a U.S. Marine veteran,</w:t>
      </w:r>
      <w:r>
        <w:rPr>
          <w:color w:val="000000" w:themeColor="text1"/>
          <w:u w:color="000000" w:themeColor="text1"/>
        </w:rPr>
        <w:t xml:space="preserve"> earned the American Spirit Honor medal for outstanding leadership, and</w:t>
      </w:r>
      <w:r w:rsidR="002E5FAF" w:rsidRPr="002513B4">
        <w:rPr>
          <w:color w:val="000000" w:themeColor="text1"/>
          <w:u w:color="000000" w:themeColor="text1"/>
        </w:rPr>
        <w:t xml:space="preserve"> served in the Korean War</w:t>
      </w:r>
      <w:r>
        <w:rPr>
          <w:color w:val="000000" w:themeColor="text1"/>
          <w:u w:color="000000" w:themeColor="text1"/>
        </w:rPr>
        <w:t xml:space="preserve"> where he received the Purple Heart</w:t>
      </w:r>
      <w:r w:rsidR="000D2B02">
        <w:rPr>
          <w:color w:val="000000" w:themeColor="text1"/>
          <w:u w:color="000000" w:themeColor="text1"/>
        </w:rPr>
        <w:t>; and</w:t>
      </w:r>
    </w:p>
    <w:p w:rsidR="000D2B02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5233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Norris </w:t>
      </w:r>
      <w:r w:rsidR="002E5FAF" w:rsidRPr="002513B4">
        <w:rPr>
          <w:color w:val="000000" w:themeColor="text1"/>
          <w:u w:color="000000" w:themeColor="text1"/>
        </w:rPr>
        <w:t>retired as an employee from Du</w:t>
      </w:r>
      <w:r w:rsidR="0032680A">
        <w:rPr>
          <w:color w:val="000000" w:themeColor="text1"/>
          <w:u w:color="000000" w:themeColor="text1"/>
        </w:rPr>
        <w:t>P</w:t>
      </w:r>
      <w:r w:rsidR="002E5FAF" w:rsidRPr="002513B4">
        <w:rPr>
          <w:color w:val="000000" w:themeColor="text1"/>
          <w:u w:color="000000" w:themeColor="text1"/>
        </w:rPr>
        <w:t xml:space="preserve">ont with </w:t>
      </w:r>
      <w:r>
        <w:rPr>
          <w:color w:val="000000" w:themeColor="text1"/>
          <w:u w:color="000000" w:themeColor="text1"/>
        </w:rPr>
        <w:t xml:space="preserve">forty-one </w:t>
      </w:r>
      <w:r w:rsidR="002E5FAF" w:rsidRPr="002513B4">
        <w:rPr>
          <w:color w:val="000000" w:themeColor="text1"/>
          <w:u w:color="000000" w:themeColor="text1"/>
        </w:rPr>
        <w:t xml:space="preserve">years of service and was a member of </w:t>
      </w:r>
      <w:r>
        <w:rPr>
          <w:color w:val="000000" w:themeColor="text1"/>
          <w:u w:color="000000" w:themeColor="text1"/>
        </w:rPr>
        <w:t>First Baptist Church in Camden; and</w:t>
      </w:r>
    </w:p>
    <w:p w:rsidR="00667BF7" w:rsidRDefault="00667BF7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67BF7" w:rsidRDefault="00667BF7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Norris </w:t>
      </w:r>
      <w:r w:rsidR="0057354B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enerously supported the good works of charities i</w:t>
      </w:r>
      <w:r w:rsidR="0057354B">
        <w:rPr>
          <w:color w:val="000000" w:themeColor="text1"/>
          <w:u w:color="000000" w:themeColor="text1"/>
        </w:rPr>
        <w:t>n his community and around the S</w:t>
      </w:r>
      <w:r>
        <w:rPr>
          <w:color w:val="000000" w:themeColor="text1"/>
          <w:u w:color="000000" w:themeColor="text1"/>
        </w:rPr>
        <w:t xml:space="preserve">tate, specifically children’s homes </w:t>
      </w:r>
      <w:r w:rsidR="0057354B">
        <w:rPr>
          <w:color w:val="000000" w:themeColor="text1"/>
          <w:u w:color="000000" w:themeColor="text1"/>
        </w:rPr>
        <w:t xml:space="preserve">such as </w:t>
      </w:r>
      <w:r>
        <w:rPr>
          <w:color w:val="000000" w:themeColor="text1"/>
          <w:u w:color="000000" w:themeColor="text1"/>
        </w:rPr>
        <w:t>the Connie Maxwell Children’s Home; and</w:t>
      </w:r>
    </w:p>
    <w:p w:rsidR="000D2B02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7E7A" w:rsidRDefault="000D2B02" w:rsidP="000D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Mr. Norris’s </w:t>
      </w:r>
      <w:r w:rsidR="002E5FAF" w:rsidRPr="002513B4">
        <w:rPr>
          <w:color w:val="000000" w:themeColor="text1"/>
          <w:u w:color="000000" w:themeColor="text1"/>
        </w:rPr>
        <w:t xml:space="preserve">greatest joy in life was his family, especially his wife, </w:t>
      </w:r>
      <w:r w:rsidRPr="002513B4">
        <w:rPr>
          <w:color w:val="000000" w:themeColor="text1"/>
          <w:u w:color="000000" w:themeColor="text1"/>
        </w:rPr>
        <w:t>Betty Sue Wilson Norris</w:t>
      </w:r>
      <w:r w:rsidR="002E5FAF" w:rsidRPr="002513B4">
        <w:rPr>
          <w:color w:val="000000" w:themeColor="text1"/>
          <w:u w:color="000000" w:themeColor="text1"/>
        </w:rPr>
        <w:t>, their children, grandch</w:t>
      </w:r>
      <w:r>
        <w:rPr>
          <w:color w:val="000000" w:themeColor="text1"/>
          <w:u w:color="000000" w:themeColor="text1"/>
        </w:rPr>
        <w:t>ildren</w:t>
      </w:r>
      <w:r w:rsidR="0089342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great</w:t>
      </w:r>
      <w:r>
        <w:rPr>
          <w:color w:val="000000" w:themeColor="text1"/>
          <w:u w:color="000000" w:themeColor="text1"/>
        </w:rPr>
        <w:noBreakHyphen/>
        <w:t xml:space="preserve">grandchildren.  </w:t>
      </w:r>
      <w:r w:rsidR="005F7E7A">
        <w:rPr>
          <w:rFonts w:eastAsia="Times New Roman"/>
        </w:rPr>
        <w:t>Now, therefore,</w:t>
      </w:r>
    </w:p>
    <w:p w:rsidR="005F7E7A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7E7A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F7E7A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7E7A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0D2B02">
        <w:rPr>
          <w:rFonts w:eastAsia="Times New Roman"/>
        </w:rPr>
        <w:t xml:space="preserve"> the members of the Senate</w:t>
      </w:r>
      <w:r w:rsidR="00E25614">
        <w:rPr>
          <w:rFonts w:eastAsia="Times New Roman"/>
        </w:rPr>
        <w:t xml:space="preserve"> </w:t>
      </w:r>
      <w:r w:rsidR="000D2B02">
        <w:rPr>
          <w:color w:val="000000" w:themeColor="text1"/>
          <w:u w:color="000000" w:themeColor="text1"/>
        </w:rPr>
        <w:t>express the</w:t>
      </w:r>
      <w:r w:rsidR="00E25614">
        <w:rPr>
          <w:color w:val="000000" w:themeColor="text1"/>
          <w:u w:color="000000" w:themeColor="text1"/>
        </w:rPr>
        <w:t xml:space="preserve">ir </w:t>
      </w:r>
      <w:r w:rsidR="000D2B02">
        <w:rPr>
          <w:color w:val="000000" w:themeColor="text1"/>
          <w:u w:color="000000" w:themeColor="text1"/>
        </w:rPr>
        <w:t xml:space="preserve">profound sorrow </w:t>
      </w:r>
      <w:r w:rsidR="00E25614">
        <w:rPr>
          <w:color w:val="000000" w:themeColor="text1"/>
          <w:u w:color="000000" w:themeColor="text1"/>
        </w:rPr>
        <w:t>up</w:t>
      </w:r>
      <w:r w:rsidR="000D2B02">
        <w:rPr>
          <w:color w:val="000000" w:themeColor="text1"/>
          <w:u w:color="000000" w:themeColor="text1"/>
        </w:rPr>
        <w:t>on the death of Mr. Henry McKay Norris and extend their deepest sympathy to his family and many friends.</w:t>
      </w:r>
    </w:p>
    <w:p w:rsidR="005F7E7A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0D2B02">
        <w:rPr>
          <w:rFonts w:eastAsia="Times New Roman"/>
        </w:rPr>
        <w:t>the family of Mr. Henry M. Norris</w:t>
      </w:r>
      <w:r>
        <w:rPr>
          <w:rFonts w:eastAsia="Times New Roman"/>
        </w:rPr>
        <w:t>.</w:t>
      </w:r>
    </w:p>
    <w:p w:rsidR="006B77C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B77C8" w:rsidRDefault="006B77C8" w:rsidP="006C7509">
      <w:pPr>
        <w:suppressAutoHyphens/>
        <w:jc w:val="both"/>
        <w:rPr>
          <w:rFonts w:eastAsia="Times New Roman"/>
        </w:rPr>
      </w:pPr>
    </w:p>
    <w:sectPr w:rsidR="006B77C8" w:rsidSect="006C750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E7A" w:rsidRDefault="005F7E7A" w:rsidP="00522CE0">
      <w:r>
        <w:separator/>
      </w:r>
    </w:p>
  </w:endnote>
  <w:endnote w:type="continuationSeparator" w:id="0">
    <w:p w:rsidR="005F7E7A" w:rsidRDefault="005F7E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C8B6B5-1E5B-42DF-A6F2-0F8E58D73928}"/>
    <w:embedBold r:id="rId2" w:fontKey="{7178B7A6-5C23-4DB7-9D3E-203D823BFA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5AF753-3853-4157-8328-0213FE2D2403}"/>
    <w:embedBold r:id="rId4" w:fontKey="{1BCB042D-54F6-4545-A68E-7A5FD9D55D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656E87-B99A-450F-8559-6463BF6198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509" w:rsidRPr="006B77C8" w:rsidRDefault="006C7509" w:rsidP="006B77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[1513]</w:t>
    </w:r>
    <w:r>
      <w:tab/>
    </w:r>
    <w:r w:rsidR="00C96D7C">
      <w:fldChar w:fldCharType="begin"/>
    </w:r>
    <w:r w:rsidR="00C96D7C">
      <w:instrText xml:space="preserve"> PAGE  \* MERGEFORMAT </w:instrText>
    </w:r>
    <w:r w:rsidR="00C96D7C">
      <w:fldChar w:fldCharType="separate"/>
    </w:r>
    <w:r w:rsidR="00C96D7C">
      <w:rPr>
        <w:noProof/>
      </w:rPr>
      <w:t>1</w:t>
    </w:r>
    <w:r w:rsidR="00C96D7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E7A" w:rsidRDefault="005F7E7A" w:rsidP="00522CE0">
      <w:r>
        <w:separator/>
      </w:r>
    </w:p>
  </w:footnote>
  <w:footnote w:type="continuationSeparator" w:id="0">
    <w:p w:rsidR="005F7E7A" w:rsidRDefault="005F7E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6NORR.KMM.VAS"/>
    <w:docVar w:name="CoverAttorneyInitials" w:val="KMM"/>
    <w:docVar w:name="CoverAttorneyLastName" w:val="Moffitt"/>
    <w:docVar w:name="CoverBillType" w:val="r"/>
    <w:docVar w:name="CoverSenator" w:val="VAS"/>
    <w:docVar w:name="dvBillNumber" w:val="1513"/>
    <w:docVar w:name="dvBillNumberPrefix" w:val="S. "/>
    <w:docVar w:name="dvOriginalBody" w:val="Senate"/>
    <w:docVar w:name="fulldraftpath" w:val="L:\S-RES\VAS\016NORR.KMM.VAS.DOCX"/>
    <w:docVar w:name="NameofBody" w:val="S"/>
    <w:docVar w:name="vgroup2" w:val="S-RES"/>
  </w:docVars>
  <w:rsids>
    <w:rsidRoot w:val="00446BFC"/>
    <w:rsid w:val="00042AC1"/>
    <w:rsid w:val="00045233"/>
    <w:rsid w:val="00046516"/>
    <w:rsid w:val="0007601D"/>
    <w:rsid w:val="000B0720"/>
    <w:rsid w:val="000B5EAF"/>
    <w:rsid w:val="000D2B02"/>
    <w:rsid w:val="00170561"/>
    <w:rsid w:val="00186AC9"/>
    <w:rsid w:val="00197DF1"/>
    <w:rsid w:val="001B3DD9"/>
    <w:rsid w:val="001B7E5D"/>
    <w:rsid w:val="001D3BAC"/>
    <w:rsid w:val="001D5681"/>
    <w:rsid w:val="00245C4E"/>
    <w:rsid w:val="002C1321"/>
    <w:rsid w:val="002C5896"/>
    <w:rsid w:val="002D2666"/>
    <w:rsid w:val="002D3BED"/>
    <w:rsid w:val="002E366E"/>
    <w:rsid w:val="002E5FAF"/>
    <w:rsid w:val="00304DE2"/>
    <w:rsid w:val="003064E1"/>
    <w:rsid w:val="00307C2B"/>
    <w:rsid w:val="0032680A"/>
    <w:rsid w:val="00383247"/>
    <w:rsid w:val="003D6E2B"/>
    <w:rsid w:val="003E7597"/>
    <w:rsid w:val="00446BFC"/>
    <w:rsid w:val="00450668"/>
    <w:rsid w:val="004952FA"/>
    <w:rsid w:val="004B6A22"/>
    <w:rsid w:val="004D7F37"/>
    <w:rsid w:val="00511EE2"/>
    <w:rsid w:val="00512A7C"/>
    <w:rsid w:val="00522CE0"/>
    <w:rsid w:val="00551015"/>
    <w:rsid w:val="00565148"/>
    <w:rsid w:val="0057354B"/>
    <w:rsid w:val="00593361"/>
    <w:rsid w:val="005A5017"/>
    <w:rsid w:val="005A648C"/>
    <w:rsid w:val="005F1745"/>
    <w:rsid w:val="005F7E7A"/>
    <w:rsid w:val="00667BF7"/>
    <w:rsid w:val="006746B7"/>
    <w:rsid w:val="006B77C8"/>
    <w:rsid w:val="006C74EA"/>
    <w:rsid w:val="006C7509"/>
    <w:rsid w:val="00720D40"/>
    <w:rsid w:val="007318D4"/>
    <w:rsid w:val="00765784"/>
    <w:rsid w:val="00786117"/>
    <w:rsid w:val="007A4390"/>
    <w:rsid w:val="007E5CB7"/>
    <w:rsid w:val="008314D2"/>
    <w:rsid w:val="00893428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1A94"/>
    <w:rsid w:val="00A02011"/>
    <w:rsid w:val="00A06205"/>
    <w:rsid w:val="00A4011E"/>
    <w:rsid w:val="00A70435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3D38"/>
    <w:rsid w:val="00C45366"/>
    <w:rsid w:val="00C52CF6"/>
    <w:rsid w:val="00C57023"/>
    <w:rsid w:val="00C74052"/>
    <w:rsid w:val="00C80E1B"/>
    <w:rsid w:val="00C96D7C"/>
    <w:rsid w:val="00CB187A"/>
    <w:rsid w:val="00CC0EC7"/>
    <w:rsid w:val="00D1088B"/>
    <w:rsid w:val="00D156D2"/>
    <w:rsid w:val="00D86943"/>
    <w:rsid w:val="00DA47B9"/>
    <w:rsid w:val="00E058D3"/>
    <w:rsid w:val="00E25614"/>
    <w:rsid w:val="00E54205"/>
    <w:rsid w:val="00E76AD9"/>
    <w:rsid w:val="00E91E2F"/>
    <w:rsid w:val="00EA3546"/>
    <w:rsid w:val="00EA42AE"/>
    <w:rsid w:val="00EB47AE"/>
    <w:rsid w:val="00EC34E1"/>
    <w:rsid w:val="00F0234A"/>
    <w:rsid w:val="00F52959"/>
    <w:rsid w:val="00F55884"/>
    <w:rsid w:val="00F82CE8"/>
    <w:rsid w:val="00FC0D36"/>
    <w:rsid w:val="00FE6467"/>
    <w:rsid w:val="00FF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403ABC7E-87B8-4738-BCB1-7273FEA9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C75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513_201006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6-15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323</Words>
  <Characters>1667</Characters>
  <Application>Microsoft Office Word</Application>
  <DocSecurity>0</DocSecurity>
  <Lines>80</Lines>
  <Paragraphs>28</Paragraphs>
  <ScaleCrop>false</ScaleCrop>
  <Company> </Company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1513: Henry McKay Norris - South Carolina Legislature Online</dc:title>
  <dc:subject/>
  <dc:creator>BonnieHuth</dc:creator>
  <cp:keywords/>
  <dc:description/>
  <cp:lastModifiedBy>N Cumfer</cp:lastModifiedBy>
  <cp:revision>7</cp:revision>
  <cp:lastPrinted>2010-06-01T13:35:00Z</cp:lastPrinted>
  <dcterms:created xsi:type="dcterms:W3CDTF">2010-06-15T16:42:00Z</dcterms:created>
  <dcterms:modified xsi:type="dcterms:W3CDTF">2014-11-24T15:18:00Z</dcterms:modified>
</cp:coreProperties>
</file>