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6FB8" w:rsidRDefault="00444BB7">
      <w:pPr>
        <w:widowControl w:val="0"/>
        <w:jc w:val="center"/>
      </w:pPr>
      <w:bookmarkStart w:id="0" w:name="_GoBack"/>
      <w:bookmarkEnd w:id="0"/>
      <w:r>
        <w:rPr>
          <w:b/>
        </w:rPr>
        <w:t>South Carolina General Assembly</w:t>
      </w:r>
    </w:p>
    <w:p w:rsidR="00536FB8" w:rsidRDefault="00444BB7">
      <w:pPr>
        <w:widowControl w:val="0"/>
        <w:jc w:val="center"/>
      </w:pPr>
      <w:r>
        <w:t>118th Session, 2009-2010</w:t>
      </w:r>
    </w:p>
    <w:p w:rsidR="00536FB8" w:rsidRDefault="00536FB8">
      <w:pPr>
        <w:widowControl w:val="0"/>
        <w:jc w:val="left"/>
      </w:pPr>
    </w:p>
    <w:p w:rsidR="00536FB8" w:rsidRDefault="00444BB7">
      <w:pPr>
        <w:widowControl w:val="0"/>
        <w:jc w:val="left"/>
        <w:rPr>
          <w:b/>
        </w:rPr>
      </w:pPr>
      <w:r>
        <w:rPr>
          <w:b/>
        </w:rPr>
        <w:t>H. 3764</w:t>
      </w:r>
    </w:p>
    <w:p w:rsidR="00536FB8" w:rsidRDefault="00536FB8">
      <w:pPr>
        <w:widowControl w:val="0"/>
        <w:jc w:val="left"/>
        <w:rPr>
          <w:b/>
        </w:rPr>
      </w:pPr>
    </w:p>
    <w:p w:rsidR="00536FB8" w:rsidRDefault="00444BB7">
      <w:pPr>
        <w:widowControl w:val="0"/>
        <w:jc w:val="left"/>
      </w:pPr>
      <w:r>
        <w:rPr>
          <w:b/>
        </w:rPr>
        <w:t>STATUS INFORMATION</w:t>
      </w:r>
    </w:p>
    <w:p w:rsidR="00536FB8" w:rsidRDefault="00536FB8">
      <w:pPr>
        <w:widowControl w:val="0"/>
        <w:jc w:val="left"/>
      </w:pPr>
    </w:p>
    <w:p w:rsidR="00536FB8" w:rsidRDefault="00444BB7">
      <w:pPr>
        <w:widowControl w:val="0"/>
        <w:jc w:val="left"/>
      </w:pPr>
      <w:r>
        <w:t>House Resolution</w:t>
      </w:r>
    </w:p>
    <w:p w:rsidR="00536FB8" w:rsidRDefault="00444BB7">
      <w:pPr>
        <w:widowControl w:val="0"/>
        <w:jc w:val="left"/>
      </w:pPr>
      <w:r>
        <w:t>Sponsors: Reps. Funderburk, J.E. Smith, G.R. Smith and J.R. Smith</w:t>
      </w:r>
    </w:p>
    <w:p w:rsidR="00536FB8" w:rsidRDefault="00444BB7">
      <w:pPr>
        <w:widowControl w:val="0"/>
        <w:jc w:val="left"/>
      </w:pPr>
      <w:r>
        <w:t>Document Path: l:\council\bills\rm\1179cm09.docx</w:t>
      </w:r>
    </w:p>
    <w:p w:rsidR="00536FB8" w:rsidRDefault="00536FB8">
      <w:pPr>
        <w:widowControl w:val="0"/>
        <w:jc w:val="left"/>
      </w:pPr>
    </w:p>
    <w:p w:rsidR="00536FB8" w:rsidRDefault="00444BB7">
      <w:pPr>
        <w:widowControl w:val="0"/>
        <w:jc w:val="left"/>
      </w:pPr>
      <w:r>
        <w:t>Introduced in the House on March 25, 2009</w:t>
      </w:r>
    </w:p>
    <w:p w:rsidR="00536FB8" w:rsidRDefault="00444BB7">
      <w:pPr>
        <w:widowControl w:val="0"/>
        <w:jc w:val="left"/>
      </w:pPr>
      <w:r>
        <w:t>Adopted by the House on March 25, 2009</w:t>
      </w:r>
    </w:p>
    <w:p w:rsidR="00536FB8" w:rsidRDefault="00536FB8">
      <w:pPr>
        <w:widowControl w:val="0"/>
        <w:jc w:val="left"/>
      </w:pPr>
    </w:p>
    <w:p w:rsidR="00536FB8" w:rsidRDefault="00444BB7">
      <w:pPr>
        <w:widowControl w:val="0"/>
        <w:jc w:val="left"/>
      </w:pPr>
      <w:r>
        <w:t>Summary: Ride of Silence</w:t>
      </w:r>
    </w:p>
    <w:p w:rsidR="00536FB8" w:rsidRDefault="00536FB8">
      <w:pPr>
        <w:widowControl w:val="0"/>
        <w:jc w:val="left"/>
      </w:pPr>
    </w:p>
    <w:p w:rsidR="00536FB8" w:rsidRDefault="00536FB8">
      <w:pPr>
        <w:widowControl w:val="0"/>
        <w:jc w:val="left"/>
      </w:pPr>
    </w:p>
    <w:p w:rsidR="00536FB8" w:rsidRDefault="00444BB7">
      <w:pPr>
        <w:widowControl w:val="0"/>
        <w:tabs>
          <w:tab w:val="center" w:pos="590"/>
          <w:tab w:val="center" w:pos="1440"/>
          <w:tab w:val="left" w:pos="1872"/>
          <w:tab w:val="left" w:pos="9187"/>
        </w:tabs>
        <w:jc w:val="left"/>
      </w:pPr>
      <w:r>
        <w:rPr>
          <w:b/>
        </w:rPr>
        <w:t>HISTORY OF LEGISLATIVE ACTIONS</w:t>
      </w:r>
    </w:p>
    <w:p w:rsidR="00536FB8" w:rsidRDefault="00536FB8">
      <w:pPr>
        <w:widowControl w:val="0"/>
        <w:tabs>
          <w:tab w:val="center" w:pos="590"/>
          <w:tab w:val="center" w:pos="1440"/>
          <w:tab w:val="left" w:pos="1872"/>
          <w:tab w:val="left" w:pos="9187"/>
        </w:tabs>
        <w:jc w:val="left"/>
      </w:pPr>
    </w:p>
    <w:p w:rsidR="00536FB8" w:rsidRDefault="00444BB7">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536FB8" w:rsidRDefault="00444BB7">
      <w:pPr>
        <w:widowControl w:val="0"/>
        <w:tabs>
          <w:tab w:val="right" w:pos="1008"/>
          <w:tab w:val="left" w:pos="1152"/>
          <w:tab w:val="left" w:pos="1872"/>
          <w:tab w:val="left" w:pos="9187"/>
        </w:tabs>
        <w:ind w:left="2088" w:hanging="2088"/>
        <w:jc w:val="left"/>
      </w:pPr>
      <w:r>
        <w:tab/>
        <w:t>3/25/2009</w:t>
      </w:r>
      <w:r>
        <w:tab/>
        <w:t>House</w:t>
      </w:r>
      <w:r>
        <w:tab/>
        <w:t xml:space="preserve">Introduced and adopted </w:t>
      </w:r>
      <w:hyperlink r:id="rId7" w:history="1">
        <w:r w:rsidRPr="00155120">
          <w:rPr>
            <w:rStyle w:val="Hyperlink"/>
          </w:rPr>
          <w:t>HJ</w:t>
        </w:r>
      </w:hyperlink>
      <w:r>
        <w:noBreakHyphen/>
        <w:t>52</w:t>
      </w:r>
    </w:p>
    <w:p w:rsidR="00536FB8" w:rsidRDefault="00536FB8">
      <w:pPr>
        <w:widowControl w:val="0"/>
        <w:tabs>
          <w:tab w:val="right" w:pos="1008"/>
          <w:tab w:val="left" w:pos="1152"/>
          <w:tab w:val="left" w:pos="1872"/>
          <w:tab w:val="left" w:pos="9187"/>
        </w:tabs>
        <w:ind w:left="2088" w:hanging="2088"/>
        <w:jc w:val="left"/>
      </w:pPr>
    </w:p>
    <w:p w:rsidR="00536FB8" w:rsidRDefault="00536FB8">
      <w:pPr>
        <w:widowControl w:val="0"/>
        <w:tabs>
          <w:tab w:val="right" w:pos="1008"/>
          <w:tab w:val="left" w:pos="1152"/>
          <w:tab w:val="left" w:pos="1872"/>
          <w:tab w:val="left" w:pos="9187"/>
        </w:tabs>
        <w:ind w:left="2088" w:hanging="2088"/>
        <w:jc w:val="left"/>
      </w:pPr>
    </w:p>
    <w:p w:rsidR="00536FB8" w:rsidRDefault="00444BB7">
      <w:r>
        <w:rPr>
          <w:b/>
        </w:rPr>
        <w:t>VERSIONS OF THIS BILL</w:t>
      </w:r>
    </w:p>
    <w:p w:rsidR="00536FB8" w:rsidRDefault="00536FB8"/>
    <w:p w:rsidR="00536FB8" w:rsidRDefault="00FE58DB">
      <w:hyperlink r:id="rId8" w:history="1">
        <w:r w:rsidR="00444BB7">
          <w:rPr>
            <w:rStyle w:val="Hyperlink"/>
          </w:rPr>
          <w:t>3/25/2009</w:t>
        </w:r>
      </w:hyperlink>
    </w:p>
    <w:p w:rsidR="00536FB8" w:rsidRDefault="00536FB8"/>
    <w:p w:rsidR="00536FB8" w:rsidRDefault="00536FB8">
      <w:pPr>
        <w:sectPr w:rsidR="00536FB8">
          <w:pgSz w:w="12240" w:h="15840" w:code="1"/>
          <w:pgMar w:top="1080" w:right="1440" w:bottom="1080" w:left="1440" w:header="720" w:footer="720" w:gutter="0"/>
          <w:cols w:space="720"/>
          <w:noEndnote/>
          <w:docGrid w:linePitch="360"/>
        </w:sectPr>
      </w:pPr>
    </w:p>
    <w:p w:rsidR="00536FB8" w:rsidRDefault="00536FB8">
      <w:pPr>
        <w:pStyle w:val="BillDots"/>
      </w:pPr>
    </w:p>
    <w:p w:rsidR="00536FB8" w:rsidRDefault="00536FB8">
      <w:pPr>
        <w:pStyle w:val="Numbersforbills"/>
      </w:pPr>
    </w:p>
    <w:p w:rsidR="00536FB8" w:rsidRDefault="00536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FB8" w:rsidRDefault="00536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FB8" w:rsidRDefault="00536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FB8" w:rsidRDefault="00536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FB8" w:rsidRDefault="00536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FB8" w:rsidRDefault="00536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FB8" w:rsidRDefault="00444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536FB8" w:rsidRDefault="00536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FB8" w:rsidRDefault="00444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Pr>
          <w:color w:val="000000" w:themeColor="text1"/>
          <w:u w:color="000000" w:themeColor="text1"/>
        </w:rPr>
        <w:t>ENCOURAGE THE CITIZENS OF SOUTH CAROLINA TO PARTICIPATE IN THE RIDE OF SILENCE TO BE HELD IN COLUMBIA ON WEDNESDAY, MAY 20, 2009, AND TO ENCOURAGE CITIZENS AND GOVERNMENTAL ENTITIES ACROSS THE STATE TO ORGANIZE RIDES OF SILENCE IN THEIR OWN COMMUNITIES.</w:t>
      </w:r>
    </w:p>
    <w:p w:rsidR="00536FB8" w:rsidRDefault="00536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36FB8" w:rsidRDefault="00444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Ride of Silence is an international effort to honor those who have been injured or killed in automobile</w:t>
      </w:r>
      <w:r>
        <w:rPr>
          <w:color w:val="000000" w:themeColor="text1"/>
          <w:u w:color="000000" w:themeColor="text1"/>
        </w:rPr>
        <w:noBreakHyphen/>
        <w:t>bicycle collisions, to raise awareness of bicycle safety and cyclists’ rights, and to promote safe sharing of our roads; and</w:t>
      </w:r>
    </w:p>
    <w:p w:rsidR="00536FB8" w:rsidRDefault="00536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6FB8" w:rsidRDefault="00444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on May 20, 2009, a Ride of Silence will take place in Columbia in conjunction with this international event; and</w:t>
      </w:r>
    </w:p>
    <w:p w:rsidR="00536FB8" w:rsidRDefault="00536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6FB8" w:rsidRDefault="00444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believing that the goals and ideals of the Ride of Silence promote the best interests of both the bicycling and motoring public in South Carolina, the House of Representatives wishes to encourage the citizens of the Palmetto State to support the Columbia Ride of Silence and to organize corresponding events statewide. Now, therefore, </w:t>
      </w:r>
    </w:p>
    <w:p w:rsidR="00536FB8" w:rsidRDefault="00536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6FB8" w:rsidRDefault="00444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36FB8" w:rsidRDefault="00536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6FB8" w:rsidRDefault="00444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That the South Carolina </w:t>
      </w:r>
      <w:r>
        <w:t xml:space="preserve">House of Representatives, by this resolution, </w:t>
      </w:r>
      <w:r>
        <w:rPr>
          <w:color w:val="000000" w:themeColor="text1"/>
          <w:u w:color="000000" w:themeColor="text1"/>
        </w:rPr>
        <w:t>encourage the citizens of South Carolina to participate in the Ride of Silence to be held in Columbia on Wednesday, May 20, 2009, and encourage citizens and governmental entities across the State to organize Rides of Silence in their own communities.</w:t>
      </w:r>
    </w:p>
    <w:p w:rsidR="00536FB8" w:rsidRDefault="00444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36FB8" w:rsidRDefault="00536FB8">
      <w:pPr>
        <w:suppressAutoHyphens/>
      </w:pPr>
    </w:p>
    <w:sectPr w:rsidR="00536FB8" w:rsidSect="00536FB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6FB8" w:rsidRDefault="00444BB7">
      <w:r>
        <w:separator/>
      </w:r>
    </w:p>
  </w:endnote>
  <w:endnote w:type="continuationSeparator" w:id="0">
    <w:p w:rsidR="00536FB8" w:rsidRDefault="00444B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409A8C7-A432-4E27-8B29-AFF99BC377F4}"/>
    <w:embedBold r:id="rId2" w:fontKey="{0813DCF0-C6CF-4196-8FA6-B788D87282E1}"/>
  </w:font>
  <w:font w:name="Calibri">
    <w:panose1 w:val="020F0502020204030204"/>
    <w:charset w:val="00"/>
    <w:family w:val="swiss"/>
    <w:pitch w:val="variable"/>
    <w:sig w:usb0="E10002FF" w:usb1="4000ACFF" w:usb2="00000009" w:usb3="00000000" w:csb0="0000019F" w:csb1="00000000"/>
    <w:embedRegular r:id="rId3" w:fontKey="{D9EFE121-0294-4314-B9C3-9B99B192D81B}"/>
  </w:font>
  <w:font w:name="Tahoma">
    <w:panose1 w:val="020B0604030504040204"/>
    <w:charset w:val="00"/>
    <w:family w:val="swiss"/>
    <w:pitch w:val="variable"/>
    <w:sig w:usb0="21002A87" w:usb1="80000000" w:usb2="00000008" w:usb3="00000000" w:csb0="000101FF" w:csb1="00000000"/>
    <w:embedRegular r:id="rId4" w:fontKey="{4FCFDA76-F477-4114-8AD3-84492652A049}"/>
  </w:font>
  <w:font w:name="Cambria">
    <w:panose1 w:val="02040503050406030204"/>
    <w:charset w:val="00"/>
    <w:family w:val="roman"/>
    <w:pitch w:val="variable"/>
    <w:sig w:usb0="E00002FF" w:usb1="400004FF" w:usb2="00000000" w:usb3="00000000" w:csb0="0000019F" w:csb1="00000000"/>
    <w:embedRegular r:id="rId5" w:fontKey="{9B108A2F-700E-4527-B701-CDF303C431F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6FB8" w:rsidRDefault="00444BB7">
    <w:pPr>
      <w:pStyle w:val="Footer"/>
      <w:tabs>
        <w:tab w:val="clear" w:pos="4680"/>
        <w:tab w:val="clear" w:pos="9360"/>
        <w:tab w:val="center" w:pos="2995"/>
      </w:tabs>
      <w:spacing w:before="120"/>
    </w:pPr>
    <w:r>
      <w:t>[3764]</w:t>
    </w:r>
    <w:r>
      <w:tab/>
    </w:r>
    <w:r w:rsidR="00FE58DB">
      <w:fldChar w:fldCharType="begin"/>
    </w:r>
    <w:r w:rsidR="00FE58DB">
      <w:instrText xml:space="preserve"> PAGE  \* MERGEFORMAT </w:instrText>
    </w:r>
    <w:r w:rsidR="00FE58DB">
      <w:fldChar w:fldCharType="separate"/>
    </w:r>
    <w:r w:rsidR="00FE58DB">
      <w:rPr>
        <w:noProof/>
      </w:rPr>
      <w:t>1</w:t>
    </w:r>
    <w:r w:rsidR="00FE58D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6FB8" w:rsidRDefault="00444BB7">
      <w:r>
        <w:separator/>
      </w:r>
    </w:p>
  </w:footnote>
  <w:footnote w:type="continuationSeparator" w:id="0">
    <w:p w:rsidR="00536FB8" w:rsidRDefault="00444BB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79CM09"/>
    <w:docVar w:name="CoverBillType" w:val="r"/>
    <w:docVar w:name="docpath" w:val="L:\Council\bills\RM\1179CM09.DOCX"/>
    <w:docVar w:name="dvBillNumber" w:val="3764"/>
    <w:docVar w:name="dvBillNumberPrefix" w:val="H. "/>
    <w:docVar w:name="dvOriginalBody" w:val="House"/>
    <w:docVar w:name="dvSteno" w:val="RM"/>
    <w:docVar w:name="NameofBody" w:val="h"/>
    <w:docVar w:name="vgroup2" w:val="Council"/>
  </w:docVars>
  <w:rsids>
    <w:rsidRoot w:val="00536FB8"/>
    <w:rsid w:val="00155120"/>
    <w:rsid w:val="00434977"/>
    <w:rsid w:val="00444BB7"/>
    <w:rsid w:val="00483AEB"/>
    <w:rsid w:val="00536FB8"/>
    <w:rsid w:val="00F91D0B"/>
    <w:rsid w:val="00FE58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167F7FF-F49E-424C-82F4-0AF4C4700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6FB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36FB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6FB8"/>
    <w:rPr>
      <w:rFonts w:eastAsia="Times New Roman" w:cs="Times New Roman"/>
      <w:b/>
      <w:sz w:val="30"/>
      <w:szCs w:val="20"/>
    </w:rPr>
  </w:style>
  <w:style w:type="paragraph" w:styleId="Header">
    <w:name w:val="header"/>
    <w:basedOn w:val="Normal"/>
    <w:link w:val="HeaderChar"/>
    <w:uiPriority w:val="99"/>
    <w:semiHidden/>
    <w:unhideWhenUsed/>
    <w:rsid w:val="00536FB8"/>
    <w:pPr>
      <w:tabs>
        <w:tab w:val="center" w:pos="4320"/>
        <w:tab w:val="right" w:pos="8640"/>
      </w:tabs>
    </w:pPr>
  </w:style>
  <w:style w:type="character" w:customStyle="1" w:styleId="HeaderChar">
    <w:name w:val="Header Char"/>
    <w:basedOn w:val="DefaultParagraphFont"/>
    <w:link w:val="Header"/>
    <w:uiPriority w:val="99"/>
    <w:semiHidden/>
    <w:rsid w:val="00536FB8"/>
    <w:rPr>
      <w:rFonts w:eastAsia="Times New Roman" w:cs="Times New Roman"/>
      <w:szCs w:val="20"/>
    </w:rPr>
  </w:style>
  <w:style w:type="paragraph" w:styleId="Footer">
    <w:name w:val="footer"/>
    <w:basedOn w:val="Normal"/>
    <w:link w:val="FooterChar"/>
    <w:uiPriority w:val="99"/>
    <w:unhideWhenUsed/>
    <w:rsid w:val="00536FB8"/>
    <w:pPr>
      <w:tabs>
        <w:tab w:val="center" w:pos="4680"/>
        <w:tab w:val="right" w:pos="9360"/>
      </w:tabs>
    </w:pPr>
  </w:style>
  <w:style w:type="character" w:customStyle="1" w:styleId="FooterChar">
    <w:name w:val="Footer Char"/>
    <w:basedOn w:val="DefaultParagraphFont"/>
    <w:link w:val="Footer"/>
    <w:uiPriority w:val="99"/>
    <w:rsid w:val="00536FB8"/>
    <w:rPr>
      <w:rFonts w:eastAsia="Times New Roman" w:cs="Times New Roman"/>
      <w:szCs w:val="20"/>
    </w:rPr>
  </w:style>
  <w:style w:type="character" w:styleId="PageNumber">
    <w:name w:val="page number"/>
    <w:basedOn w:val="DefaultParagraphFont"/>
    <w:uiPriority w:val="99"/>
    <w:semiHidden/>
    <w:unhideWhenUsed/>
    <w:rsid w:val="00536FB8"/>
  </w:style>
  <w:style w:type="character" w:styleId="LineNumber">
    <w:name w:val="line number"/>
    <w:basedOn w:val="DefaultParagraphFont"/>
    <w:uiPriority w:val="99"/>
    <w:semiHidden/>
    <w:unhideWhenUsed/>
    <w:rsid w:val="00536FB8"/>
  </w:style>
  <w:style w:type="paragraph" w:customStyle="1" w:styleId="BillDots">
    <w:name w:val="Bill Dots"/>
    <w:basedOn w:val="Normal"/>
    <w:qFormat/>
    <w:rsid w:val="00536FB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536FB8"/>
    <w:pPr>
      <w:tabs>
        <w:tab w:val="right" w:pos="5904"/>
      </w:tabs>
    </w:pPr>
  </w:style>
  <w:style w:type="paragraph" w:styleId="BalloonText">
    <w:name w:val="Balloon Text"/>
    <w:basedOn w:val="Normal"/>
    <w:link w:val="BalloonTextChar"/>
    <w:uiPriority w:val="99"/>
    <w:semiHidden/>
    <w:unhideWhenUsed/>
    <w:rsid w:val="00536FB8"/>
    <w:rPr>
      <w:rFonts w:ascii="Tahoma" w:hAnsi="Tahoma" w:cs="Tahoma"/>
      <w:sz w:val="16"/>
      <w:szCs w:val="16"/>
    </w:rPr>
  </w:style>
  <w:style w:type="character" w:customStyle="1" w:styleId="BalloonTextChar">
    <w:name w:val="Balloon Text Char"/>
    <w:basedOn w:val="DefaultParagraphFont"/>
    <w:link w:val="BalloonText"/>
    <w:uiPriority w:val="99"/>
    <w:semiHidden/>
    <w:rsid w:val="00536FB8"/>
    <w:rPr>
      <w:rFonts w:ascii="Tahoma" w:eastAsia="Times New Roman" w:hAnsi="Tahoma" w:cs="Tahoma"/>
      <w:sz w:val="16"/>
      <w:szCs w:val="16"/>
    </w:rPr>
  </w:style>
  <w:style w:type="character" w:styleId="Hyperlink">
    <w:name w:val="Hyperlink"/>
    <w:basedOn w:val="DefaultParagraphFont"/>
    <w:uiPriority w:val="99"/>
    <w:unhideWhenUsed/>
    <w:rsid w:val="00536FB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764_20090325.docx" TargetMode="External"/><Relationship Id="rId3" Type="http://schemas.openxmlformats.org/officeDocument/2006/relationships/settings" Target="settings.xml"/><Relationship Id="rId7" Type="http://schemas.openxmlformats.org/officeDocument/2006/relationships/hyperlink" Target="file:///h:\HJ%20Archive\2009\03-25-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A2037B-B334-4129-B4C0-70A338E1F3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290</Words>
  <Characters>1559</Characters>
  <Application>Microsoft Office Word</Application>
  <DocSecurity>0</DocSecurity>
  <Lines>68</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3764: Ride of Silence - South Carolina Legislature Online</dc:title>
  <dc:subject/>
  <dc:creator>MCDOWELLR</dc:creator>
  <cp:keywords/>
  <dc:description/>
  <cp:lastModifiedBy>N Cumfer</cp:lastModifiedBy>
  <cp:revision>9</cp:revision>
  <cp:lastPrinted>2009-03-23T20:14:00Z</cp:lastPrinted>
  <dcterms:created xsi:type="dcterms:W3CDTF">2009-03-25T16:09:00Z</dcterms:created>
  <dcterms:modified xsi:type="dcterms:W3CDTF">2014-11-24T16:12:00Z</dcterms:modified>
</cp:coreProperties>
</file>