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4426BA">
        <w:rPr>
          <w:b/>
        </w:rPr>
        <w:t>South Carolina General Assembly</w:t>
      </w: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4426BA">
        <w:rPr>
          <w:b/>
        </w:rPr>
        <w:t>H. 4254</w:t>
      </w: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4426BA">
        <w:rPr>
          <w:b/>
        </w:rPr>
        <w:t>STATUS INFORMATION</w:t>
      </w: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4426BA" w:rsidRDefault="00ED7E34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Dillard, Hutto, Gunn, King, Brantley, Herbkersman, Long, Ott, Pinson, Cobb</w:t>
      </w:r>
      <w:r>
        <w:noBreakHyphen/>
        <w:t>Hunter, Agnew, Knight, Funderburk, Willis, Hamilton and D.C. Smith</w:t>
      </w: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l:\council\bills\agm\19551ab10.docx</w:t>
      </w: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57652" w:rsidRDefault="00057652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12, 2010</w:t>
      </w:r>
    </w:p>
    <w:p w:rsidR="00057652" w:rsidRPr="00057652" w:rsidRDefault="00057652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057652">
        <w:rPr>
          <w:b/>
        </w:rPr>
        <w:t>Labor, Commerce and Industry</w:t>
      </w:r>
    </w:p>
    <w:p w:rsidR="00057652" w:rsidRDefault="00057652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332ECE">
        <w:t>Microbusiness or microenterprise</w:t>
      </w: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4426BA" w:rsidRDefault="004426BA" w:rsidP="004426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26BA">
        <w:rPr>
          <w:b/>
        </w:rPr>
        <w:t>HISTORY OF LEGISLATIVE ACTIONS</w:t>
      </w:r>
    </w:p>
    <w:p w:rsidR="004426BA" w:rsidRDefault="004426BA" w:rsidP="004426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26BA" w:rsidRPr="004426BA" w:rsidRDefault="004426BA" w:rsidP="004426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26BA">
        <w:rPr>
          <w:u w:val="single"/>
        </w:rPr>
        <w:tab/>
        <w:t>Date</w:t>
      </w:r>
      <w:r w:rsidRPr="004426BA">
        <w:rPr>
          <w:u w:val="single"/>
        </w:rPr>
        <w:tab/>
        <w:t>Body</w:t>
      </w:r>
      <w:r w:rsidRPr="004426BA">
        <w:rPr>
          <w:u w:val="single"/>
        </w:rPr>
        <w:tab/>
        <w:t>Action Description with journal page number</w:t>
      </w:r>
      <w:r w:rsidRPr="004426BA">
        <w:rPr>
          <w:u w:val="single"/>
        </w:rPr>
        <w:tab/>
      </w:r>
    </w:p>
    <w:p w:rsidR="00ED7E34" w:rsidRDefault="00ED7E34" w:rsidP="00ED7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DB4787">
        <w:t>Prefiled</w:t>
      </w:r>
    </w:p>
    <w:p w:rsidR="00ED7E34" w:rsidRDefault="00ED7E34" w:rsidP="00ED7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DB4787">
        <w:t xml:space="preserve">Referred to Committee on </w:t>
      </w:r>
      <w:r w:rsidRPr="00DB4787">
        <w:rPr>
          <w:b/>
        </w:rPr>
        <w:t>Labor, Commerce and Industry</w:t>
      </w:r>
    </w:p>
    <w:p w:rsidR="00ED7E34" w:rsidRDefault="00ED7E34" w:rsidP="00ED7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DB4787">
        <w:t xml:space="preserve">Introduced and read first time </w:t>
      </w:r>
      <w:hyperlink r:id="rId7" w:history="1">
        <w:r w:rsidRPr="007B3430">
          <w:rPr>
            <w:rStyle w:val="Hyperlink"/>
          </w:rPr>
          <w:t>HJ</w:t>
        </w:r>
      </w:hyperlink>
      <w:r>
        <w:noBreakHyphen/>
      </w:r>
      <w:r w:rsidRPr="00DB4787">
        <w:t>47</w:t>
      </w:r>
    </w:p>
    <w:p w:rsidR="00ED7E34" w:rsidRDefault="00ED7E34" w:rsidP="00ED7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DB4787">
        <w:t>Referred to C</w:t>
      </w:r>
      <w:r>
        <w:t xml:space="preserve">ommittee on </w:t>
      </w:r>
      <w:r w:rsidRPr="00DB4787">
        <w:rPr>
          <w:b/>
        </w:rPr>
        <w:t>Labor, Commerce and Industry</w:t>
      </w:r>
      <w:r w:rsidRPr="00DB4787">
        <w:t xml:space="preserve"> </w:t>
      </w:r>
      <w:hyperlink r:id="rId8" w:history="1">
        <w:r w:rsidRPr="007B3430">
          <w:rPr>
            <w:rStyle w:val="Hyperlink"/>
          </w:rPr>
          <w:t>HJ</w:t>
        </w:r>
      </w:hyperlink>
      <w:r>
        <w:noBreakHyphen/>
      </w:r>
      <w:r w:rsidRPr="00DB4787">
        <w:t>47</w:t>
      </w:r>
    </w:p>
    <w:p w:rsidR="00ED7E34" w:rsidRDefault="00ED7E34" w:rsidP="00ED7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DB4787">
        <w:t>Member(s) reque</w:t>
      </w:r>
      <w:r>
        <w:t xml:space="preserve">st name added as sponsor: King, </w:t>
      </w:r>
      <w:r w:rsidRPr="00DB4787">
        <w:t>Brantley, Herbkersman, Long,</w:t>
      </w:r>
      <w:r>
        <w:t xml:space="preserve"> Ott, Pinson, </w:t>
      </w:r>
      <w:r w:rsidRPr="00DB4787">
        <w:t>Cobb</w:t>
      </w:r>
      <w:r>
        <w:noBreakHyphen/>
      </w:r>
      <w:r w:rsidRPr="00DB4787">
        <w:t>Hunter, Agn</w:t>
      </w:r>
      <w:r>
        <w:t xml:space="preserve">ew, Knight, Funderburk, Willis, </w:t>
      </w:r>
      <w:r w:rsidRPr="00DB4787">
        <w:t>Hamilton, D.C.Smith</w:t>
      </w:r>
    </w:p>
    <w:p w:rsidR="00ED7E34" w:rsidRDefault="00ED7E34" w:rsidP="00ED7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6BA" w:rsidRPr="004426BA" w:rsidRDefault="004426BA" w:rsidP="00442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4426BA">
        <w:rPr>
          <w:b/>
        </w:rPr>
        <w:t>VERSIONS OF THIS BILL</w:t>
      </w:r>
    </w:p>
    <w:p w:rsidR="004426BA" w:rsidRDefault="004426BA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4426BA" w:rsidRDefault="007C1E08" w:rsidP="004426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4426BA">
          <w:rPr>
            <w:rStyle w:val="Hyperlink"/>
          </w:rPr>
          <w:t>12/15/2009</w:t>
        </w:r>
      </w:hyperlink>
    </w:p>
    <w:p w:rsidR="004426BA" w:rsidRDefault="004426BA" w:rsidP="0044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26BA" w:rsidRDefault="004426BA" w:rsidP="0044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4426BA" w:rsidSect="004426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AF" w:rsidRDefault="003B62AF" w:rsidP="003B6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33D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09F" w:rsidRDefault="0084209F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13</w:t>
      </w:r>
      <w:r>
        <w:noBreakHyphen/>
        <w:t>1</w:t>
      </w:r>
      <w:r>
        <w:noBreakHyphen/>
        <w:t>1780 SO AS TO DEFINE A MICROBUSINESS OR MICROENTERPRISE AS A SOLE PROPRIETORSHIP, PARTNERSHIP, OR CORPORATION THAT HAS FEWER THAN FIVE EMPLOYEES AND GENERALLY LACKS ACCESS TO CONVENTIONAL LOANS, EQUITY, OR OTHER BANKING SERVICES.</w:t>
      </w:r>
    </w:p>
    <w:p w:rsidR="00A533D7" w:rsidRDefault="00A533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533D7" w:rsidRDefault="00A533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33D7" w:rsidRDefault="00A533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09F" w:rsidRDefault="00A533D7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209F">
        <w:t>Article 11, Chapter 1, Title 13 of the 1976 Code is amended by adding:</w:t>
      </w:r>
    </w:p>
    <w:p w:rsidR="0084209F" w:rsidRDefault="0084209F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09F" w:rsidRDefault="0084209F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13</w:t>
      </w:r>
      <w:r>
        <w:noBreakHyphen/>
        <w:t>1</w:t>
      </w:r>
      <w:r>
        <w:noBreakHyphen/>
        <w:t>1780.</w:t>
      </w:r>
      <w:r>
        <w:tab/>
      </w:r>
      <w:r>
        <w:tab/>
      </w:r>
      <w:r w:rsidRPr="0084209F">
        <w:t>‘</w:t>
      </w:r>
      <w:r>
        <w:t>Microbusiness</w:t>
      </w:r>
      <w:r w:rsidRPr="0084209F">
        <w:t>’</w:t>
      </w:r>
      <w:r>
        <w:t xml:space="preserve"> or </w:t>
      </w:r>
      <w:r w:rsidRPr="0084209F">
        <w:t>‘</w:t>
      </w:r>
      <w:r>
        <w:t>microenterprise</w:t>
      </w:r>
      <w:r w:rsidRPr="0084209F">
        <w:t>’</w:t>
      </w:r>
      <w:r>
        <w:t xml:space="preserve"> means a sole proprietorship, partnership, or corporation that has fewer than five employees and generally lacks access to conventional loans, equity, or other banking services.”</w:t>
      </w:r>
    </w:p>
    <w:p w:rsidR="0084209F" w:rsidRDefault="0084209F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3D7" w:rsidRDefault="0084209F" w:rsidP="0084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33B98" w:rsidRDefault="008420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3B98" w:rsidRDefault="00033B98" w:rsidP="004426BA">
      <w:pPr>
        <w:suppressAutoHyphens/>
      </w:pPr>
    </w:p>
    <w:sectPr w:rsidR="00033B98" w:rsidSect="004426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3D7" w:rsidRDefault="00A533D7" w:rsidP="009F0C77">
      <w:r>
        <w:separator/>
      </w:r>
    </w:p>
  </w:endnote>
  <w:endnote w:type="continuationSeparator" w:id="0">
    <w:p w:rsidR="00A533D7" w:rsidRDefault="00A533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EC903D-FD41-4EC3-9329-80D1C60EC6EB}"/>
    <w:embedBold r:id="rId2" w:fontKey="{8B1435CA-B3D5-40CD-832F-835FD67147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93D54C-CBB6-45C5-9D47-9A2B64A1CB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4A074D-81D5-4E08-A315-A620F1C9CC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BA" w:rsidRPr="00033B98" w:rsidRDefault="004426BA" w:rsidP="00033B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[4254]</w:t>
    </w:r>
    <w:r>
      <w:tab/>
    </w:r>
    <w:r w:rsidR="007C1E08">
      <w:fldChar w:fldCharType="begin"/>
    </w:r>
    <w:r w:rsidR="007C1E08">
      <w:instrText xml:space="preserve"> PAGE  \* MERGEFORMAT </w:instrText>
    </w:r>
    <w:r w:rsidR="007C1E08">
      <w:fldChar w:fldCharType="separate"/>
    </w:r>
    <w:r w:rsidR="007C1E08">
      <w:rPr>
        <w:noProof/>
      </w:rPr>
      <w:t>1</w:t>
    </w:r>
    <w:r w:rsidR="007C1E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3D7" w:rsidRDefault="00A533D7" w:rsidP="009F0C77">
      <w:r>
        <w:separator/>
      </w:r>
    </w:p>
  </w:footnote>
  <w:footnote w:type="continuationSeparator" w:id="0">
    <w:p w:rsidR="00A533D7" w:rsidRDefault="00A533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551AB10"/>
    <w:docVar w:name="CoverBillType" w:val="b"/>
    <w:docVar w:name="docpath" w:val="L:\Council\bills\AGM\19551AB10.DOCX"/>
    <w:docVar w:name="dvBillNumber" w:val="425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A7A5C"/>
    <w:rsid w:val="0000262F"/>
    <w:rsid w:val="00011869"/>
    <w:rsid w:val="00033B98"/>
    <w:rsid w:val="00057652"/>
    <w:rsid w:val="0007260F"/>
    <w:rsid w:val="0008057C"/>
    <w:rsid w:val="000A7A5C"/>
    <w:rsid w:val="000E1785"/>
    <w:rsid w:val="000F021A"/>
    <w:rsid w:val="000F40FA"/>
    <w:rsid w:val="0010776B"/>
    <w:rsid w:val="00133E66"/>
    <w:rsid w:val="001435A3"/>
    <w:rsid w:val="00190A6C"/>
    <w:rsid w:val="001C3784"/>
    <w:rsid w:val="001D08F2"/>
    <w:rsid w:val="001D525B"/>
    <w:rsid w:val="001D7F4F"/>
    <w:rsid w:val="002321B6"/>
    <w:rsid w:val="00250967"/>
    <w:rsid w:val="002543C8"/>
    <w:rsid w:val="00284AAE"/>
    <w:rsid w:val="00286DC5"/>
    <w:rsid w:val="002E5912"/>
    <w:rsid w:val="00325348"/>
    <w:rsid w:val="0032732C"/>
    <w:rsid w:val="003310A0"/>
    <w:rsid w:val="00332ECE"/>
    <w:rsid w:val="00336AD0"/>
    <w:rsid w:val="0037079A"/>
    <w:rsid w:val="003B62AF"/>
    <w:rsid w:val="003D01E8"/>
    <w:rsid w:val="003E5288"/>
    <w:rsid w:val="003F6D79"/>
    <w:rsid w:val="0041760A"/>
    <w:rsid w:val="00417C01"/>
    <w:rsid w:val="004426BA"/>
    <w:rsid w:val="004809EE"/>
    <w:rsid w:val="004C2EB1"/>
    <w:rsid w:val="004E7D54"/>
    <w:rsid w:val="005273C6"/>
    <w:rsid w:val="00530A69"/>
    <w:rsid w:val="00545593"/>
    <w:rsid w:val="00577C6C"/>
    <w:rsid w:val="005B6A30"/>
    <w:rsid w:val="005C2FE2"/>
    <w:rsid w:val="005E2BC9"/>
    <w:rsid w:val="00605102"/>
    <w:rsid w:val="006215AA"/>
    <w:rsid w:val="006913C9"/>
    <w:rsid w:val="0069470D"/>
    <w:rsid w:val="00734F00"/>
    <w:rsid w:val="00751B70"/>
    <w:rsid w:val="007A70AE"/>
    <w:rsid w:val="007B3430"/>
    <w:rsid w:val="007C1E08"/>
    <w:rsid w:val="008146BB"/>
    <w:rsid w:val="008362E8"/>
    <w:rsid w:val="00837355"/>
    <w:rsid w:val="0084209F"/>
    <w:rsid w:val="0088764A"/>
    <w:rsid w:val="008A1768"/>
    <w:rsid w:val="008F4429"/>
    <w:rsid w:val="0094021A"/>
    <w:rsid w:val="009557FE"/>
    <w:rsid w:val="009C6A0B"/>
    <w:rsid w:val="009D1E06"/>
    <w:rsid w:val="009F0C77"/>
    <w:rsid w:val="009F4DD1"/>
    <w:rsid w:val="00A41684"/>
    <w:rsid w:val="00A42E2C"/>
    <w:rsid w:val="00A533D7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08A4"/>
    <w:rsid w:val="00D10004"/>
    <w:rsid w:val="00D30A69"/>
    <w:rsid w:val="00D61617"/>
    <w:rsid w:val="00D73A67"/>
    <w:rsid w:val="00D970A9"/>
    <w:rsid w:val="00DF3845"/>
    <w:rsid w:val="00E36C19"/>
    <w:rsid w:val="00E41911"/>
    <w:rsid w:val="00E46F10"/>
    <w:rsid w:val="00E92EEF"/>
    <w:rsid w:val="00ED7E34"/>
    <w:rsid w:val="00F140C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F6897F-DF5F-44E9-859B-0F0612B63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426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54_2009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98EAF-7D19-4BB2-B462-B5B548D63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250</Words>
  <Characters>1507</Characters>
  <Application>Microsoft Office Word</Application>
  <DocSecurity>0</DocSecurity>
  <Lines>66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4254: Microbusiness or microenterprise - South Carolina Legislature Online</dc:title>
  <dc:subject/>
  <dc:creator>AngieMorgan</dc:creator>
  <cp:keywords/>
  <dc:description/>
  <cp:lastModifiedBy>N Cumfer</cp:lastModifiedBy>
  <cp:revision>13</cp:revision>
  <cp:lastPrinted>2009-12-14T21:02:00Z</cp:lastPrinted>
  <dcterms:created xsi:type="dcterms:W3CDTF">2009-12-15T19:17:00Z</dcterms:created>
  <dcterms:modified xsi:type="dcterms:W3CDTF">2014-11-24T16:20:00Z</dcterms:modified>
</cp:coreProperties>
</file>