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903" w:rsidRDefault="003A1903" w:rsidP="003A1903">
      <w:pPr>
        <w:widowControl w:val="0"/>
        <w:jc w:val="center"/>
      </w:pPr>
      <w:bookmarkStart w:id="0" w:name="_GoBack"/>
      <w:bookmarkEnd w:id="0"/>
      <w:r w:rsidRPr="003A1903">
        <w:rPr>
          <w:b/>
        </w:rPr>
        <w:t>South Carolina General Assembly</w:t>
      </w:r>
    </w:p>
    <w:p w:rsidR="003A1903" w:rsidRDefault="003A1903" w:rsidP="003A1903">
      <w:pPr>
        <w:widowControl w:val="0"/>
        <w:jc w:val="center"/>
      </w:pPr>
      <w:r>
        <w:t>118th Session, 2009-2010</w:t>
      </w:r>
    </w:p>
    <w:p w:rsidR="003A1903" w:rsidRDefault="003A1903" w:rsidP="003A1903">
      <w:pPr>
        <w:widowControl w:val="0"/>
        <w:jc w:val="left"/>
      </w:pPr>
    </w:p>
    <w:p w:rsidR="003A1903" w:rsidRDefault="003A1903" w:rsidP="003A1903">
      <w:pPr>
        <w:widowControl w:val="0"/>
        <w:jc w:val="left"/>
        <w:rPr>
          <w:b/>
        </w:rPr>
      </w:pPr>
      <w:r w:rsidRPr="003A1903">
        <w:rPr>
          <w:b/>
        </w:rPr>
        <w:t>H. 4427</w:t>
      </w:r>
    </w:p>
    <w:p w:rsidR="003A1903" w:rsidRDefault="003A1903" w:rsidP="003A1903">
      <w:pPr>
        <w:widowControl w:val="0"/>
        <w:jc w:val="left"/>
        <w:rPr>
          <w:b/>
        </w:rPr>
      </w:pPr>
    </w:p>
    <w:p w:rsidR="003A1903" w:rsidRDefault="003A1903" w:rsidP="003A1903">
      <w:pPr>
        <w:widowControl w:val="0"/>
        <w:jc w:val="left"/>
      </w:pPr>
      <w:r w:rsidRPr="003A1903">
        <w:rPr>
          <w:b/>
        </w:rPr>
        <w:t>STATUS INFORMATION</w:t>
      </w:r>
    </w:p>
    <w:p w:rsidR="003A1903" w:rsidRDefault="003A1903" w:rsidP="003A1903">
      <w:pPr>
        <w:widowControl w:val="0"/>
        <w:jc w:val="left"/>
      </w:pPr>
    </w:p>
    <w:p w:rsidR="003A1903" w:rsidRDefault="003A1903" w:rsidP="003A1903">
      <w:pPr>
        <w:widowControl w:val="0"/>
        <w:jc w:val="left"/>
      </w:pPr>
      <w:r>
        <w:t>General Bill</w:t>
      </w:r>
    </w:p>
    <w:p w:rsidR="003A1903" w:rsidRDefault="003A1903" w:rsidP="003A1903">
      <w:pPr>
        <w:widowControl w:val="0"/>
        <w:jc w:val="left"/>
      </w:pPr>
      <w:r>
        <w:t>Sponsors: Rep. Jennings</w:t>
      </w:r>
    </w:p>
    <w:p w:rsidR="003A1903" w:rsidRDefault="003A1903" w:rsidP="003A1903">
      <w:pPr>
        <w:widowControl w:val="0"/>
        <w:jc w:val="left"/>
      </w:pPr>
      <w:r>
        <w:t>Document Path: l:\council\bills\ggs\22398sd10.docx</w:t>
      </w:r>
    </w:p>
    <w:p w:rsidR="003A1903" w:rsidRDefault="003A1903" w:rsidP="003A1903">
      <w:pPr>
        <w:widowControl w:val="0"/>
        <w:jc w:val="left"/>
      </w:pPr>
    </w:p>
    <w:p w:rsidR="003A1903" w:rsidRDefault="003A1903" w:rsidP="003A1903">
      <w:pPr>
        <w:widowControl w:val="0"/>
        <w:jc w:val="left"/>
      </w:pPr>
      <w:r>
        <w:t>Introduced in the House on January 27, 2010</w:t>
      </w:r>
    </w:p>
    <w:p w:rsidR="003A1903" w:rsidRDefault="003A1903" w:rsidP="003A1903">
      <w:pPr>
        <w:widowControl w:val="0"/>
        <w:jc w:val="left"/>
      </w:pPr>
      <w:r>
        <w:t xml:space="preserve">Currently residing in the House Committee on </w:t>
      </w:r>
      <w:r w:rsidRPr="003A1903">
        <w:rPr>
          <w:b/>
        </w:rPr>
        <w:t>Ways and Means</w:t>
      </w:r>
    </w:p>
    <w:p w:rsidR="003A1903" w:rsidRDefault="003A1903" w:rsidP="003A1903">
      <w:pPr>
        <w:widowControl w:val="0"/>
        <w:jc w:val="left"/>
      </w:pPr>
    </w:p>
    <w:p w:rsidR="003A1903" w:rsidRDefault="003A1903" w:rsidP="003A1903">
      <w:pPr>
        <w:widowControl w:val="0"/>
        <w:jc w:val="left"/>
      </w:pPr>
      <w:r>
        <w:t xml:space="preserve">Summary: </w:t>
      </w:r>
      <w:r w:rsidR="006817FD">
        <w:t>Bingo</w:t>
      </w:r>
    </w:p>
    <w:p w:rsidR="003A1903" w:rsidRDefault="003A1903" w:rsidP="003A1903">
      <w:pPr>
        <w:widowControl w:val="0"/>
        <w:jc w:val="left"/>
      </w:pPr>
    </w:p>
    <w:p w:rsidR="003A1903" w:rsidRDefault="003A1903" w:rsidP="003A1903">
      <w:pPr>
        <w:widowControl w:val="0"/>
        <w:jc w:val="left"/>
      </w:pPr>
    </w:p>
    <w:p w:rsidR="003A1903" w:rsidRDefault="003A1903" w:rsidP="003A19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903">
        <w:rPr>
          <w:b/>
        </w:rPr>
        <w:t>HISTORY OF LEGISLATIVE ACTIONS</w:t>
      </w:r>
    </w:p>
    <w:p w:rsidR="003A1903" w:rsidRDefault="003A1903" w:rsidP="003A19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1903" w:rsidRPr="003A1903" w:rsidRDefault="003A1903" w:rsidP="003A19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903">
        <w:rPr>
          <w:u w:val="single"/>
        </w:rPr>
        <w:tab/>
        <w:t>Date</w:t>
      </w:r>
      <w:r w:rsidRPr="003A1903">
        <w:rPr>
          <w:u w:val="single"/>
        </w:rPr>
        <w:tab/>
        <w:t>Body</w:t>
      </w:r>
      <w:r w:rsidRPr="003A1903">
        <w:rPr>
          <w:u w:val="single"/>
        </w:rPr>
        <w:tab/>
        <w:t>Action Description with journal page number</w:t>
      </w:r>
      <w:r w:rsidRPr="003A1903">
        <w:rPr>
          <w:u w:val="single"/>
        </w:rPr>
        <w:tab/>
      </w:r>
    </w:p>
    <w:p w:rsidR="00ED1BBA" w:rsidRDefault="00ED1BBA" w:rsidP="00ED1B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C027AC">
        <w:t xml:space="preserve">Introduced and read first time </w:t>
      </w:r>
      <w:hyperlink r:id="rId7" w:history="1">
        <w:r w:rsidRPr="000E471B">
          <w:rPr>
            <w:rStyle w:val="Hyperlink"/>
          </w:rPr>
          <w:t>HJ</w:t>
        </w:r>
      </w:hyperlink>
      <w:r>
        <w:noBreakHyphen/>
      </w:r>
      <w:r w:rsidRPr="00C027AC">
        <w:t>10</w:t>
      </w:r>
    </w:p>
    <w:p w:rsidR="00ED1BBA" w:rsidRDefault="00ED1BBA" w:rsidP="00ED1B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C027AC">
        <w:t xml:space="preserve">Referred to Committee on </w:t>
      </w:r>
      <w:r w:rsidRPr="00C027AC">
        <w:rPr>
          <w:b/>
        </w:rPr>
        <w:t>Ways and Means</w:t>
      </w:r>
      <w:r w:rsidRPr="00C027AC">
        <w:t xml:space="preserve"> </w:t>
      </w:r>
      <w:hyperlink r:id="rId8" w:history="1">
        <w:r w:rsidRPr="000E471B">
          <w:rPr>
            <w:rStyle w:val="Hyperlink"/>
          </w:rPr>
          <w:t>HJ</w:t>
        </w:r>
      </w:hyperlink>
      <w:r>
        <w:noBreakHyphen/>
      </w:r>
      <w:r w:rsidRPr="00C027AC">
        <w:t>10</w:t>
      </w:r>
    </w:p>
    <w:p w:rsidR="00ED1BBA" w:rsidRDefault="00ED1BBA" w:rsidP="00ED1B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903" w:rsidRPr="003A1903" w:rsidRDefault="003A1903" w:rsidP="003A19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903" w:rsidRDefault="003A1903" w:rsidP="003A1903">
      <w:pPr>
        <w:widowControl w:val="0"/>
        <w:jc w:val="left"/>
      </w:pPr>
      <w:r w:rsidRPr="003A1903">
        <w:rPr>
          <w:b/>
        </w:rPr>
        <w:t>VERSIONS OF THIS BILL</w:t>
      </w:r>
    </w:p>
    <w:p w:rsidR="003A1903" w:rsidRDefault="003A1903" w:rsidP="003A1903">
      <w:pPr>
        <w:widowControl w:val="0"/>
        <w:jc w:val="left"/>
      </w:pPr>
    </w:p>
    <w:p w:rsidR="003A1903" w:rsidRDefault="00D80DB7" w:rsidP="003A1903">
      <w:pPr>
        <w:widowControl w:val="0"/>
        <w:jc w:val="left"/>
      </w:pPr>
      <w:hyperlink r:id="rId9" w:history="1">
        <w:r w:rsidR="003A1903">
          <w:rPr>
            <w:rStyle w:val="Hyperlink"/>
          </w:rPr>
          <w:t>1/27/2010</w:t>
        </w:r>
      </w:hyperlink>
    </w:p>
    <w:p w:rsidR="003A1903" w:rsidRDefault="003A1903" w:rsidP="003A1903"/>
    <w:p w:rsidR="003A1903" w:rsidRDefault="003A1903" w:rsidP="003A1903">
      <w:pPr>
        <w:sectPr w:rsidR="003A1903" w:rsidSect="003A19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50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1F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5A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38EC" w:rsidP="00C50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12</w:t>
      </w:r>
      <w:r w:rsidR="00AD56E5">
        <w:noBreakHyphen/>
      </w:r>
      <w:r>
        <w:t>21</w:t>
      </w:r>
      <w:r w:rsidR="00AD56E5">
        <w:noBreakHyphen/>
      </w:r>
      <w:r>
        <w:t>4090, AS AMENDED, CODE OF LAWS OF SOUTH CAROLINA, 1976, RELATING TO DEPOSITS, TRANSFERS, AND DISBURSEMENTS OF THE PROCEEDS FROM BINGO GAMES,</w:t>
      </w:r>
      <w:r w:rsidR="00C50FC3">
        <w:t xml:space="preserve"> SO AS TO PROVIDE THAT </w:t>
      </w:r>
      <w:r w:rsidR="00AD56E5">
        <w:t>T</w:t>
      </w:r>
      <w:r w:rsidR="00AD56E5" w:rsidRPr="00AD56E5">
        <w:rPr>
          <w:caps/>
        </w:rPr>
        <w:t xml:space="preserve">he net proceeds also </w:t>
      </w:r>
      <w:r w:rsidR="00B54A7B">
        <w:rPr>
          <w:caps/>
        </w:rPr>
        <w:t xml:space="preserve">MUST </w:t>
      </w:r>
      <w:r w:rsidR="00AD56E5" w:rsidRPr="00AD56E5">
        <w:rPr>
          <w:caps/>
        </w:rPr>
        <w:t>be applied by the nonprofit organization for charitable purposes in the county where the bingo game is conducted</w:t>
      </w:r>
      <w:r w:rsidR="00AD56E5">
        <w:rPr>
          <w:caps/>
        </w:rPr>
        <w:t>,</w:t>
      </w:r>
      <w:r w:rsidR="00AD56E5" w:rsidRPr="00AD56E5">
        <w:rPr>
          <w:caps/>
        </w:rPr>
        <w:t xml:space="preserve"> or distributed by the organization to another charitable orga</w:t>
      </w:r>
      <w:r w:rsidR="00857E31">
        <w:rPr>
          <w:caps/>
        </w:rPr>
        <w:t>nization located in that county</w:t>
      </w:r>
      <w:r w:rsidR="00AD56E5" w:rsidRPr="00AD56E5">
        <w:rPr>
          <w:caps/>
        </w:rPr>
        <w:t xml:space="preserve"> and used for its charitable purposes in the county.</w:t>
      </w:r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0FC3">
        <w:t>Section 12</w:t>
      </w:r>
      <w:r w:rsidR="00AD56E5">
        <w:noBreakHyphen/>
      </w:r>
      <w:r w:rsidR="00C50FC3">
        <w:t>21</w:t>
      </w:r>
      <w:r w:rsidR="00AD56E5">
        <w:noBreakHyphen/>
      </w:r>
      <w:r w:rsidR="00C50FC3">
        <w:t>4090 of the 1976 Code</w:t>
      </w:r>
      <w:r w:rsidR="00B54A7B">
        <w:t>, as last amended by Act 334 of 2002,</w:t>
      </w:r>
      <w:r w:rsidR="00C50FC3">
        <w:t xml:space="preserve"> is </w:t>
      </w:r>
      <w:r w:rsidR="00B54A7B">
        <w:t xml:space="preserve">further </w:t>
      </w:r>
      <w:r w:rsidR="00C50FC3">
        <w:t>amended by adding:</w:t>
      </w:r>
    </w:p>
    <w:p w:rsidR="00C50FC3" w:rsidRDefault="00C50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FC3" w:rsidRDefault="00C50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“(L)</w:t>
      </w:r>
      <w:r>
        <w:tab/>
        <w:t xml:space="preserve">The net proceeds also </w:t>
      </w:r>
      <w:r w:rsidR="00B54A7B">
        <w:t xml:space="preserve">must </w:t>
      </w:r>
      <w:r>
        <w:t xml:space="preserve">be applied by the nonprofit organization for charitable purposes </w:t>
      </w:r>
      <w:r w:rsidR="00A55E1E">
        <w:t>in the county where the bingo game is conducted</w:t>
      </w:r>
      <w:r w:rsidR="00AD56E5">
        <w:t>,</w:t>
      </w:r>
      <w:r w:rsidR="00A55E1E">
        <w:t xml:space="preserve"> or distributed by the organization to another charitable orga</w:t>
      </w:r>
      <w:r w:rsidR="00857E31">
        <w:t>nization located in that county</w:t>
      </w:r>
      <w:r w:rsidR="00A55E1E">
        <w:t xml:space="preserve"> and used for its charitable purposes in the county.”</w:t>
      </w:r>
    </w:p>
    <w:p w:rsidR="00C15AE7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5E1E">
        <w:t>2</w:t>
      </w:r>
      <w:r>
        <w:t>.</w:t>
      </w:r>
      <w:r>
        <w:tab/>
        <w:t>This act takes effect upon approval by the Governor.</w:t>
      </w:r>
    </w:p>
    <w:p w:rsidR="00061F11" w:rsidRDefault="00AD56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1F11" w:rsidRDefault="00061F11" w:rsidP="003A1903">
      <w:pPr>
        <w:suppressAutoHyphens/>
      </w:pPr>
    </w:p>
    <w:sectPr w:rsidR="00061F11" w:rsidSect="003A19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6E5" w:rsidRDefault="00AD56E5" w:rsidP="009F0C77">
      <w:r>
        <w:separator/>
      </w:r>
    </w:p>
  </w:endnote>
  <w:endnote w:type="continuationSeparator" w:id="0">
    <w:p w:rsidR="00AD56E5" w:rsidRDefault="00AD56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BF25A-C8D0-425C-889C-128761492B4A}"/>
    <w:embedBold r:id="rId2" w:fontKey="{EEAC8559-16AF-4F35-959C-D8D79A711A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8B403E-55AE-413F-9532-8215AF6994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CFEF67-543F-4992-A976-047185AF23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3E423A-5C11-4FD7-B8BE-439F00ABD3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903" w:rsidRPr="00061F11" w:rsidRDefault="003A1903" w:rsidP="00061F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[4427]</w:t>
    </w:r>
    <w:r>
      <w:tab/>
    </w:r>
    <w:r w:rsidR="00D80DB7">
      <w:fldChar w:fldCharType="begin"/>
    </w:r>
    <w:r w:rsidR="00D80DB7">
      <w:instrText xml:space="preserve"> PAGE  \* MERGEFORMAT </w:instrText>
    </w:r>
    <w:r w:rsidR="00D80DB7">
      <w:fldChar w:fldCharType="separate"/>
    </w:r>
    <w:r w:rsidR="00D80DB7">
      <w:rPr>
        <w:noProof/>
      </w:rPr>
      <w:t>1</w:t>
    </w:r>
    <w:r w:rsidR="00D80D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6E5" w:rsidRDefault="00AD56E5" w:rsidP="009F0C77">
      <w:r>
        <w:separator/>
      </w:r>
    </w:p>
  </w:footnote>
  <w:footnote w:type="continuationSeparator" w:id="0">
    <w:p w:rsidR="00AD56E5" w:rsidRDefault="00AD56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398SD10"/>
    <w:docVar w:name="CoverBillType" w:val="b"/>
    <w:docVar w:name="docpath" w:val="L:\Council\bills\GGS\22398SD10.DOCX"/>
    <w:docVar w:name="dvBillNumber" w:val="442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B0185"/>
    <w:rsid w:val="00011869"/>
    <w:rsid w:val="00061F11"/>
    <w:rsid w:val="000E1785"/>
    <w:rsid w:val="000E471B"/>
    <w:rsid w:val="000F40FA"/>
    <w:rsid w:val="0010776B"/>
    <w:rsid w:val="00133D55"/>
    <w:rsid w:val="00133E66"/>
    <w:rsid w:val="001435A3"/>
    <w:rsid w:val="00163761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1903"/>
    <w:rsid w:val="003D01E8"/>
    <w:rsid w:val="003E5288"/>
    <w:rsid w:val="003F6D79"/>
    <w:rsid w:val="0041760A"/>
    <w:rsid w:val="00417C01"/>
    <w:rsid w:val="00437CFD"/>
    <w:rsid w:val="004466BF"/>
    <w:rsid w:val="004809EE"/>
    <w:rsid w:val="004E7D54"/>
    <w:rsid w:val="005273C6"/>
    <w:rsid w:val="00530A69"/>
    <w:rsid w:val="00545593"/>
    <w:rsid w:val="00560FFE"/>
    <w:rsid w:val="00565617"/>
    <w:rsid w:val="00577C6C"/>
    <w:rsid w:val="005C2FE2"/>
    <w:rsid w:val="005E2BC9"/>
    <w:rsid w:val="00605102"/>
    <w:rsid w:val="006215AA"/>
    <w:rsid w:val="00646F2B"/>
    <w:rsid w:val="006817FD"/>
    <w:rsid w:val="006913C9"/>
    <w:rsid w:val="0069470D"/>
    <w:rsid w:val="00734F00"/>
    <w:rsid w:val="007A70AE"/>
    <w:rsid w:val="007E6EC0"/>
    <w:rsid w:val="008362E8"/>
    <w:rsid w:val="00857E31"/>
    <w:rsid w:val="008675F5"/>
    <w:rsid w:val="0089407C"/>
    <w:rsid w:val="008A1768"/>
    <w:rsid w:val="008B0185"/>
    <w:rsid w:val="008F4429"/>
    <w:rsid w:val="009338EC"/>
    <w:rsid w:val="0094021A"/>
    <w:rsid w:val="009C6A0B"/>
    <w:rsid w:val="009F0C77"/>
    <w:rsid w:val="009F4DD1"/>
    <w:rsid w:val="00A41684"/>
    <w:rsid w:val="00A55E1E"/>
    <w:rsid w:val="00A64E80"/>
    <w:rsid w:val="00A72BCD"/>
    <w:rsid w:val="00A741D9"/>
    <w:rsid w:val="00A833AB"/>
    <w:rsid w:val="00A9741D"/>
    <w:rsid w:val="00AB2D5C"/>
    <w:rsid w:val="00AD4B17"/>
    <w:rsid w:val="00AD56E5"/>
    <w:rsid w:val="00B412D4"/>
    <w:rsid w:val="00B54A7B"/>
    <w:rsid w:val="00BD354E"/>
    <w:rsid w:val="00BE3C22"/>
    <w:rsid w:val="00C0345E"/>
    <w:rsid w:val="00C15AE7"/>
    <w:rsid w:val="00C3483A"/>
    <w:rsid w:val="00C50FC3"/>
    <w:rsid w:val="00C74E9D"/>
    <w:rsid w:val="00C82FD3"/>
    <w:rsid w:val="00C92819"/>
    <w:rsid w:val="00CC6B7B"/>
    <w:rsid w:val="00CD2089"/>
    <w:rsid w:val="00D73A67"/>
    <w:rsid w:val="00D80DB7"/>
    <w:rsid w:val="00D970A9"/>
    <w:rsid w:val="00DF3845"/>
    <w:rsid w:val="00E41911"/>
    <w:rsid w:val="00E92EEF"/>
    <w:rsid w:val="00ED1BBA"/>
    <w:rsid w:val="00F24442"/>
    <w:rsid w:val="00F50AE3"/>
    <w:rsid w:val="00F67CF1"/>
    <w:rsid w:val="00F840F0"/>
    <w:rsid w:val="00FA316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6987D3-2109-444E-83E5-6E42C3AD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E1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19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27_2010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BFA8D-B672-4317-A81B-1BDE68471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244</Words>
  <Characters>1310</Characters>
  <Application>Microsoft Office Word</Application>
  <DocSecurity>0</DocSecurity>
  <Lines>65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4427: Bingo - South Carolina Legislature Online</dc:title>
  <dc:subject/>
  <dc:creator>GloriaShackelford</dc:creator>
  <cp:keywords/>
  <dc:description/>
  <cp:lastModifiedBy>N Cumfer</cp:lastModifiedBy>
  <cp:revision>7</cp:revision>
  <cp:lastPrinted>2010-01-21T14:21:00Z</cp:lastPrinted>
  <dcterms:created xsi:type="dcterms:W3CDTF">2010-01-27T15:16:00Z</dcterms:created>
  <dcterms:modified xsi:type="dcterms:W3CDTF">2014-11-24T16:23:00Z</dcterms:modified>
</cp:coreProperties>
</file>