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0FC" w:rsidRDefault="000E20FC" w:rsidP="000E20FC">
      <w:pPr>
        <w:widowControl w:val="0"/>
        <w:jc w:val="center"/>
      </w:pPr>
      <w:bookmarkStart w:id="0" w:name="_GoBack"/>
      <w:bookmarkEnd w:id="0"/>
      <w:r w:rsidRPr="000E20FC">
        <w:rPr>
          <w:b/>
        </w:rPr>
        <w:t>South Carolina General Assembly</w:t>
      </w:r>
    </w:p>
    <w:p w:rsidR="000E20FC" w:rsidRDefault="000E20FC" w:rsidP="000E20FC">
      <w:pPr>
        <w:widowControl w:val="0"/>
        <w:jc w:val="center"/>
      </w:pPr>
      <w:r>
        <w:t>118th Session, 2009-2010</w:t>
      </w:r>
    </w:p>
    <w:p w:rsidR="000E20FC" w:rsidRDefault="000E20FC" w:rsidP="000E20FC">
      <w:pPr>
        <w:widowControl w:val="0"/>
        <w:jc w:val="left"/>
      </w:pPr>
    </w:p>
    <w:p w:rsidR="000E20FC" w:rsidRDefault="000E20FC" w:rsidP="000E20FC">
      <w:pPr>
        <w:widowControl w:val="0"/>
        <w:jc w:val="left"/>
        <w:rPr>
          <w:b/>
        </w:rPr>
      </w:pPr>
      <w:r w:rsidRPr="000E20FC">
        <w:rPr>
          <w:b/>
        </w:rPr>
        <w:t>H. 4788</w:t>
      </w:r>
    </w:p>
    <w:p w:rsidR="000E20FC" w:rsidRDefault="000E20FC" w:rsidP="000E20FC">
      <w:pPr>
        <w:widowControl w:val="0"/>
        <w:jc w:val="left"/>
        <w:rPr>
          <w:b/>
        </w:rPr>
      </w:pPr>
    </w:p>
    <w:p w:rsidR="000E20FC" w:rsidRDefault="000E20FC" w:rsidP="000E20FC">
      <w:pPr>
        <w:widowControl w:val="0"/>
        <w:jc w:val="left"/>
      </w:pPr>
      <w:r w:rsidRPr="000E20FC">
        <w:rPr>
          <w:b/>
        </w:rPr>
        <w:t>STATUS INFORMATION</w:t>
      </w:r>
    </w:p>
    <w:p w:rsidR="000E20FC" w:rsidRDefault="000E20FC" w:rsidP="000E20FC">
      <w:pPr>
        <w:widowControl w:val="0"/>
        <w:jc w:val="left"/>
      </w:pPr>
    </w:p>
    <w:p w:rsidR="000E20FC" w:rsidRDefault="000E20FC" w:rsidP="000E20FC">
      <w:pPr>
        <w:widowControl w:val="0"/>
        <w:jc w:val="left"/>
      </w:pPr>
      <w:r>
        <w:t>General Bill</w:t>
      </w:r>
    </w:p>
    <w:p w:rsidR="000E20FC" w:rsidRDefault="000E20FC" w:rsidP="000E20FC">
      <w:pPr>
        <w:widowControl w:val="0"/>
        <w:jc w:val="left"/>
      </w:pPr>
      <w:r>
        <w:t>Sponsors: Reps. Mitchell and Anthony</w:t>
      </w:r>
    </w:p>
    <w:p w:rsidR="000E20FC" w:rsidRDefault="000E20FC" w:rsidP="000E20FC">
      <w:pPr>
        <w:widowControl w:val="0"/>
        <w:jc w:val="left"/>
      </w:pPr>
      <w:r>
        <w:t>Document Path: l:\council\bills\ms\7383bh10.docx</w:t>
      </w:r>
    </w:p>
    <w:p w:rsidR="000E20FC" w:rsidRDefault="000E20FC" w:rsidP="000E20FC">
      <w:pPr>
        <w:widowControl w:val="0"/>
        <w:jc w:val="left"/>
      </w:pPr>
    </w:p>
    <w:p w:rsidR="000E20FC" w:rsidRDefault="000E20FC" w:rsidP="000E20FC">
      <w:pPr>
        <w:widowControl w:val="0"/>
        <w:jc w:val="left"/>
      </w:pPr>
      <w:r>
        <w:t>Introduced in the House on March 25, 2010</w:t>
      </w:r>
    </w:p>
    <w:p w:rsidR="000E20FC" w:rsidRDefault="000E20FC" w:rsidP="000E20FC">
      <w:pPr>
        <w:widowControl w:val="0"/>
        <w:jc w:val="left"/>
      </w:pPr>
      <w:r>
        <w:t xml:space="preserve">Currently residing in the House Committee on </w:t>
      </w:r>
      <w:r w:rsidRPr="000E20FC">
        <w:rPr>
          <w:b/>
        </w:rPr>
        <w:t>Education and Public Works</w:t>
      </w:r>
    </w:p>
    <w:p w:rsidR="000E20FC" w:rsidRDefault="000E20FC" w:rsidP="000E20FC">
      <w:pPr>
        <w:widowControl w:val="0"/>
        <w:jc w:val="left"/>
      </w:pPr>
    </w:p>
    <w:p w:rsidR="000E20FC" w:rsidRDefault="000E20FC" w:rsidP="000E20FC">
      <w:pPr>
        <w:widowControl w:val="0"/>
        <w:jc w:val="left"/>
      </w:pPr>
      <w:r>
        <w:t xml:space="preserve">Summary: </w:t>
      </w:r>
      <w:r w:rsidR="00322F36">
        <w:t>Child abuse</w:t>
      </w:r>
    </w:p>
    <w:p w:rsidR="000E20FC" w:rsidRDefault="000E20FC" w:rsidP="000E20FC">
      <w:pPr>
        <w:widowControl w:val="0"/>
        <w:jc w:val="left"/>
      </w:pPr>
    </w:p>
    <w:p w:rsidR="000E20FC" w:rsidRDefault="000E20FC" w:rsidP="000E20FC">
      <w:pPr>
        <w:widowControl w:val="0"/>
        <w:jc w:val="left"/>
      </w:pPr>
    </w:p>
    <w:p w:rsidR="000E20FC" w:rsidRDefault="000E20FC" w:rsidP="000E20FC">
      <w:pPr>
        <w:widowControl w:val="0"/>
        <w:tabs>
          <w:tab w:val="center" w:pos="590"/>
          <w:tab w:val="center" w:pos="1440"/>
          <w:tab w:val="left" w:pos="1872"/>
          <w:tab w:val="left" w:pos="9187"/>
        </w:tabs>
        <w:jc w:val="left"/>
      </w:pPr>
      <w:r w:rsidRPr="000E20FC">
        <w:rPr>
          <w:b/>
        </w:rPr>
        <w:t>HISTORY OF LEGISLATIVE ACTIONS</w:t>
      </w:r>
    </w:p>
    <w:p w:rsidR="000E20FC" w:rsidRDefault="000E20FC" w:rsidP="000E20FC">
      <w:pPr>
        <w:widowControl w:val="0"/>
        <w:tabs>
          <w:tab w:val="center" w:pos="590"/>
          <w:tab w:val="center" w:pos="1440"/>
          <w:tab w:val="left" w:pos="1872"/>
          <w:tab w:val="left" w:pos="9187"/>
        </w:tabs>
        <w:jc w:val="left"/>
      </w:pPr>
    </w:p>
    <w:p w:rsidR="000E20FC" w:rsidRPr="000E20FC" w:rsidRDefault="000E20FC" w:rsidP="000E20FC">
      <w:pPr>
        <w:widowControl w:val="0"/>
        <w:tabs>
          <w:tab w:val="center" w:pos="590"/>
          <w:tab w:val="center" w:pos="1440"/>
          <w:tab w:val="left" w:pos="1872"/>
          <w:tab w:val="left" w:pos="9187"/>
        </w:tabs>
        <w:jc w:val="left"/>
      </w:pPr>
      <w:r w:rsidRPr="000E20FC">
        <w:rPr>
          <w:u w:val="single"/>
        </w:rPr>
        <w:tab/>
        <w:t>Date</w:t>
      </w:r>
      <w:r w:rsidRPr="000E20FC">
        <w:rPr>
          <w:u w:val="single"/>
        </w:rPr>
        <w:tab/>
        <w:t>Body</w:t>
      </w:r>
      <w:r w:rsidRPr="000E20FC">
        <w:rPr>
          <w:u w:val="single"/>
        </w:rPr>
        <w:tab/>
        <w:t>Action Description with journal page number</w:t>
      </w:r>
      <w:r w:rsidRPr="000E20FC">
        <w:rPr>
          <w:u w:val="single"/>
        </w:rPr>
        <w:tab/>
      </w:r>
    </w:p>
    <w:p w:rsidR="00220E83" w:rsidRDefault="00220E83" w:rsidP="00220E83">
      <w:pPr>
        <w:widowControl w:val="0"/>
        <w:tabs>
          <w:tab w:val="right" w:pos="1008"/>
          <w:tab w:val="left" w:pos="1152"/>
          <w:tab w:val="left" w:pos="1872"/>
          <w:tab w:val="left" w:pos="9187"/>
        </w:tabs>
        <w:ind w:left="2088" w:hanging="2088"/>
        <w:jc w:val="left"/>
      </w:pPr>
      <w:r>
        <w:tab/>
        <w:t>3/25/2010</w:t>
      </w:r>
      <w:r>
        <w:tab/>
        <w:t>House</w:t>
      </w:r>
      <w:r>
        <w:tab/>
      </w:r>
      <w:r w:rsidRPr="00904C53">
        <w:t xml:space="preserve">Introduced and read first time </w:t>
      </w:r>
      <w:hyperlink r:id="rId7" w:history="1">
        <w:r w:rsidRPr="00065A64">
          <w:rPr>
            <w:rStyle w:val="Hyperlink"/>
          </w:rPr>
          <w:t>HJ</w:t>
        </w:r>
      </w:hyperlink>
      <w:r>
        <w:noBreakHyphen/>
      </w:r>
      <w:r w:rsidRPr="00904C53">
        <w:t>22</w:t>
      </w:r>
    </w:p>
    <w:p w:rsidR="00220E83" w:rsidRDefault="00220E83" w:rsidP="00220E83">
      <w:pPr>
        <w:widowControl w:val="0"/>
        <w:tabs>
          <w:tab w:val="right" w:pos="1008"/>
          <w:tab w:val="left" w:pos="1152"/>
          <w:tab w:val="left" w:pos="1872"/>
          <w:tab w:val="left" w:pos="9187"/>
        </w:tabs>
        <w:ind w:left="2088" w:hanging="2088"/>
        <w:jc w:val="left"/>
      </w:pPr>
      <w:r>
        <w:tab/>
        <w:t>3/25/2010</w:t>
      </w:r>
      <w:r>
        <w:tab/>
        <w:t>House</w:t>
      </w:r>
      <w:r>
        <w:tab/>
      </w:r>
      <w:r w:rsidRPr="00904C53">
        <w:t>Referred to Co</w:t>
      </w:r>
      <w:r>
        <w:t xml:space="preserve">mmittee on </w:t>
      </w:r>
      <w:r w:rsidRPr="00904C53">
        <w:rPr>
          <w:b/>
        </w:rPr>
        <w:t>Education and Public Works</w:t>
      </w:r>
      <w:r w:rsidRPr="00904C53">
        <w:t xml:space="preserve"> </w:t>
      </w:r>
      <w:hyperlink r:id="rId8" w:history="1">
        <w:r w:rsidRPr="00065A64">
          <w:rPr>
            <w:rStyle w:val="Hyperlink"/>
          </w:rPr>
          <w:t>HJ</w:t>
        </w:r>
      </w:hyperlink>
      <w:r>
        <w:noBreakHyphen/>
      </w:r>
      <w:r w:rsidRPr="00904C53">
        <w:t>22</w:t>
      </w:r>
    </w:p>
    <w:p w:rsidR="00220E83" w:rsidRDefault="00220E83" w:rsidP="00220E83">
      <w:pPr>
        <w:widowControl w:val="0"/>
        <w:tabs>
          <w:tab w:val="right" w:pos="1008"/>
          <w:tab w:val="left" w:pos="1152"/>
          <w:tab w:val="left" w:pos="1872"/>
          <w:tab w:val="left" w:pos="9187"/>
        </w:tabs>
        <w:ind w:left="2088" w:hanging="2088"/>
        <w:jc w:val="left"/>
      </w:pPr>
    </w:p>
    <w:p w:rsidR="000E20FC" w:rsidRPr="000E20FC" w:rsidRDefault="000E20FC" w:rsidP="000E20FC">
      <w:pPr>
        <w:widowControl w:val="0"/>
        <w:tabs>
          <w:tab w:val="right" w:pos="1008"/>
          <w:tab w:val="left" w:pos="1152"/>
          <w:tab w:val="left" w:pos="1872"/>
          <w:tab w:val="left" w:pos="9187"/>
        </w:tabs>
        <w:ind w:left="2088" w:hanging="2088"/>
        <w:jc w:val="left"/>
      </w:pPr>
    </w:p>
    <w:p w:rsidR="000E20FC" w:rsidRDefault="000E20FC" w:rsidP="000E20FC">
      <w:pPr>
        <w:widowControl w:val="0"/>
        <w:jc w:val="left"/>
      </w:pPr>
      <w:r w:rsidRPr="000E20FC">
        <w:rPr>
          <w:b/>
        </w:rPr>
        <w:t>VERSIONS OF THIS BILL</w:t>
      </w:r>
    </w:p>
    <w:p w:rsidR="000E20FC" w:rsidRDefault="000E20FC" w:rsidP="000E20FC">
      <w:pPr>
        <w:widowControl w:val="0"/>
        <w:jc w:val="left"/>
      </w:pPr>
    </w:p>
    <w:p w:rsidR="000E20FC" w:rsidRDefault="00AF1584" w:rsidP="000E20FC">
      <w:pPr>
        <w:widowControl w:val="0"/>
        <w:jc w:val="left"/>
      </w:pPr>
      <w:hyperlink r:id="rId9" w:history="1">
        <w:r w:rsidR="000E20FC">
          <w:rPr>
            <w:rStyle w:val="Hyperlink"/>
          </w:rPr>
          <w:t>3/25/2010</w:t>
        </w:r>
      </w:hyperlink>
    </w:p>
    <w:p w:rsidR="000E20FC" w:rsidRDefault="000E20FC" w:rsidP="000E20FC"/>
    <w:p w:rsidR="000E20FC" w:rsidRDefault="000E20FC" w:rsidP="000E20FC">
      <w:pPr>
        <w:sectPr w:rsidR="000E20FC" w:rsidSect="000E20FC">
          <w:pgSz w:w="12240" w:h="15840" w:code="1"/>
          <w:pgMar w:top="1080" w:right="1440" w:bottom="1080" w:left="1440" w:header="720" w:footer="720" w:gutter="0"/>
          <w:cols w:space="720"/>
          <w:noEndnote/>
          <w:docGrid w:linePitch="360"/>
        </w:sectPr>
      </w:pPr>
    </w:p>
    <w:p w:rsidR="00906114" w:rsidRDefault="00906114" w:rsidP="00906114">
      <w:pPr>
        <w:pStyle w:val="BillDots"/>
      </w:pPr>
    </w:p>
    <w:p w:rsidR="00906114" w:rsidRDefault="00906114" w:rsidP="00906114">
      <w:pPr>
        <w:pStyle w:val="Numbersforbill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2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C3" w:rsidRDefault="00564DC3" w:rsidP="001E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244EBA">
        <w:noBreakHyphen/>
      </w:r>
      <w:r>
        <w:t>17</w:t>
      </w:r>
      <w:r w:rsidR="00244EBA">
        <w:noBreakHyphen/>
      </w:r>
      <w:r>
        <w:t xml:space="preserve">170  SO AS TO REQUIRE THE DEPARTMENT OF EDUCATION, </w:t>
      </w:r>
      <w:r w:rsidR="00F36674">
        <w:t>CONSULTING</w:t>
      </w:r>
      <w:r>
        <w:t xml:space="preserve"> WITH THE DEPARTMENT OF SOCIAL SERVICES, TO DEVELOP A MODEL TRAINING PROGRAM TO EDUCATE TEACHERS ON THE WARNING SIGNS AND DANGERS OF CHILD ABUSE, TO REQUIRE EACH SCHOOL DISTRICT OF THE STATE TO DEVELOP ITS OWN CHILD ABUSE EDUCATION PROGRAM, AND TO REQUIRE EACH TEACHER IN A PUBLIC SCHOOL TO PARTICIPATE IN AT LEAST THREE HOURS OF CHILD ABUSE </w:t>
      </w:r>
      <w:r w:rsidR="00F36674">
        <w:t xml:space="preserve">CONTINUING </w:t>
      </w:r>
      <w:r>
        <w:t xml:space="preserve">EDUCATION </w:t>
      </w:r>
      <w:r w:rsidR="00F36674">
        <w:t>EVERY THREE</w:t>
      </w:r>
      <w:r>
        <w:t xml:space="preserve"> YEAR</w:t>
      </w:r>
      <w:r w:rsidR="00F36674">
        <w:t>S</w:t>
      </w:r>
      <w:r>
        <w:t>.</w:t>
      </w:r>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C3" w:rsidRDefault="00B14279" w:rsidP="0056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4DC3">
        <w:t>Chapter 17, Title 59 of the 1976 Code is amended by adding:</w:t>
      </w:r>
    </w:p>
    <w:p w:rsidR="00564DC3" w:rsidRDefault="00564DC3" w:rsidP="0056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C3" w:rsidRDefault="00564DC3" w:rsidP="0056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06114">
        <w:t>“</w:t>
      </w:r>
      <w:r>
        <w:t>Section 59</w:t>
      </w:r>
      <w:r w:rsidR="00244EBA">
        <w:noBreakHyphen/>
      </w:r>
      <w:r>
        <w:t>17</w:t>
      </w:r>
      <w:r w:rsidR="00244EBA">
        <w:noBreakHyphen/>
      </w:r>
      <w:r>
        <w:t xml:space="preserve">170. </w:t>
      </w:r>
      <w:r>
        <w:tab/>
        <w:t xml:space="preserve">By August 1, 2010, the Department of Education, </w:t>
      </w:r>
      <w:r w:rsidR="00F36674">
        <w:t>consulting</w:t>
      </w:r>
      <w:r>
        <w:t xml:space="preserve"> with the Department of Social Services, shall develop a model training program to educate teachers on the warning signs and dangers of child abuse.  Each school district of the State shall develop its own child abuse education program, and each teacher in a public school shall participate in at least three hours of child abuse </w:t>
      </w:r>
      <w:r w:rsidR="00F36674">
        <w:t xml:space="preserve">continuing </w:t>
      </w:r>
      <w:r>
        <w:t xml:space="preserve">education </w:t>
      </w:r>
      <w:r w:rsidR="00F36674">
        <w:t>every three</w:t>
      </w:r>
      <w:r>
        <w:t xml:space="preserve"> year</w:t>
      </w:r>
      <w:r w:rsidR="00F36674">
        <w:t>s</w:t>
      </w:r>
      <w:r>
        <w:t xml:space="preserve"> beginning with the 2011</w:t>
      </w:r>
      <w:r w:rsidR="00244EBA">
        <w:noBreakHyphen/>
      </w:r>
      <w:r>
        <w:t>2012 school year.”</w:t>
      </w:r>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DC3">
        <w:t>2</w:t>
      </w:r>
      <w:r>
        <w:t>.</w:t>
      </w:r>
      <w:r>
        <w:tab/>
        <w:t>This act takes effect upon approval by the Governor.</w:t>
      </w:r>
    </w:p>
    <w:p w:rsidR="001E4DBB" w:rsidRDefault="00244EBA" w:rsidP="00BE6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DBB" w:rsidRDefault="001E4DBB" w:rsidP="000E20FC">
      <w:pPr>
        <w:suppressAutoHyphens/>
      </w:pPr>
    </w:p>
    <w:sectPr w:rsidR="001E4DBB" w:rsidSect="000E20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279" w:rsidRDefault="00B14279" w:rsidP="009F0C77">
      <w:r>
        <w:separator/>
      </w:r>
    </w:p>
  </w:endnote>
  <w:endnote w:type="continuationSeparator" w:id="0">
    <w:p w:rsidR="00B14279" w:rsidRDefault="00B142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AFBC9D-1F00-4336-9ACC-95D789E8B594}"/>
    <w:embedBold r:id="rId2" w:fontKey="{8FBE77AC-4D51-4908-90A0-C0C85DFD1A9E}"/>
  </w:font>
  <w:font w:name="Calibri">
    <w:panose1 w:val="020F0502020204030204"/>
    <w:charset w:val="00"/>
    <w:family w:val="swiss"/>
    <w:pitch w:val="variable"/>
    <w:sig w:usb0="E10002FF" w:usb1="4000ACFF" w:usb2="00000009" w:usb3="00000000" w:csb0="0000019F" w:csb1="00000000"/>
    <w:embedRegular r:id="rId3" w:fontKey="{09868EBF-7A19-4FEF-B7DC-164E158E34F1}"/>
  </w:font>
  <w:font w:name="Tahoma">
    <w:panose1 w:val="020B0604030504040204"/>
    <w:charset w:val="00"/>
    <w:family w:val="swiss"/>
    <w:pitch w:val="variable"/>
    <w:sig w:usb0="21002A87" w:usb1="80000000" w:usb2="00000008" w:usb3="00000000" w:csb0="000101FF" w:csb1="00000000"/>
    <w:embedRegular r:id="rId4" w:fontKey="{55BF5698-28AE-4555-8158-C8BA7C98F9CE}"/>
  </w:font>
  <w:font w:name="Cambria">
    <w:panose1 w:val="02040503050406030204"/>
    <w:charset w:val="00"/>
    <w:family w:val="roman"/>
    <w:pitch w:val="variable"/>
    <w:sig w:usb0="E00002FF" w:usb1="400004FF" w:usb2="00000000" w:usb3="00000000" w:csb0="0000019F" w:csb1="00000000"/>
    <w:embedRegular r:id="rId5" w:fontKey="{2D8B8D92-693B-4E49-A668-CCF58198F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FC" w:rsidRPr="001E4DBB" w:rsidRDefault="000E20FC" w:rsidP="001E4DBB">
    <w:pPr>
      <w:pStyle w:val="Footer"/>
      <w:tabs>
        <w:tab w:val="clear" w:pos="4680"/>
        <w:tab w:val="clear" w:pos="9360"/>
        <w:tab w:val="center" w:pos="2995"/>
      </w:tabs>
      <w:spacing w:before="120"/>
    </w:pPr>
    <w:r>
      <w:t>[4788]</w:t>
    </w:r>
    <w:r>
      <w:tab/>
    </w:r>
    <w:r w:rsidR="00AF1584">
      <w:fldChar w:fldCharType="begin"/>
    </w:r>
    <w:r w:rsidR="00AF1584">
      <w:instrText xml:space="preserve"> PAGE  \* MERGEFORMAT </w:instrText>
    </w:r>
    <w:r w:rsidR="00AF1584">
      <w:fldChar w:fldCharType="separate"/>
    </w:r>
    <w:r w:rsidR="00AF1584">
      <w:rPr>
        <w:noProof/>
      </w:rPr>
      <w:t>1</w:t>
    </w:r>
    <w:r w:rsidR="00AF15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279" w:rsidRDefault="00B14279" w:rsidP="009F0C77">
      <w:r>
        <w:separator/>
      </w:r>
    </w:p>
  </w:footnote>
  <w:footnote w:type="continuationSeparator" w:id="0">
    <w:p w:rsidR="00B14279" w:rsidRDefault="00B142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3BH10"/>
    <w:docVar w:name="CoverBillType" w:val="b"/>
    <w:docVar w:name="docpath" w:val="L:\Council\bills\MS\7383BH10.DOCX"/>
    <w:docVar w:name="dvBillNumber" w:val="4788"/>
    <w:docVar w:name="dvBillNumberPrefix" w:val="H. "/>
    <w:docVar w:name="dvOriginalBody" w:val="House"/>
    <w:docVar w:name="dvSteno" w:val="MS"/>
    <w:docVar w:name="NameofBody" w:val="h"/>
    <w:docVar w:name="vgroup2" w:val="Council"/>
  </w:docVars>
  <w:rsids>
    <w:rsidRoot w:val="007465B8"/>
    <w:rsid w:val="00011869"/>
    <w:rsid w:val="000201EA"/>
    <w:rsid w:val="00065A64"/>
    <w:rsid w:val="000E1785"/>
    <w:rsid w:val="000E20FC"/>
    <w:rsid w:val="000F40FA"/>
    <w:rsid w:val="0010776B"/>
    <w:rsid w:val="00133E66"/>
    <w:rsid w:val="001435A3"/>
    <w:rsid w:val="00190181"/>
    <w:rsid w:val="001D08F2"/>
    <w:rsid w:val="001D525B"/>
    <w:rsid w:val="001D7F4F"/>
    <w:rsid w:val="001E4DBB"/>
    <w:rsid w:val="00220E83"/>
    <w:rsid w:val="002321B6"/>
    <w:rsid w:val="00244EBA"/>
    <w:rsid w:val="00250967"/>
    <w:rsid w:val="002543C8"/>
    <w:rsid w:val="00284AAE"/>
    <w:rsid w:val="002E58DC"/>
    <w:rsid w:val="002E5912"/>
    <w:rsid w:val="00315B02"/>
    <w:rsid w:val="00322F36"/>
    <w:rsid w:val="00325348"/>
    <w:rsid w:val="0032732C"/>
    <w:rsid w:val="00336AD0"/>
    <w:rsid w:val="0037079A"/>
    <w:rsid w:val="003C38D5"/>
    <w:rsid w:val="003D01E8"/>
    <w:rsid w:val="003E5288"/>
    <w:rsid w:val="003F6D79"/>
    <w:rsid w:val="0041760A"/>
    <w:rsid w:val="00417C01"/>
    <w:rsid w:val="00424133"/>
    <w:rsid w:val="004809EE"/>
    <w:rsid w:val="004E5383"/>
    <w:rsid w:val="004E7D54"/>
    <w:rsid w:val="00513CCA"/>
    <w:rsid w:val="005273C6"/>
    <w:rsid w:val="00530A69"/>
    <w:rsid w:val="00541734"/>
    <w:rsid w:val="00545593"/>
    <w:rsid w:val="0056399B"/>
    <w:rsid w:val="00564DC3"/>
    <w:rsid w:val="00577C6C"/>
    <w:rsid w:val="005B4250"/>
    <w:rsid w:val="005C2FE2"/>
    <w:rsid w:val="005E2BC9"/>
    <w:rsid w:val="00605102"/>
    <w:rsid w:val="006215AA"/>
    <w:rsid w:val="006913C9"/>
    <w:rsid w:val="0069470D"/>
    <w:rsid w:val="00734F00"/>
    <w:rsid w:val="007465B8"/>
    <w:rsid w:val="007A70AE"/>
    <w:rsid w:val="008362E8"/>
    <w:rsid w:val="008A1768"/>
    <w:rsid w:val="008F4429"/>
    <w:rsid w:val="00906114"/>
    <w:rsid w:val="0094021A"/>
    <w:rsid w:val="009C6A0B"/>
    <w:rsid w:val="009F0C77"/>
    <w:rsid w:val="009F4DD1"/>
    <w:rsid w:val="00A41684"/>
    <w:rsid w:val="00A64E80"/>
    <w:rsid w:val="00A72BCD"/>
    <w:rsid w:val="00A741D9"/>
    <w:rsid w:val="00A833AB"/>
    <w:rsid w:val="00A9741D"/>
    <w:rsid w:val="00AD4B17"/>
    <w:rsid w:val="00AF1584"/>
    <w:rsid w:val="00B14279"/>
    <w:rsid w:val="00B40941"/>
    <w:rsid w:val="00B412D4"/>
    <w:rsid w:val="00B55423"/>
    <w:rsid w:val="00BE3C22"/>
    <w:rsid w:val="00BE69EC"/>
    <w:rsid w:val="00C0345E"/>
    <w:rsid w:val="00C3483A"/>
    <w:rsid w:val="00C74E9D"/>
    <w:rsid w:val="00C82FD3"/>
    <w:rsid w:val="00C92819"/>
    <w:rsid w:val="00CC6B7B"/>
    <w:rsid w:val="00CD2089"/>
    <w:rsid w:val="00CD6DC6"/>
    <w:rsid w:val="00D73A67"/>
    <w:rsid w:val="00D970A9"/>
    <w:rsid w:val="00DB7532"/>
    <w:rsid w:val="00DF3845"/>
    <w:rsid w:val="00E41911"/>
    <w:rsid w:val="00E92EEF"/>
    <w:rsid w:val="00EE4754"/>
    <w:rsid w:val="00F24442"/>
    <w:rsid w:val="00F36674"/>
    <w:rsid w:val="00F50AE3"/>
    <w:rsid w:val="00F67CF1"/>
    <w:rsid w:val="00F800E5"/>
    <w:rsid w:val="00F840F0"/>
    <w:rsid w:val="00FA4FB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EAED69-8164-438D-8F05-C5881034F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734"/>
    <w:rPr>
      <w:rFonts w:ascii="Tahoma" w:hAnsi="Tahoma" w:cs="Tahoma"/>
      <w:sz w:val="16"/>
      <w:szCs w:val="16"/>
    </w:rPr>
  </w:style>
  <w:style w:type="character" w:customStyle="1" w:styleId="BalloonTextChar">
    <w:name w:val="Balloon Text Char"/>
    <w:basedOn w:val="DefaultParagraphFont"/>
    <w:link w:val="BalloonText"/>
    <w:uiPriority w:val="99"/>
    <w:semiHidden/>
    <w:rsid w:val="00541734"/>
    <w:rPr>
      <w:rFonts w:ascii="Tahoma" w:eastAsia="Times New Roman" w:hAnsi="Tahoma" w:cs="Tahoma"/>
      <w:sz w:val="16"/>
      <w:szCs w:val="16"/>
    </w:rPr>
  </w:style>
  <w:style w:type="character" w:styleId="Hyperlink">
    <w:name w:val="Hyperlink"/>
    <w:basedOn w:val="DefaultParagraphFont"/>
    <w:uiPriority w:val="99"/>
    <w:unhideWhenUsed/>
    <w:rsid w:val="000E20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88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E1D24-1A85-4A48-9F12-6443E676C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285</Words>
  <Characters>1507</Characters>
  <Application>Microsoft Office Word</Application>
  <DocSecurity>0</DocSecurity>
  <Lines>69</Lines>
  <Paragraphs>23</Paragraphs>
  <ScaleCrop>false</ScaleCrop>
  <Company> </Company>
  <LinksUpToDate>false</LinksUpToDate>
  <CharactersWithSpaces>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4788: Child abuse - South Carolina Legislature Online</dc:title>
  <dc:subject/>
  <dc:creator>MarthaSanders</dc:creator>
  <cp:keywords/>
  <dc:description/>
  <cp:lastModifiedBy>N Cumfer</cp:lastModifiedBy>
  <cp:revision>7</cp:revision>
  <cp:lastPrinted>2010-03-24T19:27:00Z</cp:lastPrinted>
  <dcterms:created xsi:type="dcterms:W3CDTF">2010-03-25T15:19:00Z</dcterms:created>
  <dcterms:modified xsi:type="dcterms:W3CDTF">2014-11-24T16:36:00Z</dcterms:modified>
</cp:coreProperties>
</file>