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4FF0" w:rsidRDefault="00CC460C">
      <w:pPr>
        <w:widowControl w:val="0"/>
        <w:jc w:val="center"/>
        <w:rPr>
          <w:rFonts w:cs="Times New Roman"/>
        </w:rPr>
      </w:pPr>
      <w:bookmarkStart w:id="0" w:name="_GoBack"/>
      <w:bookmarkEnd w:id="0"/>
      <w:r>
        <w:rPr>
          <w:rFonts w:cs="Times New Roman"/>
          <w:b/>
        </w:rPr>
        <w:t>South Carolina General Assembly</w:t>
      </w:r>
    </w:p>
    <w:p w:rsidR="00894FF0" w:rsidRDefault="00CC460C">
      <w:pPr>
        <w:widowControl w:val="0"/>
        <w:jc w:val="center"/>
        <w:rPr>
          <w:rFonts w:cs="Times New Roman"/>
        </w:rPr>
      </w:pPr>
      <w:r>
        <w:rPr>
          <w:rFonts w:cs="Times New Roman"/>
        </w:rPr>
        <w:t>118th Session, 2009-2010</w:t>
      </w:r>
    </w:p>
    <w:p w:rsidR="00894FF0" w:rsidRDefault="00894FF0">
      <w:pPr>
        <w:widowControl w:val="0"/>
        <w:jc w:val="left"/>
        <w:rPr>
          <w:rFonts w:cs="Times New Roman"/>
        </w:rPr>
      </w:pPr>
    </w:p>
    <w:p w:rsidR="00894FF0" w:rsidRDefault="00CC460C">
      <w:pPr>
        <w:widowControl w:val="0"/>
        <w:jc w:val="left"/>
        <w:rPr>
          <w:rFonts w:cs="Times New Roman"/>
          <w:b/>
        </w:rPr>
      </w:pPr>
      <w:r>
        <w:rPr>
          <w:rFonts w:cs="Times New Roman"/>
          <w:b/>
        </w:rPr>
        <w:t>S. 66</w:t>
      </w:r>
    </w:p>
    <w:p w:rsidR="00894FF0" w:rsidRDefault="00894FF0">
      <w:pPr>
        <w:widowControl w:val="0"/>
        <w:jc w:val="left"/>
        <w:rPr>
          <w:rFonts w:cs="Times New Roman"/>
          <w:b/>
        </w:rPr>
      </w:pPr>
    </w:p>
    <w:p w:rsidR="00894FF0" w:rsidRDefault="00CC460C">
      <w:pPr>
        <w:widowControl w:val="0"/>
        <w:jc w:val="left"/>
        <w:rPr>
          <w:rFonts w:cs="Times New Roman"/>
        </w:rPr>
      </w:pPr>
      <w:r>
        <w:rPr>
          <w:rFonts w:cs="Times New Roman"/>
          <w:b/>
        </w:rPr>
        <w:t>STATUS INFORMATION</w:t>
      </w:r>
    </w:p>
    <w:p w:rsidR="00894FF0" w:rsidRDefault="00894FF0">
      <w:pPr>
        <w:widowControl w:val="0"/>
        <w:jc w:val="left"/>
        <w:rPr>
          <w:rFonts w:cs="Times New Roman"/>
        </w:rPr>
      </w:pPr>
    </w:p>
    <w:p w:rsidR="00894FF0" w:rsidRDefault="00CC460C">
      <w:pPr>
        <w:widowControl w:val="0"/>
        <w:jc w:val="left"/>
        <w:rPr>
          <w:rFonts w:cs="Times New Roman"/>
        </w:rPr>
      </w:pPr>
      <w:r>
        <w:rPr>
          <w:rFonts w:cs="Times New Roman"/>
        </w:rPr>
        <w:t>General Bill</w:t>
      </w:r>
    </w:p>
    <w:p w:rsidR="00894FF0" w:rsidRDefault="00CC460C">
      <w:pPr>
        <w:widowControl w:val="0"/>
        <w:jc w:val="left"/>
        <w:rPr>
          <w:rFonts w:cs="Times New Roman"/>
        </w:rPr>
      </w:pPr>
      <w:r>
        <w:rPr>
          <w:rFonts w:cs="Times New Roman"/>
        </w:rPr>
        <w:t>Sponsors: Senator Ford</w:t>
      </w:r>
    </w:p>
    <w:p w:rsidR="00894FF0" w:rsidRDefault="00CC460C">
      <w:pPr>
        <w:widowControl w:val="0"/>
        <w:jc w:val="left"/>
        <w:rPr>
          <w:rFonts w:cs="Times New Roman"/>
        </w:rPr>
      </w:pPr>
      <w:r>
        <w:rPr>
          <w:rFonts w:cs="Times New Roman"/>
        </w:rPr>
        <w:t>Document Path: l:\council\bills\nbd\11047sd09.docx</w:t>
      </w:r>
    </w:p>
    <w:p w:rsidR="00894FF0" w:rsidRDefault="00894FF0">
      <w:pPr>
        <w:widowControl w:val="0"/>
        <w:jc w:val="left"/>
        <w:rPr>
          <w:rFonts w:cs="Times New Roman"/>
        </w:rPr>
      </w:pPr>
    </w:p>
    <w:p w:rsidR="00894FF0" w:rsidRDefault="00CC460C">
      <w:pPr>
        <w:widowControl w:val="0"/>
        <w:jc w:val="left"/>
        <w:rPr>
          <w:rFonts w:cs="Times New Roman"/>
        </w:rPr>
      </w:pPr>
      <w:r>
        <w:rPr>
          <w:rFonts w:cs="Times New Roman"/>
        </w:rPr>
        <w:t>Introduced in the Senate on January 13, 2009</w:t>
      </w:r>
    </w:p>
    <w:p w:rsidR="00894FF0" w:rsidRDefault="00CC460C">
      <w:pPr>
        <w:widowControl w:val="0"/>
        <w:jc w:val="left"/>
        <w:rPr>
          <w:rFonts w:cs="Times New Roman"/>
        </w:rPr>
      </w:pPr>
      <w:r>
        <w:rPr>
          <w:rFonts w:cs="Times New Roman"/>
        </w:rPr>
        <w:t xml:space="preserve">Currently residing in the Senate Committee on </w:t>
      </w:r>
      <w:r>
        <w:rPr>
          <w:rFonts w:cs="Times New Roman"/>
          <w:b/>
        </w:rPr>
        <w:t>Judiciary</w:t>
      </w:r>
    </w:p>
    <w:p w:rsidR="00894FF0" w:rsidRDefault="00894FF0">
      <w:pPr>
        <w:widowControl w:val="0"/>
        <w:jc w:val="left"/>
        <w:rPr>
          <w:rFonts w:cs="Times New Roman"/>
        </w:rPr>
      </w:pPr>
    </w:p>
    <w:p w:rsidR="00894FF0" w:rsidRDefault="00CC460C">
      <w:pPr>
        <w:widowControl w:val="0"/>
        <w:jc w:val="left"/>
        <w:rPr>
          <w:rFonts w:cs="Times New Roman"/>
        </w:rPr>
      </w:pPr>
      <w:r>
        <w:rPr>
          <w:rFonts w:cs="Times New Roman"/>
        </w:rPr>
        <w:t>Summary: Removal of officers by the Governor</w:t>
      </w:r>
    </w:p>
    <w:p w:rsidR="00894FF0" w:rsidRDefault="00894FF0">
      <w:pPr>
        <w:widowControl w:val="0"/>
        <w:jc w:val="left"/>
        <w:rPr>
          <w:rFonts w:cs="Times New Roman"/>
        </w:rPr>
      </w:pPr>
    </w:p>
    <w:p w:rsidR="00894FF0" w:rsidRDefault="00894FF0">
      <w:pPr>
        <w:widowControl w:val="0"/>
        <w:jc w:val="left"/>
        <w:rPr>
          <w:rFonts w:cs="Times New Roman"/>
        </w:rPr>
      </w:pPr>
    </w:p>
    <w:p w:rsidR="00894FF0" w:rsidRDefault="00CC460C">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894FF0" w:rsidRDefault="00894FF0">
      <w:pPr>
        <w:widowControl w:val="0"/>
        <w:tabs>
          <w:tab w:val="center" w:pos="590"/>
          <w:tab w:val="center" w:pos="1440"/>
          <w:tab w:val="left" w:pos="1872"/>
          <w:tab w:val="left" w:pos="9187"/>
        </w:tabs>
        <w:jc w:val="left"/>
        <w:rPr>
          <w:rFonts w:cs="Times New Roman"/>
        </w:rPr>
      </w:pPr>
    </w:p>
    <w:p w:rsidR="00894FF0" w:rsidRDefault="00CC460C">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894FF0" w:rsidRDefault="00CC460C">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894FF0" w:rsidRDefault="00CC460C">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Judiciary</w:t>
      </w:r>
    </w:p>
    <w:p w:rsidR="00894FF0" w:rsidRDefault="00CC460C">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9F17B9">
          <w:rPr>
            <w:rStyle w:val="Hyperlink"/>
            <w:rFonts w:cs="Times New Roman"/>
          </w:rPr>
          <w:t>SJ</w:t>
        </w:r>
      </w:hyperlink>
      <w:r>
        <w:rPr>
          <w:rFonts w:cs="Times New Roman"/>
        </w:rPr>
        <w:noBreakHyphen/>
        <w:t>102</w:t>
      </w:r>
    </w:p>
    <w:p w:rsidR="00894FF0" w:rsidRDefault="00CC460C">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9F17B9">
          <w:rPr>
            <w:rStyle w:val="Hyperlink"/>
            <w:rFonts w:cs="Times New Roman"/>
          </w:rPr>
          <w:t>SJ</w:t>
        </w:r>
      </w:hyperlink>
      <w:r>
        <w:rPr>
          <w:rFonts w:cs="Times New Roman"/>
        </w:rPr>
        <w:noBreakHyphen/>
        <w:t>102</w:t>
      </w:r>
    </w:p>
    <w:p w:rsidR="00894FF0" w:rsidRDefault="00894FF0">
      <w:pPr>
        <w:widowControl w:val="0"/>
        <w:tabs>
          <w:tab w:val="right" w:pos="1008"/>
          <w:tab w:val="left" w:pos="1152"/>
          <w:tab w:val="left" w:pos="1872"/>
          <w:tab w:val="left" w:pos="9187"/>
        </w:tabs>
        <w:ind w:left="2088" w:hanging="2088"/>
        <w:jc w:val="left"/>
        <w:rPr>
          <w:rFonts w:cs="Times New Roman"/>
        </w:rPr>
      </w:pPr>
    </w:p>
    <w:p w:rsidR="00894FF0" w:rsidRDefault="00894FF0">
      <w:pPr>
        <w:widowControl w:val="0"/>
        <w:tabs>
          <w:tab w:val="right" w:pos="1008"/>
          <w:tab w:val="left" w:pos="1152"/>
          <w:tab w:val="left" w:pos="1872"/>
          <w:tab w:val="left" w:pos="9187"/>
        </w:tabs>
        <w:ind w:left="2088" w:hanging="2088"/>
        <w:jc w:val="left"/>
        <w:rPr>
          <w:rFonts w:cs="Times New Roman"/>
        </w:rPr>
      </w:pPr>
    </w:p>
    <w:p w:rsidR="00894FF0" w:rsidRDefault="00CC460C">
      <w:pPr>
        <w:widowControl w:val="0"/>
        <w:jc w:val="left"/>
        <w:rPr>
          <w:rFonts w:cs="Times New Roman"/>
        </w:rPr>
      </w:pPr>
      <w:r>
        <w:rPr>
          <w:rFonts w:cs="Times New Roman"/>
          <w:b/>
        </w:rPr>
        <w:t>VERSIONS OF THIS BILL</w:t>
      </w:r>
    </w:p>
    <w:p w:rsidR="00894FF0" w:rsidRDefault="00894FF0">
      <w:pPr>
        <w:widowControl w:val="0"/>
        <w:jc w:val="left"/>
        <w:rPr>
          <w:rFonts w:cs="Times New Roman"/>
        </w:rPr>
      </w:pPr>
    </w:p>
    <w:p w:rsidR="00894FF0" w:rsidRDefault="00CE1732">
      <w:pPr>
        <w:widowControl w:val="0"/>
        <w:jc w:val="left"/>
        <w:rPr>
          <w:rFonts w:cs="Times New Roman"/>
        </w:rPr>
      </w:pPr>
      <w:hyperlink r:id="rId8" w:history="1">
        <w:r w:rsidR="00CC460C">
          <w:rPr>
            <w:rStyle w:val="Hyperlink"/>
            <w:rFonts w:cs="Times New Roman"/>
          </w:rPr>
          <w:t>12/10/2008</w:t>
        </w:r>
      </w:hyperlink>
    </w:p>
    <w:p w:rsidR="00894FF0" w:rsidRDefault="00894FF0"/>
    <w:p w:rsidR="00894FF0" w:rsidRDefault="00894FF0">
      <w:pPr>
        <w:sectPr w:rsidR="00894FF0">
          <w:pgSz w:w="12240" w:h="15840" w:code="1"/>
          <w:pgMar w:top="1080" w:right="1440" w:bottom="1080" w:left="1440" w:header="720" w:footer="720" w:gutter="0"/>
          <w:cols w:space="720"/>
          <w:noEndnote/>
          <w:docGrid w:linePitch="360"/>
        </w:sectPr>
      </w:pPr>
    </w:p>
    <w:p w:rsidR="00894FF0" w:rsidRDefault="00894FF0">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894FF0" w:rsidRDefault="00894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94FF0" w:rsidRDefault="00894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94FF0" w:rsidRDefault="00894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94FF0" w:rsidRDefault="00894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94FF0" w:rsidRDefault="00894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94FF0" w:rsidRDefault="00894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94FF0" w:rsidRDefault="00894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94FF0" w:rsidRDefault="00CC4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894FF0" w:rsidRDefault="00894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94FF0" w:rsidRDefault="00CC4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SECTION 1</w:t>
      </w:r>
      <w:r>
        <w:rPr>
          <w:rFonts w:eastAsia="Times New Roman" w:cs="Times New Roman"/>
          <w:szCs w:val="20"/>
        </w:rPr>
        <w:noBreakHyphen/>
        <w:t>3</w:t>
      </w:r>
      <w:r>
        <w:rPr>
          <w:rFonts w:eastAsia="Times New Roman" w:cs="Times New Roman"/>
          <w:szCs w:val="20"/>
        </w:rPr>
        <w:noBreakHyphen/>
        <w:t>240, AS AMENDED, CODE OF LAWS OF SOUTH CAROLINA, 1976, RELATING TO THE REMOVAL OF OFFICERS BY THE GOVERNOR, SO AS TO ADD THE SOUTH CAROLINA PUBLIC SERVICE AUTHORITY BOARD OF DIRECTORS TO THE OFFICERS WHO MAY BE REMOVED BY THE GOVERNOR.</w:t>
      </w:r>
    </w:p>
    <w:p w:rsidR="00894FF0" w:rsidRDefault="00894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894FF0" w:rsidRDefault="00CC4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894FF0" w:rsidRDefault="00894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94FF0" w:rsidRDefault="00CC4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1</w:t>
      </w:r>
      <w:r>
        <w:rPr>
          <w:rFonts w:eastAsia="Times New Roman" w:cs="Times New Roman"/>
          <w:szCs w:val="20"/>
        </w:rPr>
        <w:noBreakHyphen/>
        <w:t>3</w:t>
      </w:r>
      <w:r>
        <w:rPr>
          <w:rFonts w:eastAsia="Times New Roman" w:cs="Times New Roman"/>
          <w:szCs w:val="20"/>
        </w:rPr>
        <w:noBreakHyphen/>
        <w:t>240(C)(1) of the 1976 Code, as last amended by Act 114 of 2007, is further amended by adding a new subitem to be appropriately lettered to read:</w:t>
      </w:r>
    </w:p>
    <w:p w:rsidR="00894FF0" w:rsidRDefault="00894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94FF0" w:rsidRDefault="00CC4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w:t>
      </w:r>
      <w:r>
        <w:rPr>
          <w:rFonts w:eastAsia="Times New Roman" w:cs="Times New Roman"/>
          <w:szCs w:val="20"/>
        </w:rPr>
        <w:tab/>
        <w:t>South Carolina Public Service Authority.”</w:t>
      </w:r>
    </w:p>
    <w:p w:rsidR="00894FF0" w:rsidRDefault="00894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894FF0" w:rsidRDefault="00CC4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894FF0" w:rsidRDefault="00CC4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894FF0" w:rsidSect="00894FF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4FF0" w:rsidRDefault="00CC460C">
      <w:r>
        <w:separator/>
      </w:r>
    </w:p>
  </w:endnote>
  <w:endnote w:type="continuationSeparator" w:id="0">
    <w:p w:rsidR="00894FF0" w:rsidRDefault="00CC46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1179B28-DB89-42CF-917C-AFE723108E7E}"/>
    <w:embedBold r:id="rId2" w:fontKey="{E840D1ED-3108-40F2-BE4D-96434B52C30D}"/>
  </w:font>
  <w:font w:name="Calibri">
    <w:panose1 w:val="020F0502020204030204"/>
    <w:charset w:val="00"/>
    <w:family w:val="swiss"/>
    <w:pitch w:val="variable"/>
    <w:sig w:usb0="E10002FF" w:usb1="4000ACFF" w:usb2="00000009" w:usb3="00000000" w:csb0="0000019F" w:csb1="00000000"/>
    <w:embedRegular r:id="rId3" w:fontKey="{D83164E5-EBFA-460B-899C-1F9EEDF8AAAD}"/>
    <w:embedBold r:id="rId4" w:fontKey="{0C20E4CE-A7CB-4AB9-9FE4-36B6BE8103A2}"/>
  </w:font>
  <w:font w:name="Tahoma">
    <w:panose1 w:val="020B0604030504040204"/>
    <w:charset w:val="00"/>
    <w:family w:val="swiss"/>
    <w:pitch w:val="variable"/>
    <w:sig w:usb0="21002A87" w:usb1="80000000" w:usb2="00000008" w:usb3="00000000" w:csb0="000101FF" w:csb1="00000000"/>
    <w:embedRegular r:id="rId5" w:fontKey="{665F461C-14E9-4100-AB86-E36875378851}"/>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C728D393-9EFE-4A2F-BB67-0DFF5DAFAE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FF0" w:rsidRDefault="00CC460C">
    <w:pPr>
      <w:pStyle w:val="Footer"/>
      <w:tabs>
        <w:tab w:val="clear" w:pos="4680"/>
        <w:tab w:val="clear" w:pos="9360"/>
        <w:tab w:val="center" w:pos="2995"/>
      </w:tabs>
      <w:spacing w:before="120"/>
    </w:pPr>
    <w:r>
      <w:t>[66]</w:t>
    </w:r>
    <w:r>
      <w:tab/>
    </w:r>
    <w:r w:rsidR="00CE1732">
      <w:fldChar w:fldCharType="begin"/>
    </w:r>
    <w:r w:rsidR="00CE1732">
      <w:instrText xml:space="preserve"> PAGE  \* MERGEFORMAT </w:instrText>
    </w:r>
    <w:r w:rsidR="00CE1732">
      <w:fldChar w:fldCharType="separate"/>
    </w:r>
    <w:r w:rsidR="00CE1732">
      <w:rPr>
        <w:noProof/>
      </w:rPr>
      <w:t>1</w:t>
    </w:r>
    <w:r w:rsidR="00CE173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4FF0" w:rsidRDefault="00CC460C">
      <w:r>
        <w:separator/>
      </w:r>
    </w:p>
  </w:footnote>
  <w:footnote w:type="continuationSeparator" w:id="0">
    <w:p w:rsidR="00894FF0" w:rsidRDefault="00CC460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894FF0"/>
    <w:rsid w:val="003340D2"/>
    <w:rsid w:val="00540AE5"/>
    <w:rsid w:val="00894FF0"/>
    <w:rsid w:val="009F17B9"/>
    <w:rsid w:val="00CC460C"/>
    <w:rsid w:val="00CE1732"/>
    <w:rsid w:val="00E835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0A33EEC-1ED0-42B7-A23F-DB9F2BB40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4F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894FF0"/>
    <w:rPr>
      <w:szCs w:val="21"/>
    </w:rPr>
  </w:style>
  <w:style w:type="character" w:customStyle="1" w:styleId="PlainTextChar">
    <w:name w:val="Plain Text Char"/>
    <w:basedOn w:val="DefaultParagraphFont"/>
    <w:link w:val="PlainText"/>
    <w:uiPriority w:val="99"/>
    <w:rsid w:val="00894FF0"/>
    <w:rPr>
      <w:szCs w:val="21"/>
    </w:rPr>
  </w:style>
  <w:style w:type="paragraph" w:styleId="BodyText">
    <w:name w:val="Body Text"/>
    <w:basedOn w:val="Normal"/>
    <w:link w:val="BodyTextChar"/>
    <w:uiPriority w:val="99"/>
    <w:locked/>
    <w:rsid w:val="00894FF0"/>
  </w:style>
  <w:style w:type="character" w:customStyle="1" w:styleId="BodyTextChar">
    <w:name w:val="Body Text Char"/>
    <w:basedOn w:val="DefaultParagraphFont"/>
    <w:link w:val="BodyText"/>
    <w:uiPriority w:val="99"/>
    <w:rsid w:val="00894FF0"/>
  </w:style>
  <w:style w:type="paragraph" w:styleId="BalloonText">
    <w:name w:val="Balloon Text"/>
    <w:next w:val="Normal"/>
    <w:link w:val="BalloonTextChar"/>
    <w:uiPriority w:val="99"/>
    <w:unhideWhenUsed/>
    <w:rsid w:val="00894FF0"/>
    <w:rPr>
      <w:rFonts w:cs="Tahoma"/>
      <w:szCs w:val="16"/>
    </w:rPr>
  </w:style>
  <w:style w:type="character" w:customStyle="1" w:styleId="BalloonTextChar">
    <w:name w:val="Balloon Text Char"/>
    <w:basedOn w:val="DefaultParagraphFont"/>
    <w:link w:val="BalloonText"/>
    <w:uiPriority w:val="99"/>
    <w:rsid w:val="00894FF0"/>
    <w:rPr>
      <w:rFonts w:cs="Tahoma"/>
      <w:szCs w:val="16"/>
    </w:rPr>
  </w:style>
  <w:style w:type="paragraph" w:styleId="NormalWeb">
    <w:name w:val="Normal (Web)"/>
    <w:basedOn w:val="Normal"/>
    <w:next w:val="Normal"/>
    <w:semiHidden/>
    <w:locked/>
    <w:rsid w:val="00894FF0"/>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894FF0"/>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894FF0"/>
    <w:rPr>
      <w:rFonts w:eastAsia="Times New Roman" w:cs="Times New Roman"/>
      <w:szCs w:val="20"/>
    </w:rPr>
  </w:style>
  <w:style w:type="paragraph" w:styleId="Header">
    <w:name w:val="header"/>
    <w:basedOn w:val="Normal"/>
    <w:link w:val="HeaderChar"/>
    <w:uiPriority w:val="99"/>
    <w:semiHidden/>
    <w:unhideWhenUsed/>
    <w:locked/>
    <w:rsid w:val="00894FF0"/>
    <w:pPr>
      <w:tabs>
        <w:tab w:val="center" w:pos="4680"/>
        <w:tab w:val="right" w:pos="9360"/>
      </w:tabs>
    </w:pPr>
  </w:style>
  <w:style w:type="character" w:customStyle="1" w:styleId="HeaderChar">
    <w:name w:val="Header Char"/>
    <w:basedOn w:val="DefaultParagraphFont"/>
    <w:link w:val="Header"/>
    <w:uiPriority w:val="99"/>
    <w:semiHidden/>
    <w:rsid w:val="00894FF0"/>
  </w:style>
  <w:style w:type="character" w:styleId="LineNumber">
    <w:name w:val="line number"/>
    <w:basedOn w:val="DefaultParagraphFont"/>
    <w:uiPriority w:val="99"/>
    <w:semiHidden/>
    <w:unhideWhenUsed/>
    <w:locked/>
    <w:rsid w:val="00894FF0"/>
  </w:style>
  <w:style w:type="character" w:styleId="Hyperlink">
    <w:name w:val="Hyperlink"/>
    <w:basedOn w:val="DefaultParagraphFont"/>
    <w:uiPriority w:val="99"/>
    <w:unhideWhenUsed/>
    <w:locked/>
    <w:rsid w:val="00894F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66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2</Pages>
  <Words>195</Words>
  <Characters>1057</Characters>
  <Application>Microsoft Office Word</Application>
  <DocSecurity>0</DocSecurity>
  <Lines>59</Lines>
  <Paragraphs>25</Paragraphs>
  <ScaleCrop>false</ScaleCrop>
  <Company>Project Management</Company>
  <LinksUpToDate>false</LinksUpToDate>
  <CharactersWithSpaces>1233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66: Removal of officers by the Governor - South Carolina Legislature Online</dc:title>
  <dc:subject/>
  <dc:creator>NSC</dc:creator>
  <cp:keywords/>
  <dc:description/>
  <cp:lastModifiedBy>N Cumfer</cp:lastModifiedBy>
  <cp:revision>10</cp:revision>
  <dcterms:created xsi:type="dcterms:W3CDTF">2008-12-10T19:57:00Z</dcterms:created>
  <dcterms:modified xsi:type="dcterms:W3CDTF">2014-11-24T14:52:00Z</dcterms:modified>
</cp:coreProperties>
</file>