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F53" w:rsidRDefault="00931408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632F53" w:rsidRDefault="00931408">
      <w:pPr>
        <w:widowControl w:val="0"/>
        <w:jc w:val="center"/>
      </w:pPr>
      <w:r>
        <w:t>118th Session, 2009-2010</w:t>
      </w:r>
    </w:p>
    <w:p w:rsidR="00632F53" w:rsidRDefault="00632F53">
      <w:pPr>
        <w:widowControl w:val="0"/>
      </w:pPr>
    </w:p>
    <w:p w:rsidR="00632F53" w:rsidRDefault="00931408">
      <w:pPr>
        <w:widowControl w:val="0"/>
        <w:rPr>
          <w:b/>
        </w:rPr>
      </w:pPr>
      <w:r>
        <w:rPr>
          <w:b/>
        </w:rPr>
        <w:t>S. 815</w:t>
      </w:r>
    </w:p>
    <w:p w:rsidR="00632F53" w:rsidRDefault="00632F53">
      <w:pPr>
        <w:widowControl w:val="0"/>
        <w:rPr>
          <w:b/>
        </w:rPr>
      </w:pPr>
    </w:p>
    <w:p w:rsidR="00632F53" w:rsidRDefault="00931408">
      <w:pPr>
        <w:widowControl w:val="0"/>
      </w:pPr>
      <w:r>
        <w:rPr>
          <w:b/>
        </w:rPr>
        <w:t>STATUS INFORMATION</w:t>
      </w:r>
    </w:p>
    <w:p w:rsidR="00632F53" w:rsidRDefault="00632F53">
      <w:pPr>
        <w:widowControl w:val="0"/>
      </w:pPr>
    </w:p>
    <w:p w:rsidR="00632F53" w:rsidRDefault="00931408">
      <w:pPr>
        <w:widowControl w:val="0"/>
      </w:pPr>
      <w:r>
        <w:t>Concurrent Resolution</w:t>
      </w:r>
    </w:p>
    <w:p w:rsidR="00632F53" w:rsidRDefault="00931408">
      <w:pPr>
        <w:widowControl w:val="0"/>
      </w:pPr>
      <w:r>
        <w:t>Sponsors: Senator Bryant</w:t>
      </w:r>
    </w:p>
    <w:p w:rsidR="00632F53" w:rsidRDefault="00931408">
      <w:pPr>
        <w:widowControl w:val="0"/>
      </w:pPr>
      <w:r>
        <w:t>Document Path: l:\s-res\klb\011lawe.mrh.klb.docx</w:t>
      </w:r>
    </w:p>
    <w:p w:rsidR="00632F53" w:rsidRDefault="00632F53">
      <w:pPr>
        <w:widowControl w:val="0"/>
      </w:pPr>
    </w:p>
    <w:p w:rsidR="00632F53" w:rsidRDefault="00931408">
      <w:pPr>
        <w:widowControl w:val="0"/>
      </w:pPr>
      <w:r>
        <w:t>Introduced in the Senate on May 13, 2009</w:t>
      </w:r>
    </w:p>
    <w:p w:rsidR="00632F53" w:rsidRDefault="00931408">
      <w:pPr>
        <w:widowControl w:val="0"/>
      </w:pPr>
      <w:r>
        <w:t>Introduced in the House on May 14, 2009</w:t>
      </w:r>
    </w:p>
    <w:p w:rsidR="00632F53" w:rsidRDefault="00931408">
      <w:pPr>
        <w:widowControl w:val="0"/>
      </w:pPr>
      <w:r>
        <w:t>Adopted by the General Assembly on May 21, 2009</w:t>
      </w:r>
    </w:p>
    <w:p w:rsidR="00632F53" w:rsidRDefault="00632F53">
      <w:pPr>
        <w:widowControl w:val="0"/>
      </w:pPr>
    </w:p>
    <w:p w:rsidR="00632F53" w:rsidRDefault="00931408">
      <w:pPr>
        <w:widowControl w:val="0"/>
      </w:pPr>
      <w:r>
        <w:t>Summary: National Law Enforcement Week</w:t>
      </w:r>
    </w:p>
    <w:p w:rsidR="00632F53" w:rsidRDefault="00632F53">
      <w:pPr>
        <w:widowControl w:val="0"/>
      </w:pPr>
    </w:p>
    <w:p w:rsidR="00632F53" w:rsidRDefault="00632F53">
      <w:pPr>
        <w:widowControl w:val="0"/>
      </w:pPr>
    </w:p>
    <w:p w:rsidR="00632F53" w:rsidRDefault="0093140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b/>
        </w:rPr>
        <w:t>HISTORY OF LEGISLATIVE ACTIONS</w:t>
      </w:r>
    </w:p>
    <w:p w:rsidR="00632F53" w:rsidRDefault="00632F5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32F53" w:rsidRDefault="0093140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632F53" w:rsidRDefault="009314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5/13/2009</w:t>
      </w:r>
      <w:r>
        <w:tab/>
        <w:t>Senate</w:t>
      </w:r>
      <w:r>
        <w:tab/>
        <w:t xml:space="preserve">Introduced, adopted, sent to House </w:t>
      </w:r>
      <w:hyperlink r:id="rId6" w:history="1">
        <w:r w:rsidRPr="00F23FC1">
          <w:rPr>
            <w:rStyle w:val="Hyperlink"/>
          </w:rPr>
          <w:t>SJ</w:t>
        </w:r>
      </w:hyperlink>
      <w:r>
        <w:noBreakHyphen/>
        <w:t>3</w:t>
      </w:r>
    </w:p>
    <w:p w:rsidR="00632F53" w:rsidRDefault="009314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5/14/2009</w:t>
      </w:r>
      <w:r>
        <w:tab/>
        <w:t>House</w:t>
      </w:r>
      <w:r>
        <w:tab/>
        <w:t xml:space="preserve">Introduced </w:t>
      </w:r>
      <w:hyperlink r:id="rId7" w:history="1">
        <w:r w:rsidRPr="00F23FC1">
          <w:rPr>
            <w:rStyle w:val="Hyperlink"/>
          </w:rPr>
          <w:t>HJ</w:t>
        </w:r>
      </w:hyperlink>
      <w:r>
        <w:noBreakHyphen/>
        <w:t>21</w:t>
      </w:r>
    </w:p>
    <w:p w:rsidR="00632F53" w:rsidRDefault="009314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5/14/2009</w:t>
      </w:r>
      <w:r>
        <w:tab/>
        <w:t>House</w:t>
      </w:r>
      <w:r>
        <w:tab/>
        <w:t xml:space="preserve">Referred to Committee on </w:t>
      </w:r>
      <w:r>
        <w:rPr>
          <w:b/>
        </w:rPr>
        <w:t>Invitations and Memorial Resolutions</w:t>
      </w:r>
      <w:r>
        <w:t xml:space="preserve"> </w:t>
      </w:r>
      <w:hyperlink r:id="rId8" w:history="1">
        <w:r w:rsidRPr="00F23FC1">
          <w:rPr>
            <w:rStyle w:val="Hyperlink"/>
          </w:rPr>
          <w:t>HJ</w:t>
        </w:r>
      </w:hyperlink>
      <w:r>
        <w:noBreakHyphen/>
        <w:t>21</w:t>
      </w:r>
    </w:p>
    <w:p w:rsidR="00632F53" w:rsidRDefault="009314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5/20/2009</w:t>
      </w:r>
      <w:r>
        <w:tab/>
        <w:t>House</w:t>
      </w:r>
      <w:r>
        <w:tab/>
        <w:t xml:space="preserve">Committee report: Favorable </w:t>
      </w:r>
      <w:r>
        <w:rPr>
          <w:b/>
        </w:rPr>
        <w:t>Invitations and Memorial Resolutions</w:t>
      </w:r>
      <w:r>
        <w:t xml:space="preserve"> </w:t>
      </w:r>
      <w:hyperlink r:id="rId9" w:history="1">
        <w:r w:rsidRPr="00F23FC1">
          <w:rPr>
            <w:rStyle w:val="Hyperlink"/>
          </w:rPr>
          <w:t>HJ</w:t>
        </w:r>
      </w:hyperlink>
      <w:r>
        <w:noBreakHyphen/>
        <w:t>8</w:t>
      </w:r>
    </w:p>
    <w:p w:rsidR="00632F53" w:rsidRDefault="009314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5/21/2009</w:t>
      </w:r>
      <w:r>
        <w:tab/>
        <w:t>House</w:t>
      </w:r>
      <w:r>
        <w:tab/>
        <w:t xml:space="preserve">Adopted, returned to Senate with concurrence </w:t>
      </w:r>
      <w:hyperlink r:id="rId10" w:history="1">
        <w:r w:rsidRPr="00F23FC1">
          <w:rPr>
            <w:rStyle w:val="Hyperlink"/>
          </w:rPr>
          <w:t>HJ</w:t>
        </w:r>
      </w:hyperlink>
      <w:r>
        <w:noBreakHyphen/>
        <w:t>40</w:t>
      </w:r>
    </w:p>
    <w:p w:rsidR="00632F53" w:rsidRDefault="009314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5/21/2009</w:t>
      </w:r>
      <w:r>
        <w:tab/>
      </w:r>
      <w:r>
        <w:tab/>
        <w:t>Scrivener's error corrected</w:t>
      </w:r>
    </w:p>
    <w:p w:rsidR="00632F53" w:rsidRDefault="00632F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32F53" w:rsidRDefault="00632F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32F53" w:rsidRDefault="00931408">
      <w:pPr>
        <w:widowControl w:val="0"/>
      </w:pPr>
      <w:r>
        <w:rPr>
          <w:b/>
        </w:rPr>
        <w:t>VERSIONS OF THIS BILL</w:t>
      </w:r>
    </w:p>
    <w:p w:rsidR="00632F53" w:rsidRDefault="00632F53">
      <w:pPr>
        <w:widowControl w:val="0"/>
      </w:pPr>
    </w:p>
    <w:p w:rsidR="00632F53" w:rsidRDefault="0088276D">
      <w:pPr>
        <w:widowControl w:val="0"/>
      </w:pPr>
      <w:hyperlink r:id="rId11" w:history="1">
        <w:r w:rsidR="00931408">
          <w:rPr>
            <w:rStyle w:val="Hyperlink"/>
          </w:rPr>
          <w:t>5/13/2009</w:t>
        </w:r>
      </w:hyperlink>
    </w:p>
    <w:p w:rsidR="00632F53" w:rsidRDefault="0088276D">
      <w:hyperlink r:id="rId12" w:history="1">
        <w:r w:rsidR="00931408">
          <w:rPr>
            <w:rStyle w:val="Hyperlink"/>
          </w:rPr>
          <w:t>5/20/2009</w:t>
        </w:r>
      </w:hyperlink>
    </w:p>
    <w:p w:rsidR="00632F53" w:rsidRDefault="0088276D">
      <w:hyperlink r:id="rId13" w:history="1">
        <w:r w:rsidR="00931408">
          <w:rPr>
            <w:rStyle w:val="Hyperlink"/>
          </w:rPr>
          <w:t>5/21/2009</w:t>
        </w:r>
      </w:hyperlink>
    </w:p>
    <w:p w:rsidR="00632F53" w:rsidRDefault="00632F53"/>
    <w:p w:rsidR="00632F53" w:rsidRDefault="00632F53">
      <w:pPr>
        <w:sectPr w:rsidR="00632F5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32F53" w:rsidRDefault="00931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632F53" w:rsidRDefault="00931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20, 2009</w:t>
      </w:r>
    </w:p>
    <w:p w:rsidR="00632F53" w:rsidRDefault="00632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2F53" w:rsidRDefault="0093140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815</w:t>
      </w:r>
    </w:p>
    <w:p w:rsidR="00632F53" w:rsidRDefault="00632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2F53" w:rsidRDefault="00931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 Bryant</w:t>
      </w:r>
    </w:p>
    <w:p w:rsidR="00632F53" w:rsidRDefault="00632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2F53" w:rsidRDefault="0093140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5/20/09--H.</w:t>
      </w:r>
      <w:r>
        <w:rPr>
          <w:rFonts w:eastAsia="Times New Roman"/>
        </w:rPr>
        <w:tab/>
        <w:t>[SEC 5/21/09 2:40 PM]</w:t>
      </w:r>
    </w:p>
    <w:p w:rsidR="00632F53" w:rsidRDefault="00931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14, 2009.</w:t>
      </w:r>
    </w:p>
    <w:p w:rsidR="00632F53" w:rsidRDefault="00931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32F53" w:rsidRDefault="00632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2F53" w:rsidRDefault="00931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632F53" w:rsidRDefault="00931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632F53" w:rsidRDefault="00931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815) </w:t>
      </w:r>
      <w:r>
        <w:rPr>
          <w:rFonts w:eastAsia="Times New Roman"/>
          <w:szCs w:val="20"/>
        </w:rPr>
        <w:t>to join the South Carolina Fraternal Order of Police in recognizing the week of May 11-15, 2009, as</w:t>
      </w:r>
      <w:r>
        <w:rPr>
          <w:rFonts w:eastAsia="Times New Roman"/>
        </w:rPr>
        <w:t>, etc., respectfully</w:t>
      </w:r>
    </w:p>
    <w:p w:rsidR="00632F53" w:rsidRDefault="00931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632F53" w:rsidRDefault="00931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632F53" w:rsidRDefault="00632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2F53" w:rsidRDefault="00931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HERB KIRSH for Committee.</w:t>
      </w:r>
    </w:p>
    <w:p w:rsidR="00632F53" w:rsidRDefault="00931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32F53" w:rsidRDefault="00632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32F53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32F53" w:rsidRDefault="00632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2F53" w:rsidRDefault="00632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2F53" w:rsidRDefault="00632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2F53" w:rsidRDefault="00632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2F53" w:rsidRDefault="00632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2F53" w:rsidRDefault="00632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2F53" w:rsidRDefault="00632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2F53" w:rsidRDefault="00632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2F53" w:rsidRDefault="00931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632F53" w:rsidRDefault="00632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2F53" w:rsidRDefault="00931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bookmarkStart w:id="3" w:name="titletop"/>
      <w:bookmarkEnd w:id="3"/>
      <w:r>
        <w:rPr>
          <w:rFonts w:eastAsia="Times New Roman"/>
          <w:szCs w:val="20"/>
        </w:rPr>
        <w:t>TO JOIN THE SOUTH CAROLINA FRATERNAL ORDER OF POLICE IN RECOGNIZING THE WEEK OF MAY 11-15, 2009, AS “NATIONAL LAW ENFORCEMENT WEEK”.</w:t>
      </w:r>
    </w:p>
    <w:p w:rsidR="00632F53" w:rsidRDefault="00632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32F53" w:rsidRDefault="00931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Monday, May 11, 2009, marks the beginning of “National Law Enforcement Memorial Week” and Wednesday, May 15, is “National Law Enforcement Memorial Day”; and</w:t>
      </w:r>
    </w:p>
    <w:p w:rsidR="00632F53" w:rsidRDefault="00632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32F53" w:rsidRDefault="00931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each year officers from around the nation participate in a memorial ride in Washington, D.C., that also marks the beginning of “National Police Week”; and</w:t>
      </w:r>
    </w:p>
    <w:p w:rsidR="00632F53" w:rsidRDefault="00632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32F53" w:rsidRDefault="00931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1962 Congress established “National Police Week” and each year names are added to the National Law Enforcement Officers Memorial wall in Washington, D.C.; and </w:t>
      </w:r>
    </w:p>
    <w:p w:rsidR="00632F53" w:rsidRDefault="00632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32F53" w:rsidRDefault="00931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is a special time to remember fallen officers and to honor those who valiantly served and gave their lives in the line of duty; and</w:t>
      </w:r>
    </w:p>
    <w:p w:rsidR="00632F53" w:rsidRDefault="00632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32F53" w:rsidRDefault="00931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it is fitting for the members of the General Assembly to pause and remember the sacrifices law enforcement officers make every day in this State and across the nation.  </w:t>
      </w:r>
      <w:r>
        <w:rPr>
          <w:rFonts w:eastAsia="Times New Roman"/>
        </w:rPr>
        <w:t xml:space="preserve">Now, therefore, </w:t>
      </w:r>
    </w:p>
    <w:p w:rsidR="00632F53" w:rsidRDefault="00632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2F53" w:rsidRDefault="00931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632F53" w:rsidRDefault="00632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2F53" w:rsidRDefault="00931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</w:rPr>
        <w:t xml:space="preserve">That the members of the General Assembly </w:t>
      </w:r>
      <w:r>
        <w:rPr>
          <w:rFonts w:eastAsia="Times New Roman"/>
          <w:szCs w:val="20"/>
        </w:rPr>
        <w:t>recognizing the week of May 11-15, 2009, as “National Law Enforcement Week”.</w:t>
      </w:r>
    </w:p>
    <w:p w:rsidR="00632F53" w:rsidRDefault="00632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632F53" w:rsidRDefault="00931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the South Carolina Fraternal Order of Police.</w:t>
      </w:r>
    </w:p>
    <w:p w:rsidR="00632F53" w:rsidRDefault="00931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32F53" w:rsidRDefault="00632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632F53" w:rsidSect="00632F53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2F53" w:rsidRDefault="00931408">
      <w:r>
        <w:separator/>
      </w:r>
    </w:p>
  </w:endnote>
  <w:endnote w:type="continuationSeparator" w:id="0">
    <w:p w:rsidR="00632F53" w:rsidRDefault="009314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D53262-D96D-4647-905E-A5576836CAAB}"/>
    <w:embedBold r:id="rId2" w:fontKey="{B7696AC9-30F1-4408-BE15-4DBA15A49B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7A39AA8-6998-4931-961F-89EA86F11E3F}"/>
    <w:embedBold r:id="rId4" w:fontKey="{74827AFB-480E-44D2-AA1E-32D3D16ECB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D6BCF0-4A80-47C7-9BF6-2269280A7D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F53" w:rsidRDefault="009314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[815-</w:t>
    </w:r>
    <w:r w:rsidR="0088276D">
      <w:fldChar w:fldCharType="begin"/>
    </w:r>
    <w:r w:rsidR="0088276D">
      <w:instrText xml:space="preserve"> PAGE  \* MERGEFORMAT </w:instrText>
    </w:r>
    <w:r w:rsidR="0088276D">
      <w:fldChar w:fldCharType="separate"/>
    </w:r>
    <w:r w:rsidR="0088276D">
      <w:rPr>
        <w:noProof/>
      </w:rPr>
      <w:t>1</w:t>
    </w:r>
    <w:r w:rsidR="0088276D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F53" w:rsidRDefault="009314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[815]</w:t>
    </w:r>
    <w:r>
      <w:tab/>
    </w:r>
    <w:r w:rsidR="0088276D">
      <w:fldChar w:fldCharType="begin"/>
    </w:r>
    <w:r w:rsidR="0088276D">
      <w:instrText xml:space="preserve"> PAGE  \* MERGEFORMAT </w:instrText>
    </w:r>
    <w:r w:rsidR="0088276D">
      <w:fldChar w:fldCharType="separate"/>
    </w:r>
    <w:r>
      <w:rPr>
        <w:noProof/>
      </w:rPr>
      <w:t>2</w:t>
    </w:r>
    <w:r w:rsidR="0088276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2F53" w:rsidRDefault="00931408">
      <w:r>
        <w:separator/>
      </w:r>
    </w:p>
  </w:footnote>
  <w:footnote w:type="continuationSeparator" w:id="0">
    <w:p w:rsidR="00632F53" w:rsidRDefault="009314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1LAWE.MRH.KLB"/>
    <w:docVar w:name="CoverAttorneyInitials" w:val="MRH"/>
    <w:docVar w:name="CoverAttorneyLastName" w:val="Hitchcock"/>
    <w:docVar w:name="CoverBillType" w:val="c"/>
    <w:docVar w:name="CoverSenator" w:val="KLB"/>
    <w:docVar w:name="dvBillNumber" w:val="815"/>
    <w:docVar w:name="dvBillNumberPrefix" w:val="S. "/>
    <w:docVar w:name="dvOriginalBody" w:val="Senate"/>
    <w:docVar w:name="fulldraftpath" w:val="L:\S-RES\KLB\011LAWE.MRH.KLB.DOCX"/>
    <w:docVar w:name="NameofBody" w:val="S"/>
    <w:docVar w:name="vgroup2" w:val="S-RES"/>
  </w:docVars>
  <w:rsids>
    <w:rsidRoot w:val="00632F53"/>
    <w:rsid w:val="00374C43"/>
    <w:rsid w:val="00632F53"/>
    <w:rsid w:val="0088276D"/>
    <w:rsid w:val="00931408"/>
    <w:rsid w:val="00B10974"/>
    <w:rsid w:val="00CF2A35"/>
    <w:rsid w:val="00F2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oNotEmbedSmartTags/>
  <w:decimalSymbol w:val="."/>
  <w:listSeparator w:val=","/>
  <w15:docId w15:val="{45F68298-8D36-4098-BB38-772D3126E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2F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632F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2F53"/>
  </w:style>
  <w:style w:type="character" w:styleId="PageNumber">
    <w:name w:val="page number"/>
    <w:basedOn w:val="DefaultParagraphFont"/>
    <w:uiPriority w:val="99"/>
    <w:semiHidden/>
    <w:unhideWhenUsed/>
    <w:rsid w:val="00632F53"/>
  </w:style>
  <w:style w:type="character" w:styleId="LineNumber">
    <w:name w:val="line number"/>
    <w:basedOn w:val="DefaultParagraphFont"/>
    <w:uiPriority w:val="99"/>
    <w:semiHidden/>
    <w:unhideWhenUsed/>
    <w:rsid w:val="00632F53"/>
  </w:style>
  <w:style w:type="paragraph" w:styleId="Header">
    <w:name w:val="header"/>
    <w:basedOn w:val="Normal"/>
    <w:link w:val="HeaderChar"/>
    <w:uiPriority w:val="99"/>
    <w:semiHidden/>
    <w:unhideWhenUsed/>
    <w:rsid w:val="00632F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2F53"/>
  </w:style>
  <w:style w:type="paragraph" w:customStyle="1" w:styleId="BillDots">
    <w:name w:val="BillDots"/>
    <w:basedOn w:val="Normal"/>
    <w:qFormat/>
    <w:rsid w:val="00632F53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632F53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32F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5-14-09.docx" TargetMode="External"/><Relationship Id="rId13" Type="http://schemas.openxmlformats.org/officeDocument/2006/relationships/hyperlink" Target="file:///p:\pprever\2009-10\815_2009052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%20Archive\2009\05-14-09.docx" TargetMode="External"/><Relationship Id="rId12" Type="http://schemas.openxmlformats.org/officeDocument/2006/relationships/hyperlink" Target="file:///p:\pprever\2009-10\815_20090520.docx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5-13-09.docx" TargetMode="External"/><Relationship Id="rId11" Type="http://schemas.openxmlformats.org/officeDocument/2006/relationships/hyperlink" Target="file:///p:\pprever\2009-10\815_20090513.docx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file:///h:\HJ%20Archive\2009\05-21-09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HJ%20Archive\2009\05-20-09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410</Words>
  <Characters>2252</Characters>
  <Application>Microsoft Office Word</Application>
  <DocSecurity>0</DocSecurity>
  <Lines>102</Lines>
  <Paragraphs>46</Paragraphs>
  <ScaleCrop>false</ScaleCrop>
  <Company> </Company>
  <LinksUpToDate>false</LinksUpToDate>
  <CharactersWithSpaces>2651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815: National Law Enforcement Week - South Carolina Legislature Online</dc:title>
  <dc:subject/>
  <dc:creator>HUTHB</dc:creator>
  <cp:keywords/>
  <dc:description/>
  <cp:lastModifiedBy>N Cumfer</cp:lastModifiedBy>
  <cp:revision>8</cp:revision>
  <dcterms:created xsi:type="dcterms:W3CDTF">2009-05-21T18:40:00Z</dcterms:created>
  <dcterms:modified xsi:type="dcterms:W3CDTF">2014-11-24T15:06:00Z</dcterms:modified>
</cp:coreProperties>
</file>